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4B3" w:rsidRDefault="00660473" w:rsidP="00F249F7">
      <w:pPr>
        <w:rPr>
          <w:rFonts w:ascii="Times New Roman" w:hAnsi="Times New Roman"/>
          <w:sz w:val="24"/>
          <w:szCs w:val="24"/>
        </w:rPr>
      </w:pPr>
      <w:r>
        <w:rPr>
          <w:noProof/>
          <w:lang w:eastAsia="fr-FR"/>
        </w:rPr>
        <w:drawing>
          <wp:anchor distT="0" distB="0" distL="114300" distR="114300" simplePos="0" relativeHeight="251661312" behindDoc="1" locked="0" layoutInCell="1" allowOverlap="1">
            <wp:simplePos x="0" y="0"/>
            <wp:positionH relativeFrom="margin">
              <wp:align>right</wp:align>
            </wp:positionH>
            <wp:positionV relativeFrom="paragraph">
              <wp:posOffset>-54198</wp:posOffset>
            </wp:positionV>
            <wp:extent cx="5665536" cy="2494010"/>
            <wp:effectExtent l="0" t="0" r="0" b="19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65536" cy="2494010"/>
                    </a:xfrm>
                    <a:prstGeom prst="rect">
                      <a:avLst/>
                    </a:prstGeom>
                    <a:noFill/>
                  </pic:spPr>
                </pic:pic>
              </a:graphicData>
            </a:graphic>
            <wp14:sizeRelH relativeFrom="page">
              <wp14:pctWidth>0</wp14:pctWidth>
            </wp14:sizeRelH>
            <wp14:sizeRelV relativeFrom="page">
              <wp14:pctHeight>0</wp14:pctHeight>
            </wp14:sizeRelV>
          </wp:anchor>
        </w:drawing>
      </w:r>
    </w:p>
    <w:p w:rsidR="002C44B3" w:rsidRDefault="002C44B3" w:rsidP="008D2D73">
      <w:pPr>
        <w:spacing w:after="0" w:line="240" w:lineRule="auto"/>
        <w:rPr>
          <w:rFonts w:ascii="Times New Roman" w:hAnsi="Times New Roman" w:cs="Times New Roman"/>
          <w:sz w:val="24"/>
          <w:szCs w:val="24"/>
        </w:rPr>
      </w:pPr>
    </w:p>
    <w:p w:rsidR="002C44B3" w:rsidRDefault="002C44B3" w:rsidP="008D2D73">
      <w:pPr>
        <w:spacing w:after="0" w:line="240" w:lineRule="auto"/>
        <w:rPr>
          <w:rFonts w:ascii="Times New Roman" w:hAnsi="Times New Roman" w:cs="Times New Roman"/>
          <w:sz w:val="24"/>
          <w:szCs w:val="24"/>
        </w:rPr>
      </w:pPr>
    </w:p>
    <w:p w:rsidR="002C44B3" w:rsidRDefault="002C44B3" w:rsidP="008D2D73">
      <w:pPr>
        <w:spacing w:after="0" w:line="240" w:lineRule="auto"/>
        <w:rPr>
          <w:rFonts w:ascii="Times New Roman" w:hAnsi="Times New Roman" w:cs="Times New Roman"/>
          <w:sz w:val="24"/>
          <w:szCs w:val="24"/>
        </w:rPr>
      </w:pPr>
    </w:p>
    <w:p w:rsidR="00367637" w:rsidRPr="00660473" w:rsidRDefault="00367637" w:rsidP="002C44B3">
      <w:pPr>
        <w:spacing w:after="0" w:line="240" w:lineRule="auto"/>
        <w:jc w:val="center"/>
        <w:rPr>
          <w:rFonts w:ascii="Curlz MT" w:hAnsi="Curlz MT" w:cs="Times New Roman"/>
          <w:b/>
          <w:color w:val="FF0000"/>
          <w:sz w:val="96"/>
          <w:szCs w:val="96"/>
        </w:rPr>
      </w:pPr>
      <w:r w:rsidRPr="00660473">
        <w:rPr>
          <w:rFonts w:ascii="Curlz MT" w:hAnsi="Curlz MT" w:cs="Times New Roman"/>
          <w:b/>
          <w:color w:val="FF0000"/>
          <w:sz w:val="96"/>
          <w:szCs w:val="96"/>
        </w:rPr>
        <w:t>Cyrus</w:t>
      </w:r>
      <w:r w:rsidR="002C44B3" w:rsidRPr="00660473">
        <w:rPr>
          <w:rFonts w:ascii="Curlz MT" w:hAnsi="Curlz MT" w:cs="Times New Roman"/>
          <w:b/>
          <w:color w:val="FF0000"/>
          <w:sz w:val="96"/>
          <w:szCs w:val="96"/>
        </w:rPr>
        <w:t xml:space="preserve"> II</w:t>
      </w:r>
    </w:p>
    <w:p w:rsidR="002C44B3" w:rsidRPr="00660473" w:rsidRDefault="002C44B3" w:rsidP="002C44B3">
      <w:pPr>
        <w:spacing w:after="0" w:line="240" w:lineRule="auto"/>
        <w:jc w:val="center"/>
        <w:rPr>
          <w:rFonts w:ascii="Curlz MT" w:hAnsi="Curlz MT" w:cs="Times New Roman"/>
          <w:b/>
          <w:color w:val="FF0000"/>
          <w:sz w:val="24"/>
          <w:szCs w:val="24"/>
        </w:rPr>
      </w:pPr>
    </w:p>
    <w:p w:rsidR="002C44B3" w:rsidRPr="00660473" w:rsidRDefault="002C44B3" w:rsidP="002C44B3">
      <w:pPr>
        <w:spacing w:after="0" w:line="240" w:lineRule="auto"/>
        <w:jc w:val="center"/>
        <w:rPr>
          <w:rFonts w:ascii="Curlz MT" w:hAnsi="Curlz MT" w:cs="Times New Roman"/>
          <w:b/>
          <w:color w:val="FF0000"/>
          <w:sz w:val="96"/>
          <w:szCs w:val="96"/>
        </w:rPr>
      </w:pPr>
      <w:r w:rsidRPr="00660473">
        <w:rPr>
          <w:rFonts w:ascii="Curlz MT" w:hAnsi="Curlz MT" w:cs="Times New Roman"/>
          <w:b/>
          <w:color w:val="FF0000"/>
          <w:sz w:val="96"/>
          <w:szCs w:val="96"/>
        </w:rPr>
        <w:t>Le grand</w:t>
      </w:r>
    </w:p>
    <w:p w:rsidR="002C44B3" w:rsidRDefault="002C44B3" w:rsidP="002C44B3">
      <w:pPr>
        <w:spacing w:after="0" w:line="240" w:lineRule="auto"/>
        <w:jc w:val="center"/>
        <w:rPr>
          <w:rFonts w:ascii="Curlz MT" w:hAnsi="Curlz MT" w:cs="Times New Roman"/>
          <w:b/>
          <w:sz w:val="24"/>
          <w:szCs w:val="24"/>
        </w:rPr>
      </w:pPr>
    </w:p>
    <w:p w:rsidR="002C44B3" w:rsidRDefault="002C44B3" w:rsidP="002C44B3">
      <w:pPr>
        <w:spacing w:after="0" w:line="240" w:lineRule="auto"/>
        <w:jc w:val="center"/>
        <w:rPr>
          <w:rFonts w:ascii="Curlz MT" w:hAnsi="Curlz MT" w:cs="Times New Roman"/>
          <w:b/>
          <w:sz w:val="24"/>
          <w:szCs w:val="24"/>
        </w:rPr>
      </w:pPr>
      <w:r>
        <w:rPr>
          <w:rFonts w:ascii="Curlz MT" w:hAnsi="Curlz MT" w:cs="Times New Roman"/>
          <w:b/>
          <w:noProof/>
          <w:sz w:val="24"/>
          <w:szCs w:val="24"/>
          <w:lang w:eastAsia="fr-FR"/>
        </w:rPr>
        <w:drawing>
          <wp:inline distT="0" distB="0" distL="0" distR="0" wp14:anchorId="0141A584">
            <wp:extent cx="1505585" cy="15055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pic:spPr>
                </pic:pic>
              </a:graphicData>
            </a:graphic>
          </wp:inline>
        </w:drawing>
      </w:r>
      <w:r>
        <w:rPr>
          <w:rFonts w:ascii="Curlz MT" w:hAnsi="Curlz MT" w:cs="Times New Roman"/>
          <w:b/>
          <w:sz w:val="24"/>
          <w:szCs w:val="24"/>
        </w:rPr>
        <w:t xml:space="preserve">  </w:t>
      </w:r>
      <w:r>
        <w:rPr>
          <w:rFonts w:ascii="Curlz MT" w:hAnsi="Curlz MT" w:cs="Times New Roman"/>
          <w:b/>
          <w:noProof/>
          <w:sz w:val="24"/>
          <w:szCs w:val="24"/>
          <w:lang w:eastAsia="fr-FR"/>
        </w:rPr>
        <w:drawing>
          <wp:inline distT="0" distB="0" distL="0" distR="0" wp14:anchorId="1CA8C04F">
            <wp:extent cx="2900151" cy="14938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284" cy="1501160"/>
                    </a:xfrm>
                    <a:prstGeom prst="rect">
                      <a:avLst/>
                    </a:prstGeom>
                    <a:noFill/>
                  </pic:spPr>
                </pic:pic>
              </a:graphicData>
            </a:graphic>
          </wp:inline>
        </w:drawing>
      </w:r>
    </w:p>
    <w:p w:rsidR="00C33213" w:rsidRPr="008D2D73" w:rsidRDefault="00667510" w:rsidP="008D2D73">
      <w:pPr>
        <w:spacing w:after="0" w:line="240" w:lineRule="auto"/>
        <w:rPr>
          <w:rFonts w:ascii="Times New Roman" w:hAnsi="Times New Roman" w:cs="Times New Roman"/>
          <w:sz w:val="24"/>
          <w:szCs w:val="24"/>
        </w:rPr>
      </w:pPr>
      <w:r w:rsidRPr="00343225">
        <w:rPr>
          <w:rFonts w:ascii="Arial Narrow" w:hAnsi="Arial Narrow" w:cs="Times New Roman"/>
          <w:b/>
          <w:bCs/>
          <w:noProof/>
          <w:color w:val="FFFF00"/>
          <w:sz w:val="24"/>
          <w:szCs w:val="24"/>
          <w:lang w:eastAsia="fr-FR"/>
        </w:rPr>
        <w:drawing>
          <wp:anchor distT="0" distB="0" distL="114300" distR="114300" simplePos="0" relativeHeight="251668480" behindDoc="0" locked="0" layoutInCell="1" allowOverlap="1">
            <wp:simplePos x="0" y="0"/>
            <wp:positionH relativeFrom="column">
              <wp:posOffset>3582670</wp:posOffset>
            </wp:positionH>
            <wp:positionV relativeFrom="paragraph">
              <wp:posOffset>159385</wp:posOffset>
            </wp:positionV>
            <wp:extent cx="2670175" cy="962660"/>
            <wp:effectExtent l="0" t="0" r="0" b="889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962660"/>
                    </a:xfrm>
                    <a:prstGeom prst="rect">
                      <a:avLst/>
                    </a:prstGeom>
                    <a:noFill/>
                  </pic:spPr>
                </pic:pic>
              </a:graphicData>
            </a:graphic>
            <wp14:sizeRelH relativeFrom="page">
              <wp14:pctWidth>0</wp14:pctWidth>
            </wp14:sizeRelH>
            <wp14:sizeRelV relativeFrom="page">
              <wp14:pctHeight>0</wp14:pctHeight>
            </wp14:sizeRelV>
          </wp:anchor>
        </w:drawing>
      </w:r>
      <w:r w:rsidR="00343225">
        <w:rPr>
          <w:rFonts w:ascii="Times New Roman" w:hAnsi="Times New Roman" w:cs="Times New Roman"/>
          <w:noProof/>
          <w:sz w:val="24"/>
          <w:szCs w:val="24"/>
          <w:lang w:eastAsia="fr-FR"/>
        </w:rPr>
        <w:drawing>
          <wp:anchor distT="0" distB="0" distL="114300" distR="114300" simplePos="0" relativeHeight="251669504" behindDoc="1" locked="0" layoutInCell="1" allowOverlap="1">
            <wp:simplePos x="0" y="0"/>
            <wp:positionH relativeFrom="margin">
              <wp:posOffset>-484159</wp:posOffset>
            </wp:positionH>
            <wp:positionV relativeFrom="paragraph">
              <wp:posOffset>165380</wp:posOffset>
            </wp:positionV>
            <wp:extent cx="4067299" cy="309562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2591" cy="3099653"/>
                    </a:xfrm>
                    <a:prstGeom prst="rect">
                      <a:avLst/>
                    </a:prstGeom>
                    <a:noFill/>
                  </pic:spPr>
                </pic:pic>
              </a:graphicData>
            </a:graphic>
            <wp14:sizeRelH relativeFrom="page">
              <wp14:pctWidth>0</wp14:pctWidth>
            </wp14:sizeRelH>
            <wp14:sizeRelV relativeFrom="page">
              <wp14:pctHeight>0</wp14:pctHeight>
            </wp14:sizeRelV>
          </wp:anchor>
        </w:drawing>
      </w:r>
    </w:p>
    <w:p w:rsidR="00C33213" w:rsidRPr="00343225" w:rsidRDefault="007B10FF" w:rsidP="00343225">
      <w:pPr>
        <w:spacing w:after="0" w:line="240" w:lineRule="auto"/>
        <w:jc w:val="center"/>
        <w:rPr>
          <w:rFonts w:ascii="Times New Roman" w:hAnsi="Times New Roman" w:cs="Times New Roman"/>
          <w:b/>
          <w:noProof/>
          <w:color w:val="FFFF00"/>
          <w:sz w:val="24"/>
          <w:szCs w:val="24"/>
          <w:lang w:eastAsia="fr-FR"/>
        </w:rPr>
      </w:pPr>
      <w:r w:rsidRPr="00343225">
        <w:rPr>
          <w:rFonts w:ascii="Times New Roman" w:hAnsi="Times New Roman" w:cs="Times New Roman"/>
          <w:b/>
          <w:noProof/>
          <w:color w:val="FFFF00"/>
          <w:sz w:val="24"/>
          <w:szCs w:val="24"/>
          <w:lang w:eastAsia="fr-FR"/>
        </w:rPr>
        <w:t>Table des matières</w:t>
      </w:r>
    </w:p>
    <w:p w:rsidR="009B58CD" w:rsidRPr="00343225" w:rsidRDefault="009B58CD" w:rsidP="008D2D73">
      <w:pPr>
        <w:spacing w:after="0" w:line="240" w:lineRule="auto"/>
        <w:rPr>
          <w:rFonts w:ascii="Times New Roman" w:hAnsi="Times New Roman" w:cs="Times New Roman"/>
          <w:noProof/>
          <w:color w:val="FFFF00"/>
          <w:sz w:val="24"/>
          <w:szCs w:val="24"/>
          <w:lang w:eastAsia="fr-FR"/>
        </w:rPr>
      </w:pPr>
    </w:p>
    <w:p w:rsidR="007B10FF" w:rsidRPr="00343225" w:rsidRDefault="00702D4A" w:rsidP="007B10FF">
      <w:pPr>
        <w:spacing w:after="0" w:line="240" w:lineRule="auto"/>
        <w:jc w:val="both"/>
        <w:rPr>
          <w:rFonts w:ascii="Arial Narrow" w:hAnsi="Arial Narrow" w:cs="Times New Roman"/>
          <w:bCs/>
          <w:color w:val="FFFF00"/>
          <w:sz w:val="24"/>
          <w:szCs w:val="24"/>
        </w:rPr>
      </w:pPr>
      <w:r>
        <w:rPr>
          <w:rFonts w:ascii="Arial Narrow" w:hAnsi="Arial Narrow" w:cs="Times New Roman"/>
          <w:bCs/>
          <w:color w:val="FFFF00"/>
          <w:sz w:val="24"/>
          <w:szCs w:val="24"/>
        </w:rPr>
        <w:t>Titre</w:t>
      </w:r>
      <w:proofErr w:type="gramStart"/>
      <w:r>
        <w:rPr>
          <w:rFonts w:ascii="Arial Narrow" w:hAnsi="Arial Narrow" w:cs="Times New Roman"/>
          <w:bCs/>
          <w:color w:val="FFFF00"/>
          <w:sz w:val="24"/>
          <w:szCs w:val="24"/>
        </w:rPr>
        <w:t>…………………………</w:t>
      </w:r>
      <w:r w:rsidR="007B10FF" w:rsidRPr="00343225">
        <w:rPr>
          <w:rFonts w:ascii="Arial Narrow" w:hAnsi="Arial Narrow" w:cs="Times New Roman"/>
          <w:bCs/>
          <w:color w:val="FFFF00"/>
          <w:sz w:val="24"/>
          <w:szCs w:val="24"/>
        </w:rPr>
        <w:t>……………</w:t>
      </w:r>
      <w:r w:rsidR="00074110" w:rsidRPr="00343225">
        <w:rPr>
          <w:rFonts w:ascii="Arial Narrow" w:hAnsi="Arial Narrow" w:cs="Times New Roman"/>
          <w:bCs/>
          <w:color w:val="FFFF00"/>
          <w:sz w:val="24"/>
          <w:szCs w:val="24"/>
        </w:rPr>
        <w:t>..</w:t>
      </w:r>
      <w:r w:rsidR="007B10FF" w:rsidRPr="00343225">
        <w:rPr>
          <w:rFonts w:ascii="Arial Narrow" w:hAnsi="Arial Narrow" w:cs="Times New Roman"/>
          <w:bCs/>
          <w:color w:val="FFFF00"/>
          <w:sz w:val="24"/>
          <w:szCs w:val="24"/>
        </w:rPr>
        <w:t>…...……..……….1</w:t>
      </w:r>
      <w:proofErr w:type="gramEnd"/>
      <w:r w:rsidR="00E771AD" w:rsidRPr="00343225">
        <w:rPr>
          <w:rFonts w:ascii="Arial Narrow" w:hAnsi="Arial Narrow" w:cs="Times New Roman"/>
          <w:bCs/>
          <w:color w:val="FFFF00"/>
          <w:sz w:val="24"/>
          <w:szCs w:val="24"/>
        </w:rPr>
        <w:t xml:space="preserve">  </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Introduction</w:t>
      </w:r>
      <w:proofErr w:type="gramStart"/>
      <w:r w:rsidRPr="00343225">
        <w:rPr>
          <w:rFonts w:ascii="Arial Narrow" w:hAnsi="Arial Narrow" w:cs="Times New Roman"/>
          <w:bCs/>
          <w:color w:val="FFFF00"/>
          <w:sz w:val="24"/>
          <w:szCs w:val="24"/>
        </w:rPr>
        <w:t>……………………………………………</w:t>
      </w:r>
      <w:r w:rsidR="00074110" w:rsidRPr="00343225">
        <w:rPr>
          <w:rFonts w:ascii="Arial Narrow" w:hAnsi="Arial Narrow" w:cs="Times New Roman"/>
          <w:bCs/>
          <w:color w:val="FFFF00"/>
          <w:sz w:val="24"/>
          <w:szCs w:val="24"/>
        </w:rPr>
        <w:t>.</w:t>
      </w:r>
      <w:r w:rsidRPr="00343225">
        <w:rPr>
          <w:rFonts w:ascii="Arial Narrow" w:hAnsi="Arial Narrow" w:cs="Times New Roman"/>
          <w:bCs/>
          <w:color w:val="FFFF00"/>
          <w:sz w:val="24"/>
          <w:szCs w:val="24"/>
        </w:rPr>
        <w:t>…......2</w:t>
      </w:r>
      <w:proofErr w:type="gramEnd"/>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Repères chronologiques</w:t>
      </w:r>
      <w:proofErr w:type="gramStart"/>
      <w:r w:rsidRPr="00343225">
        <w:rPr>
          <w:rFonts w:ascii="Arial Narrow" w:hAnsi="Arial Narrow" w:cs="Times New Roman"/>
          <w:bCs/>
          <w:color w:val="FFFF00"/>
          <w:sz w:val="24"/>
          <w:szCs w:val="24"/>
        </w:rPr>
        <w:t>…………………………</w:t>
      </w:r>
      <w:r w:rsidR="00074110" w:rsidRPr="00343225">
        <w:rPr>
          <w:rFonts w:ascii="Arial Narrow" w:hAnsi="Arial Narrow" w:cs="Times New Roman"/>
          <w:bCs/>
          <w:color w:val="FFFF00"/>
          <w:sz w:val="24"/>
          <w:szCs w:val="24"/>
        </w:rPr>
        <w:t>.</w:t>
      </w:r>
      <w:r w:rsidRPr="00343225">
        <w:rPr>
          <w:rFonts w:ascii="Arial Narrow" w:hAnsi="Arial Narrow" w:cs="Times New Roman"/>
          <w:bCs/>
          <w:color w:val="FFFF00"/>
          <w:sz w:val="24"/>
          <w:szCs w:val="24"/>
        </w:rPr>
        <w:t>……..…..2</w:t>
      </w:r>
      <w:proofErr w:type="gramEnd"/>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 xml:space="preserve">Prophétie </w:t>
      </w:r>
      <w:r w:rsidR="008C29DE">
        <w:rPr>
          <w:rFonts w:ascii="Arial Narrow" w:hAnsi="Arial Narrow" w:cs="Times New Roman"/>
          <w:bCs/>
          <w:color w:val="FFFF00"/>
          <w:sz w:val="24"/>
          <w:szCs w:val="24"/>
        </w:rPr>
        <w:t>d</w:t>
      </w:r>
      <w:r w:rsidRPr="00343225">
        <w:rPr>
          <w:rFonts w:ascii="Arial Narrow" w:hAnsi="Arial Narrow" w:cs="Times New Roman"/>
          <w:bCs/>
          <w:color w:val="FFFF00"/>
          <w:sz w:val="24"/>
          <w:szCs w:val="24"/>
        </w:rPr>
        <w:t>’Ésaïe</w:t>
      </w:r>
      <w:proofErr w:type="gramStart"/>
      <w:r w:rsidRPr="00343225">
        <w:rPr>
          <w:rFonts w:ascii="Arial Narrow" w:hAnsi="Arial Narrow" w:cs="Times New Roman"/>
          <w:bCs/>
          <w:color w:val="FFFF00"/>
          <w:sz w:val="24"/>
          <w:szCs w:val="24"/>
        </w:rPr>
        <w:t>………</w:t>
      </w:r>
      <w:r w:rsidR="008C29DE">
        <w:rPr>
          <w:rFonts w:ascii="Arial Narrow" w:hAnsi="Arial Narrow" w:cs="Times New Roman"/>
          <w:bCs/>
          <w:color w:val="FFFF00"/>
          <w:sz w:val="24"/>
          <w:szCs w:val="24"/>
        </w:rPr>
        <w:t xml:space="preserve"> </w:t>
      </w:r>
      <w:r w:rsidRPr="00343225">
        <w:rPr>
          <w:rFonts w:ascii="Arial Narrow" w:hAnsi="Arial Narrow" w:cs="Times New Roman"/>
          <w:bCs/>
          <w:color w:val="FFFF00"/>
          <w:sz w:val="24"/>
          <w:szCs w:val="24"/>
        </w:rPr>
        <w:t>……………………………..……</w:t>
      </w:r>
      <w:proofErr w:type="gramEnd"/>
      <w:r w:rsidRPr="00343225">
        <w:rPr>
          <w:rFonts w:ascii="Arial Narrow" w:hAnsi="Arial Narrow" w:cs="Times New Roman"/>
          <w:bCs/>
          <w:color w:val="FFFF00"/>
          <w:sz w:val="24"/>
          <w:szCs w:val="24"/>
        </w:rPr>
        <w:t>..3</w:t>
      </w:r>
      <w:r w:rsidR="00E771AD" w:rsidRPr="00343225">
        <w:rPr>
          <w:rFonts w:ascii="Arial Narrow" w:hAnsi="Arial Narrow" w:cs="Times New Roman"/>
          <w:bCs/>
          <w:color w:val="FFFF00"/>
          <w:sz w:val="24"/>
          <w:szCs w:val="24"/>
        </w:rPr>
        <w:t xml:space="preserve">  </w:t>
      </w:r>
    </w:p>
    <w:p w:rsidR="007B10FF" w:rsidRPr="00343225" w:rsidRDefault="00E771AD"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noProof/>
          <w:color w:val="FFFF00"/>
          <w:sz w:val="24"/>
          <w:szCs w:val="24"/>
          <w:lang w:eastAsia="fr-FR"/>
        </w:rPr>
        <w:drawing>
          <wp:anchor distT="0" distB="0" distL="114300" distR="114300" simplePos="0" relativeHeight="251667456" behindDoc="0" locked="0" layoutInCell="1" allowOverlap="1">
            <wp:simplePos x="0" y="0"/>
            <wp:positionH relativeFrom="column">
              <wp:posOffset>3915303</wp:posOffset>
            </wp:positionH>
            <wp:positionV relativeFrom="paragraph">
              <wp:posOffset>74608</wp:posOffset>
            </wp:positionV>
            <wp:extent cx="2166620" cy="1190625"/>
            <wp:effectExtent l="0" t="0" r="5080"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6620" cy="1190625"/>
                    </a:xfrm>
                    <a:prstGeom prst="rect">
                      <a:avLst/>
                    </a:prstGeom>
                    <a:noFill/>
                  </pic:spPr>
                </pic:pic>
              </a:graphicData>
            </a:graphic>
            <wp14:sizeRelH relativeFrom="page">
              <wp14:pctWidth>0</wp14:pctWidth>
            </wp14:sizeRelH>
            <wp14:sizeRelV relativeFrom="page">
              <wp14:pctHeight>0</wp14:pctHeight>
            </wp14:sizeRelV>
          </wp:anchor>
        </w:drawing>
      </w:r>
      <w:r w:rsidR="007B10FF" w:rsidRPr="00343225">
        <w:rPr>
          <w:rFonts w:ascii="Arial Narrow" w:hAnsi="Arial Narrow" w:cs="Times New Roman"/>
          <w:bCs/>
          <w:color w:val="FFFF00"/>
          <w:sz w:val="24"/>
          <w:szCs w:val="24"/>
        </w:rPr>
        <w:t>Approche d’Ésaïe 45</w:t>
      </w:r>
      <w:proofErr w:type="gramStart"/>
      <w:r w:rsidR="007B10FF" w:rsidRPr="00343225">
        <w:rPr>
          <w:rFonts w:ascii="Arial Narrow" w:hAnsi="Arial Narrow" w:cs="Times New Roman"/>
          <w:bCs/>
          <w:color w:val="FFFF00"/>
          <w:sz w:val="24"/>
          <w:szCs w:val="24"/>
        </w:rPr>
        <w:t>…………………</w:t>
      </w:r>
      <w:r w:rsidR="008C29DE">
        <w:rPr>
          <w:rFonts w:ascii="Arial Narrow" w:hAnsi="Arial Narrow" w:cs="Times New Roman"/>
          <w:bCs/>
          <w:color w:val="FFFF00"/>
          <w:sz w:val="24"/>
          <w:szCs w:val="24"/>
        </w:rPr>
        <w:t xml:space="preserve"> </w:t>
      </w:r>
      <w:r w:rsidR="007B10FF" w:rsidRPr="00343225">
        <w:rPr>
          <w:rFonts w:ascii="Arial Narrow" w:hAnsi="Arial Narrow" w:cs="Times New Roman"/>
          <w:bCs/>
          <w:color w:val="FFFF00"/>
          <w:sz w:val="24"/>
          <w:szCs w:val="24"/>
        </w:rPr>
        <w:t>……………….….….5</w:t>
      </w:r>
      <w:proofErr w:type="gramEnd"/>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Conquérir</w:t>
      </w:r>
      <w:proofErr w:type="gramStart"/>
      <w:r w:rsidRPr="00343225">
        <w:rPr>
          <w:rFonts w:ascii="Arial Narrow" w:hAnsi="Arial Narrow" w:cs="Times New Roman"/>
          <w:bCs/>
          <w:color w:val="FFFF00"/>
          <w:sz w:val="24"/>
          <w:szCs w:val="24"/>
        </w:rPr>
        <w:t>…………………………………………</w:t>
      </w:r>
      <w:r w:rsidR="008C29DE">
        <w:rPr>
          <w:rFonts w:ascii="Arial Narrow" w:hAnsi="Arial Narrow" w:cs="Times New Roman"/>
          <w:bCs/>
          <w:color w:val="FFFF00"/>
          <w:sz w:val="24"/>
          <w:szCs w:val="24"/>
        </w:rPr>
        <w:t xml:space="preserve"> </w:t>
      </w:r>
      <w:r w:rsidRPr="00343225">
        <w:rPr>
          <w:rFonts w:ascii="Arial Narrow" w:hAnsi="Arial Narrow" w:cs="Times New Roman"/>
          <w:bCs/>
          <w:color w:val="FFFF00"/>
          <w:sz w:val="24"/>
          <w:szCs w:val="24"/>
        </w:rPr>
        <w:t>…..…….…</w:t>
      </w:r>
      <w:proofErr w:type="gramEnd"/>
      <w:r w:rsidRPr="00343225">
        <w:rPr>
          <w:rFonts w:ascii="Arial Narrow" w:hAnsi="Arial Narrow" w:cs="Times New Roman"/>
          <w:bCs/>
          <w:color w:val="FFFF00"/>
          <w:sz w:val="24"/>
          <w:szCs w:val="24"/>
        </w:rPr>
        <w:t>7</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Précisions concernant le polythéisme……………………...8</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Extrait du texte du cylindre…………………………………..9</w:t>
      </w:r>
      <w:r w:rsidR="00074110" w:rsidRPr="00343225">
        <w:rPr>
          <w:rFonts w:ascii="Arial Narrow" w:hAnsi="Arial Narrow" w:cs="Times New Roman"/>
          <w:bCs/>
          <w:color w:val="FFFF00"/>
          <w:sz w:val="24"/>
          <w:szCs w:val="24"/>
        </w:rPr>
        <w:t xml:space="preserve">   </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Rappelons bibliquement des faits concernant la Judée…10</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 xml:space="preserve">La déclaration de </w:t>
      </w:r>
      <w:proofErr w:type="spellStart"/>
      <w:r w:rsidRPr="00343225">
        <w:rPr>
          <w:rFonts w:ascii="Arial Narrow" w:hAnsi="Arial Narrow" w:cs="Times New Roman"/>
          <w:bCs/>
          <w:color w:val="FFFF00"/>
          <w:sz w:val="24"/>
          <w:szCs w:val="24"/>
        </w:rPr>
        <w:t>Nebucadnetsar</w:t>
      </w:r>
      <w:proofErr w:type="spellEnd"/>
      <w:r w:rsidRPr="00343225">
        <w:rPr>
          <w:rFonts w:ascii="Arial Narrow" w:hAnsi="Arial Narrow" w:cs="Times New Roman"/>
          <w:bCs/>
          <w:color w:val="FFFF00"/>
          <w:sz w:val="24"/>
          <w:szCs w:val="24"/>
        </w:rPr>
        <w:t>…………………………..11</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De la prise de Babylone relevons…………………………..12</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Cyrus et les Juifs………………………….………………….13</w:t>
      </w:r>
    </w:p>
    <w:p w:rsidR="007B10FF" w:rsidRPr="00343225" w:rsidRDefault="00E771AD"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noProof/>
          <w:color w:val="FFFF00"/>
          <w:sz w:val="24"/>
          <w:szCs w:val="24"/>
          <w:lang w:eastAsia="fr-FR"/>
        </w:rPr>
        <w:drawing>
          <wp:anchor distT="0" distB="0" distL="114300" distR="114300" simplePos="0" relativeHeight="251666432" behindDoc="0" locked="0" layoutInCell="1" allowOverlap="1">
            <wp:simplePos x="0" y="0"/>
            <wp:positionH relativeFrom="margin">
              <wp:posOffset>4153527</wp:posOffset>
            </wp:positionH>
            <wp:positionV relativeFrom="paragraph">
              <wp:posOffset>4445</wp:posOffset>
            </wp:positionV>
            <wp:extent cx="1786890" cy="1704340"/>
            <wp:effectExtent l="0" t="0" r="381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890" cy="1704340"/>
                    </a:xfrm>
                    <a:prstGeom prst="rect">
                      <a:avLst/>
                    </a:prstGeom>
                    <a:noFill/>
                  </pic:spPr>
                </pic:pic>
              </a:graphicData>
            </a:graphic>
            <wp14:sizeRelH relativeFrom="page">
              <wp14:pctWidth>0</wp14:pctWidth>
            </wp14:sizeRelH>
            <wp14:sizeRelV relativeFrom="page">
              <wp14:pctHeight>0</wp14:pctHeight>
            </wp14:sizeRelV>
          </wp:anchor>
        </w:drawing>
      </w:r>
      <w:r w:rsidR="007B10FF" w:rsidRPr="00343225">
        <w:rPr>
          <w:rFonts w:ascii="Arial Narrow" w:hAnsi="Arial Narrow" w:cs="Times New Roman"/>
          <w:bCs/>
          <w:color w:val="FFFF00"/>
          <w:sz w:val="24"/>
          <w:szCs w:val="24"/>
        </w:rPr>
        <w:t>Culture, spiritualité, idolâtries, mythologies….…………….15</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Conclusion(s)…………………………………….……………18</w:t>
      </w:r>
    </w:p>
    <w:p w:rsidR="007B10FF" w:rsidRPr="00343225" w:rsidRDefault="007B10FF" w:rsidP="007B10FF">
      <w:pPr>
        <w:spacing w:after="0" w:line="240" w:lineRule="auto"/>
        <w:jc w:val="both"/>
        <w:rPr>
          <w:rFonts w:ascii="Arial Narrow" w:hAnsi="Arial Narrow" w:cs="Times New Roman"/>
          <w:bCs/>
          <w:color w:val="FFFF00"/>
          <w:sz w:val="24"/>
          <w:szCs w:val="24"/>
        </w:rPr>
      </w:pPr>
      <w:r w:rsidRPr="00343225">
        <w:rPr>
          <w:rFonts w:ascii="Arial Narrow" w:hAnsi="Arial Narrow" w:cs="Times New Roman"/>
          <w:bCs/>
          <w:color w:val="FFFF00"/>
          <w:sz w:val="24"/>
          <w:szCs w:val="24"/>
        </w:rPr>
        <w:t>En guise d’annexe…………………………………………….19</w:t>
      </w:r>
      <w:r w:rsidR="00074110" w:rsidRPr="00343225">
        <w:rPr>
          <w:rFonts w:ascii="Arial Narrow" w:hAnsi="Arial Narrow" w:cs="Times New Roman"/>
          <w:bCs/>
          <w:color w:val="FFFF00"/>
          <w:sz w:val="24"/>
          <w:szCs w:val="24"/>
        </w:rPr>
        <w:t xml:space="preserve">  </w:t>
      </w:r>
    </w:p>
    <w:p w:rsidR="007B10FF" w:rsidRPr="00343225" w:rsidRDefault="00702D4A" w:rsidP="007B10FF">
      <w:pPr>
        <w:spacing w:after="0" w:line="240" w:lineRule="auto"/>
        <w:jc w:val="both"/>
        <w:rPr>
          <w:rFonts w:ascii="Times New Roman" w:hAnsi="Times New Roman" w:cs="Times New Roman"/>
          <w:bCs/>
          <w:color w:val="FFFF00"/>
          <w:sz w:val="24"/>
          <w:szCs w:val="24"/>
        </w:rPr>
      </w:pPr>
      <w:r>
        <w:rPr>
          <w:rFonts w:ascii="Edwardian Script ITC" w:hAnsi="Edwardian Script ITC" w:cs="Times New Roman"/>
          <w:b/>
          <w:noProof/>
          <w:sz w:val="28"/>
          <w:szCs w:val="28"/>
          <w:lang w:eastAsia="fr-FR"/>
        </w:rPr>
        <w:drawing>
          <wp:anchor distT="0" distB="0" distL="114300" distR="114300" simplePos="0" relativeHeight="251670528" behindDoc="1" locked="0" layoutInCell="1" allowOverlap="1">
            <wp:simplePos x="0" y="0"/>
            <wp:positionH relativeFrom="margin">
              <wp:posOffset>-484159</wp:posOffset>
            </wp:positionH>
            <wp:positionV relativeFrom="paragraph">
              <wp:posOffset>98062</wp:posOffset>
            </wp:positionV>
            <wp:extent cx="4652913" cy="1899285"/>
            <wp:effectExtent l="0" t="0" r="0" b="57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18156"/>
                    <a:stretch/>
                  </pic:blipFill>
                  <pic:spPr bwMode="auto">
                    <a:xfrm>
                      <a:off x="0" y="0"/>
                      <a:ext cx="4654946" cy="190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7CC" w:rsidRDefault="004747CC" w:rsidP="009349DA">
      <w:pPr>
        <w:spacing w:after="0" w:line="240" w:lineRule="auto"/>
        <w:rPr>
          <w:rFonts w:ascii="Edwardian Script ITC" w:hAnsi="Edwardian Script ITC" w:cs="Times New Roman"/>
          <w:b/>
          <w:noProof/>
          <w:sz w:val="28"/>
          <w:szCs w:val="28"/>
          <w:lang w:eastAsia="fr-FR"/>
        </w:rPr>
      </w:pPr>
    </w:p>
    <w:p w:rsidR="004747CC" w:rsidRDefault="004747CC" w:rsidP="009349DA">
      <w:pPr>
        <w:spacing w:after="0" w:line="240" w:lineRule="auto"/>
        <w:rPr>
          <w:rFonts w:ascii="Edwardian Script ITC" w:hAnsi="Edwardian Script ITC" w:cs="Times New Roman"/>
          <w:b/>
          <w:noProof/>
          <w:sz w:val="28"/>
          <w:szCs w:val="28"/>
          <w:lang w:eastAsia="fr-FR"/>
        </w:rPr>
      </w:pPr>
    </w:p>
    <w:p w:rsidR="009349DA" w:rsidRPr="004E5120" w:rsidRDefault="009349DA" w:rsidP="009349DA">
      <w:pPr>
        <w:spacing w:after="0" w:line="240" w:lineRule="auto"/>
        <w:rPr>
          <w:rFonts w:ascii="Edwardian Script ITC" w:hAnsi="Edwardian Script ITC" w:cs="Times New Roman"/>
          <w:b/>
          <w:noProof/>
          <w:sz w:val="30"/>
          <w:szCs w:val="30"/>
          <w:lang w:eastAsia="fr-FR"/>
        </w:rPr>
      </w:pPr>
      <w:r w:rsidRPr="004E5120">
        <w:rPr>
          <w:rFonts w:ascii="Edwardian Script ITC" w:hAnsi="Edwardian Script ITC" w:cs="Times New Roman"/>
          <w:b/>
          <w:noProof/>
          <w:sz w:val="30"/>
          <w:szCs w:val="30"/>
          <w:lang w:eastAsia="fr-FR"/>
        </w:rPr>
        <w:t>Bernard J.Groff avec divers sites visités sur Internet,</w:t>
      </w:r>
    </w:p>
    <w:p w:rsidR="009349DA" w:rsidRPr="004E5120" w:rsidRDefault="009349DA" w:rsidP="009349DA">
      <w:pPr>
        <w:spacing w:after="0" w:line="240" w:lineRule="auto"/>
        <w:rPr>
          <w:rFonts w:ascii="Edwardian Script ITC" w:hAnsi="Edwardian Script ITC" w:cs="Times New Roman"/>
          <w:b/>
          <w:noProof/>
          <w:sz w:val="30"/>
          <w:szCs w:val="30"/>
          <w:lang w:eastAsia="fr-FR"/>
        </w:rPr>
      </w:pPr>
      <w:r w:rsidRPr="004E5120">
        <w:rPr>
          <w:rFonts w:ascii="Edwardian Script ITC" w:hAnsi="Edwardian Script ITC" w:cs="Times New Roman"/>
          <w:b/>
          <w:noProof/>
          <w:sz w:val="30"/>
          <w:szCs w:val="30"/>
          <w:lang w:eastAsia="fr-FR"/>
        </w:rPr>
        <w:t>Le Nouveau Dictionnaire Biblique et commentaire biblique, éd.Emmaüs</w:t>
      </w:r>
    </w:p>
    <w:p w:rsidR="009349DA" w:rsidRDefault="009349DA" w:rsidP="00702D4A">
      <w:pPr>
        <w:spacing w:after="0" w:line="240" w:lineRule="auto"/>
        <w:rPr>
          <w:rFonts w:ascii="Times New Roman" w:hAnsi="Times New Roman" w:cs="Times New Roman"/>
          <w:noProof/>
          <w:sz w:val="24"/>
          <w:szCs w:val="24"/>
          <w:lang w:eastAsia="fr-FR"/>
        </w:rPr>
      </w:pPr>
      <w:r w:rsidRPr="004E5120">
        <w:rPr>
          <w:rFonts w:ascii="Edwardian Script ITC" w:hAnsi="Edwardian Script ITC" w:cs="Times New Roman"/>
          <w:b/>
          <w:noProof/>
          <w:sz w:val="30"/>
          <w:szCs w:val="30"/>
          <w:lang w:eastAsia="fr-FR"/>
        </w:rPr>
        <w:t>Diverses traductions de la Bible.</w:t>
      </w:r>
      <w:r>
        <w:rPr>
          <w:rFonts w:ascii="Times New Roman" w:hAnsi="Times New Roman" w:cs="Times New Roman"/>
          <w:noProof/>
          <w:sz w:val="24"/>
          <w:szCs w:val="24"/>
          <w:lang w:eastAsia="fr-FR"/>
        </w:rPr>
        <w:br w:type="page"/>
      </w:r>
    </w:p>
    <w:p w:rsidR="00051814" w:rsidRPr="00051814" w:rsidRDefault="00051814" w:rsidP="00051814">
      <w:pPr>
        <w:spacing w:after="0" w:line="240" w:lineRule="auto"/>
        <w:jc w:val="center"/>
        <w:rPr>
          <w:rFonts w:ascii="Times New Roman" w:hAnsi="Times New Roman" w:cs="Times New Roman"/>
          <w:b/>
          <w:noProof/>
          <w:sz w:val="28"/>
          <w:szCs w:val="28"/>
          <w:lang w:eastAsia="fr-FR"/>
        </w:rPr>
      </w:pPr>
      <w:r>
        <w:rPr>
          <w:rFonts w:ascii="Times New Roman" w:hAnsi="Times New Roman" w:cs="Times New Roman"/>
          <w:b/>
          <w:noProof/>
          <w:sz w:val="28"/>
          <w:szCs w:val="28"/>
          <w:lang w:eastAsia="fr-FR"/>
        </w:rPr>
        <w:lastRenderedPageBreak/>
        <w:t>I</w:t>
      </w:r>
      <w:r w:rsidRPr="00051814">
        <w:rPr>
          <w:rFonts w:ascii="Times New Roman" w:hAnsi="Times New Roman" w:cs="Times New Roman"/>
          <w:b/>
          <w:noProof/>
          <w:sz w:val="28"/>
          <w:szCs w:val="28"/>
          <w:lang w:eastAsia="fr-FR"/>
        </w:rPr>
        <w:t>ntroduction</w:t>
      </w:r>
    </w:p>
    <w:p w:rsidR="00051814" w:rsidRDefault="00051814" w:rsidP="009B58CD">
      <w:pPr>
        <w:spacing w:after="0" w:line="240" w:lineRule="auto"/>
        <w:jc w:val="both"/>
        <w:rPr>
          <w:rFonts w:ascii="Times New Roman" w:hAnsi="Times New Roman" w:cs="Times New Roman"/>
          <w:i/>
          <w:noProof/>
          <w:sz w:val="24"/>
          <w:szCs w:val="24"/>
          <w:lang w:eastAsia="fr-FR"/>
        </w:rPr>
      </w:pPr>
    </w:p>
    <w:p w:rsidR="009B58CD" w:rsidRPr="00495595" w:rsidRDefault="00495595" w:rsidP="009B58CD">
      <w:pPr>
        <w:spacing w:after="0" w:line="240" w:lineRule="auto"/>
        <w:jc w:val="both"/>
        <w:rPr>
          <w:rFonts w:ascii="Times New Roman" w:hAnsi="Times New Roman" w:cs="Times New Roman"/>
          <w:noProof/>
          <w:sz w:val="20"/>
          <w:szCs w:val="20"/>
          <w:lang w:eastAsia="fr-FR"/>
        </w:rPr>
      </w:pPr>
      <w:r w:rsidRPr="00495595">
        <w:rPr>
          <w:rFonts w:ascii="Times New Roman" w:hAnsi="Times New Roman" w:cs="Times New Roman"/>
          <w:i/>
          <w:noProof/>
          <w:sz w:val="24"/>
          <w:szCs w:val="24"/>
          <w:lang w:eastAsia="fr-FR"/>
        </w:rPr>
        <w:t xml:space="preserve">" </w:t>
      </w:r>
      <w:r w:rsidR="009B58CD" w:rsidRPr="00495595">
        <w:rPr>
          <w:rFonts w:ascii="Times New Roman" w:hAnsi="Times New Roman" w:cs="Times New Roman"/>
          <w:i/>
          <w:noProof/>
          <w:sz w:val="16"/>
          <w:szCs w:val="16"/>
          <w:lang w:eastAsia="fr-FR"/>
        </w:rPr>
        <w:t>1</w:t>
      </w:r>
      <w:r w:rsidR="009B58CD" w:rsidRPr="00495595">
        <w:rPr>
          <w:rFonts w:ascii="Times New Roman" w:hAnsi="Times New Roman" w:cs="Times New Roman"/>
          <w:i/>
          <w:noProof/>
          <w:sz w:val="24"/>
          <w:szCs w:val="24"/>
          <w:lang w:eastAsia="fr-FR"/>
        </w:rPr>
        <w:t xml:space="preserve"> La troisième année du règne de Jojakim, roi de Juda, Nebucadnetsar, roi de Babylone, marcha contre Jérusalem, et l'assiégea. </w:t>
      </w:r>
      <w:r w:rsidR="009B58CD" w:rsidRPr="00495595">
        <w:rPr>
          <w:rFonts w:ascii="Times New Roman" w:hAnsi="Times New Roman" w:cs="Times New Roman"/>
          <w:i/>
          <w:noProof/>
          <w:sz w:val="16"/>
          <w:szCs w:val="16"/>
          <w:lang w:eastAsia="fr-FR"/>
        </w:rPr>
        <w:t>2</w:t>
      </w:r>
      <w:r w:rsidR="009B58CD" w:rsidRPr="00495595">
        <w:rPr>
          <w:rFonts w:ascii="Times New Roman" w:hAnsi="Times New Roman" w:cs="Times New Roman"/>
          <w:i/>
          <w:noProof/>
          <w:sz w:val="24"/>
          <w:szCs w:val="24"/>
          <w:lang w:eastAsia="fr-FR"/>
        </w:rPr>
        <w:t xml:space="preserve"> Le Seigneur livra entre ses mains Jojakim, roi de Juda, et une partie des ustensiles de la maison de Dieu. Nebucadnetsar emporta les ustensiles au pays de Schinear, dans la maison de son dieu, il les mit dans la maison du trésor de son dieu.</w:t>
      </w:r>
      <w:r>
        <w:rPr>
          <w:rFonts w:ascii="Times New Roman" w:hAnsi="Times New Roman" w:cs="Times New Roman"/>
          <w:i/>
          <w:noProof/>
          <w:sz w:val="24"/>
          <w:szCs w:val="24"/>
          <w:lang w:eastAsia="fr-FR"/>
        </w:rPr>
        <w:t xml:space="preserve"> </w:t>
      </w:r>
      <w:r w:rsidR="009B58CD" w:rsidRPr="00495595">
        <w:rPr>
          <w:rFonts w:ascii="Times New Roman" w:hAnsi="Times New Roman" w:cs="Times New Roman"/>
          <w:i/>
          <w:noProof/>
          <w:sz w:val="16"/>
          <w:szCs w:val="16"/>
          <w:lang w:eastAsia="fr-FR"/>
        </w:rPr>
        <w:t>3</w:t>
      </w:r>
      <w:r w:rsidR="009B58CD" w:rsidRPr="00495595">
        <w:rPr>
          <w:rFonts w:ascii="Times New Roman" w:hAnsi="Times New Roman" w:cs="Times New Roman"/>
          <w:i/>
          <w:noProof/>
          <w:sz w:val="24"/>
          <w:szCs w:val="24"/>
          <w:lang w:eastAsia="fr-FR"/>
        </w:rPr>
        <w:t xml:space="preserve"> Le roi donna l'ordre à Aschpenaz, chef de ses eunuques, d'amener quelques-uns des enfants d'Israël de race royale ou de famille noble, </w:t>
      </w:r>
      <w:r w:rsidR="009B58CD" w:rsidRPr="00495595">
        <w:rPr>
          <w:rFonts w:ascii="Times New Roman" w:hAnsi="Times New Roman" w:cs="Times New Roman"/>
          <w:i/>
          <w:noProof/>
          <w:sz w:val="16"/>
          <w:szCs w:val="16"/>
          <w:lang w:eastAsia="fr-FR"/>
        </w:rPr>
        <w:t xml:space="preserve">4 </w:t>
      </w:r>
      <w:r w:rsidR="009B58CD" w:rsidRPr="00495595">
        <w:rPr>
          <w:rFonts w:ascii="Times New Roman" w:hAnsi="Times New Roman" w:cs="Times New Roman"/>
          <w:i/>
          <w:noProof/>
          <w:sz w:val="24"/>
          <w:szCs w:val="24"/>
          <w:lang w:eastAsia="fr-FR"/>
        </w:rPr>
        <w:t>de jeunes garçons sans défaut corporel, beaux de figure, doués de sagesse, d'intelligence et d'instruction, capables de servir dans le palais du roi, et à qui l'on enseignerait les lettres et la langue des Chaldéens.</w:t>
      </w:r>
      <w:r w:rsidRPr="00495595">
        <w:rPr>
          <w:rFonts w:ascii="Times New Roman" w:hAnsi="Times New Roman" w:cs="Times New Roman"/>
          <w:i/>
          <w:noProof/>
          <w:sz w:val="24"/>
          <w:szCs w:val="24"/>
          <w:lang w:eastAsia="fr-FR"/>
        </w:rPr>
        <w:t xml:space="preserve"> "</w:t>
      </w:r>
      <w:r>
        <w:rPr>
          <w:rFonts w:ascii="Times New Roman" w:hAnsi="Times New Roman" w:cs="Times New Roman"/>
          <w:noProof/>
          <w:sz w:val="24"/>
          <w:szCs w:val="24"/>
          <w:lang w:eastAsia="fr-FR"/>
        </w:rPr>
        <w:t xml:space="preserve"> </w:t>
      </w:r>
      <w:r w:rsidRPr="00495595">
        <w:rPr>
          <w:rFonts w:ascii="Times New Roman" w:hAnsi="Times New Roman" w:cs="Times New Roman"/>
          <w:noProof/>
          <w:sz w:val="20"/>
          <w:szCs w:val="20"/>
          <w:lang w:eastAsia="fr-FR"/>
        </w:rPr>
        <w:t>(Daniel 1)</w:t>
      </w:r>
    </w:p>
    <w:p w:rsidR="00495595" w:rsidRPr="00051814" w:rsidRDefault="00495595" w:rsidP="009B58CD">
      <w:pPr>
        <w:spacing w:after="0" w:line="240" w:lineRule="auto"/>
        <w:jc w:val="both"/>
        <w:rPr>
          <w:rFonts w:ascii="Times New Roman" w:hAnsi="Times New Roman" w:cs="Times New Roman"/>
          <w:noProof/>
          <w:sz w:val="10"/>
          <w:szCs w:val="10"/>
          <w:lang w:eastAsia="fr-FR"/>
        </w:rPr>
      </w:pPr>
    </w:p>
    <w:p w:rsidR="00051814" w:rsidRDefault="00274E34" w:rsidP="00555B6C">
      <w:pPr>
        <w:spacing w:after="0" w:line="240" w:lineRule="auto"/>
        <w:jc w:val="both"/>
        <w:rPr>
          <w:rFonts w:ascii="Times New Roman" w:hAnsi="Times New Roman" w:cs="Times New Roman"/>
          <w:noProof/>
          <w:sz w:val="24"/>
          <w:szCs w:val="24"/>
          <w:lang w:eastAsia="fr-FR"/>
        </w:rPr>
      </w:pPr>
      <w:r w:rsidRPr="00566544">
        <w:rPr>
          <w:rFonts w:ascii="Times New Roman" w:hAnsi="Times New Roman" w:cs="Times New Roman"/>
          <w:noProof/>
          <w:sz w:val="24"/>
          <w:szCs w:val="24"/>
          <w:lang w:eastAsia="fr-FR"/>
        </w:rPr>
        <w:t>Dans les années -</w:t>
      </w:r>
      <w:r w:rsidRPr="00566544">
        <w:rPr>
          <w:rFonts w:ascii="Times New Roman" w:hAnsi="Times New Roman" w:cs="Times New Roman"/>
          <w:noProof/>
          <w:lang w:eastAsia="fr-FR"/>
        </w:rPr>
        <w:t>600</w:t>
      </w:r>
      <w:r w:rsidR="00051814" w:rsidRPr="00566544">
        <w:rPr>
          <w:rFonts w:ascii="Times New Roman" w:hAnsi="Times New Roman" w:cs="Times New Roman"/>
          <w:noProof/>
          <w:sz w:val="24"/>
          <w:szCs w:val="24"/>
          <w:lang w:eastAsia="fr-FR"/>
        </w:rPr>
        <w:t xml:space="preserve"> -</w:t>
      </w:r>
      <w:r w:rsidRPr="00566544">
        <w:rPr>
          <w:rFonts w:ascii="Times New Roman" w:hAnsi="Times New Roman" w:cs="Times New Roman"/>
          <w:noProof/>
          <w:lang w:eastAsia="fr-FR"/>
        </w:rPr>
        <w:t xml:space="preserve">500 </w:t>
      </w:r>
      <w:r w:rsidR="00566544">
        <w:rPr>
          <w:rFonts w:ascii="Times New Roman" w:hAnsi="Times New Roman" w:cs="Times New Roman"/>
          <w:noProof/>
          <w:sz w:val="24"/>
          <w:szCs w:val="24"/>
          <w:lang w:eastAsia="fr-FR"/>
        </w:rPr>
        <w:t>avant</w:t>
      </w:r>
      <w:r w:rsidRPr="00566544">
        <w:rPr>
          <w:rFonts w:ascii="Times New Roman" w:hAnsi="Times New Roman" w:cs="Times New Roman"/>
          <w:noProof/>
          <w:sz w:val="24"/>
          <w:szCs w:val="24"/>
          <w:lang w:eastAsia="fr-FR"/>
        </w:rPr>
        <w:t xml:space="preserve"> notre ère, des jeunes Juifs déportés à Babylone sont mis au service au roi Nebucadnetsar. Parmi </w:t>
      </w:r>
      <w:r w:rsidR="00051814" w:rsidRPr="00566544">
        <w:rPr>
          <w:rFonts w:ascii="Times New Roman" w:hAnsi="Times New Roman" w:cs="Times New Roman"/>
          <w:noProof/>
          <w:sz w:val="24"/>
          <w:szCs w:val="24"/>
          <w:lang w:eastAsia="fr-FR"/>
        </w:rPr>
        <w:t xml:space="preserve">eux </w:t>
      </w:r>
      <w:r w:rsidRPr="00566544">
        <w:rPr>
          <w:rFonts w:ascii="Times New Roman" w:hAnsi="Times New Roman" w:cs="Times New Roman"/>
          <w:noProof/>
          <w:sz w:val="24"/>
          <w:szCs w:val="24"/>
          <w:lang w:eastAsia="fr-FR"/>
        </w:rPr>
        <w:t>quatre nous sont connus par le livre du Prophète Danie</w:t>
      </w:r>
      <w:r w:rsidR="00051814" w:rsidRPr="00566544">
        <w:rPr>
          <w:rFonts w:ascii="Times New Roman" w:hAnsi="Times New Roman" w:cs="Times New Roman"/>
          <w:noProof/>
          <w:sz w:val="24"/>
          <w:szCs w:val="24"/>
          <w:lang w:eastAsia="fr-FR"/>
        </w:rPr>
        <w:t>l</w:t>
      </w:r>
      <w:r w:rsidRPr="00566544">
        <w:rPr>
          <w:rFonts w:ascii="Times New Roman" w:hAnsi="Times New Roman" w:cs="Times New Roman"/>
          <w:noProof/>
          <w:sz w:val="24"/>
          <w:szCs w:val="24"/>
          <w:lang w:eastAsia="fr-FR"/>
        </w:rPr>
        <w:t>, dont Daniel</w:t>
      </w:r>
      <w:r>
        <w:rPr>
          <w:rFonts w:ascii="Times New Roman" w:hAnsi="Times New Roman" w:cs="Times New Roman"/>
          <w:noProof/>
          <w:sz w:val="24"/>
          <w:szCs w:val="24"/>
          <w:lang w:eastAsia="fr-FR"/>
        </w:rPr>
        <w:t xml:space="preserve"> lui-même</w:t>
      </w:r>
      <w:r w:rsidR="00051814">
        <w:rPr>
          <w:rFonts w:ascii="Times New Roman" w:hAnsi="Times New Roman" w:cs="Times New Roman"/>
          <w:noProof/>
          <w:sz w:val="24"/>
          <w:szCs w:val="24"/>
          <w:lang w:eastAsia="fr-FR"/>
        </w:rPr>
        <w:t xml:space="preserve"> dont le nom signifie </w:t>
      </w:r>
      <w:r w:rsidR="00051814" w:rsidRPr="005E11D6">
        <w:rPr>
          <w:rFonts w:ascii="Times New Roman" w:hAnsi="Times New Roman" w:cs="Times New Roman"/>
          <w:i/>
          <w:noProof/>
          <w:sz w:val="24"/>
          <w:szCs w:val="24"/>
          <w:lang w:eastAsia="fr-FR"/>
        </w:rPr>
        <w:t>‘É</w:t>
      </w:r>
      <w:r w:rsidR="005E11D6" w:rsidRPr="005E11D6">
        <w:rPr>
          <w:rFonts w:ascii="Times New Roman" w:hAnsi="Times New Roman" w:cs="Times New Roman"/>
          <w:i/>
          <w:noProof/>
          <w:sz w:val="24"/>
          <w:szCs w:val="24"/>
          <w:lang w:eastAsia="fr-FR"/>
        </w:rPr>
        <w:t>l</w:t>
      </w:r>
      <w:r w:rsidR="00051814" w:rsidRPr="005E11D6">
        <w:rPr>
          <w:rFonts w:ascii="Times New Roman" w:hAnsi="Times New Roman" w:cs="Times New Roman"/>
          <w:i/>
          <w:noProof/>
          <w:sz w:val="24"/>
          <w:szCs w:val="24"/>
          <w:lang w:eastAsia="fr-FR"/>
        </w:rPr>
        <w:t>ohîm est mon juge’</w:t>
      </w:r>
      <w:r w:rsidR="00051814">
        <w:rPr>
          <w:rFonts w:ascii="Times New Roman" w:hAnsi="Times New Roman" w:cs="Times New Roman"/>
          <w:noProof/>
          <w:sz w:val="24"/>
          <w:szCs w:val="24"/>
          <w:lang w:eastAsia="fr-FR"/>
        </w:rPr>
        <w:t>. Son nom nous fait penser au choix de David qui serait aussi le nôtre :</w:t>
      </w:r>
    </w:p>
    <w:p w:rsidR="00555B6C" w:rsidRDefault="00555B6C" w:rsidP="00555B6C">
      <w:pPr>
        <w:spacing w:after="0" w:line="240" w:lineRule="auto"/>
        <w:jc w:val="both"/>
        <w:rPr>
          <w:rFonts w:ascii="Times New Roman" w:hAnsi="Times New Roman" w:cs="Times New Roman"/>
          <w:noProof/>
          <w:sz w:val="20"/>
          <w:szCs w:val="20"/>
          <w:lang w:eastAsia="fr-FR"/>
        </w:rPr>
      </w:pPr>
      <w:r w:rsidRPr="00555B6C">
        <w:rPr>
          <w:rFonts w:ascii="Times New Roman" w:hAnsi="Times New Roman" w:cs="Times New Roman"/>
          <w:i/>
          <w:noProof/>
          <w:sz w:val="24"/>
          <w:szCs w:val="24"/>
          <w:lang w:eastAsia="fr-FR"/>
        </w:rPr>
        <w:t xml:space="preserve">" </w:t>
      </w:r>
      <w:r w:rsidR="00E2572C" w:rsidRPr="00555B6C">
        <w:rPr>
          <w:rFonts w:ascii="Times New Roman" w:hAnsi="Times New Roman" w:cs="Times New Roman"/>
          <w:i/>
          <w:noProof/>
          <w:sz w:val="24"/>
          <w:szCs w:val="24"/>
          <w:lang w:eastAsia="fr-FR"/>
        </w:rPr>
        <w:t>Oh ! tombons entre les mains de l'Éternel, car ses compassions sont immenses ; mais que je ne tombe pas entre les mains des hommes !</w:t>
      </w:r>
      <w:r w:rsidRPr="00555B6C">
        <w:rPr>
          <w:rFonts w:ascii="Times New Roman" w:hAnsi="Times New Roman" w:cs="Times New Roman"/>
          <w:i/>
          <w:noProof/>
          <w:sz w:val="24"/>
          <w:szCs w:val="24"/>
          <w:lang w:eastAsia="fr-FR"/>
        </w:rPr>
        <w:t xml:space="preserve"> "</w:t>
      </w:r>
      <w:r>
        <w:rPr>
          <w:rFonts w:ascii="Times New Roman" w:hAnsi="Times New Roman" w:cs="Times New Roman"/>
          <w:noProof/>
          <w:sz w:val="24"/>
          <w:szCs w:val="24"/>
          <w:lang w:eastAsia="fr-FR"/>
        </w:rPr>
        <w:t xml:space="preserve"> </w:t>
      </w:r>
      <w:r w:rsidRPr="00555B6C">
        <w:rPr>
          <w:rFonts w:ascii="Times New Roman" w:hAnsi="Times New Roman" w:cs="Times New Roman"/>
          <w:noProof/>
          <w:sz w:val="20"/>
          <w:szCs w:val="20"/>
          <w:lang w:eastAsia="fr-FR"/>
        </w:rPr>
        <w:t>(2Sa.24.14</w:t>
      </w:r>
      <w:r>
        <w:rPr>
          <w:rFonts w:ascii="Times New Roman" w:hAnsi="Times New Roman" w:cs="Times New Roman"/>
          <w:noProof/>
          <w:sz w:val="20"/>
          <w:szCs w:val="20"/>
          <w:lang w:eastAsia="fr-FR"/>
        </w:rPr>
        <w:t xml:space="preserve"> ; </w:t>
      </w:r>
      <w:r w:rsidRPr="00555B6C">
        <w:rPr>
          <w:rFonts w:ascii="Times New Roman" w:hAnsi="Times New Roman" w:cs="Times New Roman"/>
          <w:noProof/>
          <w:sz w:val="20"/>
          <w:szCs w:val="20"/>
          <w:lang w:eastAsia="fr-FR"/>
        </w:rPr>
        <w:t>1Chro.21.13)</w:t>
      </w:r>
    </w:p>
    <w:p w:rsidR="00051814" w:rsidRPr="00555B6C" w:rsidRDefault="00274E34" w:rsidP="00555B6C">
      <w:pPr>
        <w:spacing w:after="0" w:line="240" w:lineRule="auto"/>
        <w:jc w:val="both"/>
        <w:rPr>
          <w:rFonts w:ascii="Times New Roman" w:hAnsi="Times New Roman" w:cs="Times New Roman"/>
          <w:noProof/>
          <w:sz w:val="10"/>
          <w:szCs w:val="10"/>
          <w:lang w:eastAsia="fr-FR"/>
        </w:rPr>
      </w:pPr>
      <w:r>
        <w:rPr>
          <w:rFonts w:ascii="Times New Roman" w:hAnsi="Times New Roman" w:cs="Times New Roman"/>
          <w:noProof/>
          <w:sz w:val="24"/>
          <w:szCs w:val="24"/>
          <w:lang w:eastAsia="fr-FR"/>
        </w:rPr>
        <w:t xml:space="preserve"> </w:t>
      </w:r>
    </w:p>
    <w:p w:rsidR="005E11D6" w:rsidRDefault="00051814" w:rsidP="00555B6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Daniel vécu une longue vie et traversa </w:t>
      </w:r>
      <w:r w:rsidRPr="00051814">
        <w:rPr>
          <w:rFonts w:ascii="Times New Roman" w:hAnsi="Times New Roman" w:cs="Times New Roman"/>
          <w:noProof/>
          <w:lang w:eastAsia="fr-FR"/>
        </w:rPr>
        <w:t xml:space="preserve">4 </w:t>
      </w:r>
      <w:r>
        <w:rPr>
          <w:rFonts w:ascii="Times New Roman" w:hAnsi="Times New Roman" w:cs="Times New Roman"/>
          <w:noProof/>
          <w:sz w:val="24"/>
          <w:szCs w:val="24"/>
          <w:lang w:eastAsia="fr-FR"/>
        </w:rPr>
        <w:t>r</w:t>
      </w:r>
      <w:r w:rsidR="00047AB6">
        <w:rPr>
          <w:rFonts w:ascii="Times New Roman" w:hAnsi="Times New Roman" w:cs="Times New Roman"/>
          <w:noProof/>
          <w:sz w:val="24"/>
          <w:szCs w:val="24"/>
          <w:lang w:eastAsia="fr-FR"/>
        </w:rPr>
        <w:t>è</w:t>
      </w:r>
      <w:r>
        <w:rPr>
          <w:rFonts w:ascii="Times New Roman" w:hAnsi="Times New Roman" w:cs="Times New Roman"/>
          <w:noProof/>
          <w:sz w:val="24"/>
          <w:szCs w:val="24"/>
          <w:lang w:eastAsia="fr-FR"/>
        </w:rPr>
        <w:t xml:space="preserve">gnes, </w:t>
      </w:r>
      <w:r w:rsidRPr="00051814">
        <w:rPr>
          <w:rFonts w:ascii="Times New Roman" w:hAnsi="Times New Roman" w:cs="Times New Roman"/>
          <w:noProof/>
          <w:lang w:eastAsia="fr-FR"/>
        </w:rPr>
        <w:t>2</w:t>
      </w:r>
      <w:r>
        <w:rPr>
          <w:rFonts w:ascii="Times New Roman" w:hAnsi="Times New Roman" w:cs="Times New Roman"/>
          <w:noProof/>
          <w:sz w:val="24"/>
          <w:szCs w:val="24"/>
          <w:lang w:eastAsia="fr-FR"/>
        </w:rPr>
        <w:t xml:space="preserve"> babyloniens et </w:t>
      </w:r>
      <w:r w:rsidRPr="00051814">
        <w:rPr>
          <w:rFonts w:ascii="Times New Roman" w:hAnsi="Times New Roman" w:cs="Times New Roman"/>
          <w:noProof/>
          <w:lang w:eastAsia="fr-FR"/>
        </w:rPr>
        <w:t>2</w:t>
      </w:r>
      <w:r>
        <w:rPr>
          <w:rFonts w:ascii="Times New Roman" w:hAnsi="Times New Roman" w:cs="Times New Roman"/>
          <w:noProof/>
          <w:sz w:val="24"/>
          <w:szCs w:val="24"/>
          <w:lang w:eastAsia="fr-FR"/>
        </w:rPr>
        <w:t xml:space="preserve"> Perses : </w:t>
      </w:r>
    </w:p>
    <w:p w:rsidR="00495595" w:rsidRDefault="00051814" w:rsidP="00555B6C">
      <w:pPr>
        <w:spacing w:after="0" w:line="240" w:lineRule="auto"/>
        <w:jc w:val="both"/>
        <w:rPr>
          <w:rFonts w:ascii="Times New Roman" w:hAnsi="Times New Roman" w:cs="Times New Roman"/>
          <w:noProof/>
          <w:sz w:val="24"/>
          <w:szCs w:val="24"/>
          <w:lang w:eastAsia="fr-FR"/>
        </w:rPr>
      </w:pPr>
      <w:r w:rsidRPr="00051814">
        <w:rPr>
          <w:rFonts w:ascii="Times New Roman" w:hAnsi="Times New Roman" w:cs="Times New Roman"/>
          <w:noProof/>
          <w:sz w:val="24"/>
          <w:szCs w:val="24"/>
          <w:lang w:eastAsia="fr-FR"/>
        </w:rPr>
        <w:t>Nebucadnetsar</w:t>
      </w:r>
      <w:r>
        <w:rPr>
          <w:rFonts w:ascii="Times New Roman" w:hAnsi="Times New Roman" w:cs="Times New Roman"/>
          <w:noProof/>
          <w:sz w:val="24"/>
          <w:szCs w:val="24"/>
          <w:lang w:eastAsia="fr-FR"/>
        </w:rPr>
        <w:t xml:space="preserve">, </w:t>
      </w:r>
      <w:r w:rsidRPr="00051814">
        <w:rPr>
          <w:rFonts w:ascii="Times New Roman" w:hAnsi="Times New Roman" w:cs="Times New Roman"/>
          <w:noProof/>
          <w:sz w:val="24"/>
          <w:szCs w:val="24"/>
          <w:lang w:eastAsia="fr-FR"/>
        </w:rPr>
        <w:t>Belschatsar</w:t>
      </w:r>
      <w:r>
        <w:rPr>
          <w:rFonts w:ascii="Times New Roman" w:hAnsi="Times New Roman" w:cs="Times New Roman"/>
          <w:noProof/>
          <w:sz w:val="24"/>
          <w:szCs w:val="24"/>
          <w:lang w:eastAsia="fr-FR"/>
        </w:rPr>
        <w:t>, Cyrus et Darius.</w:t>
      </w:r>
    </w:p>
    <w:p w:rsidR="005E11D6" w:rsidRDefault="00051814" w:rsidP="00555B6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Parmi ces quatre, Cyrus</w:t>
      </w:r>
      <w:r w:rsidR="005E11D6">
        <w:rPr>
          <w:rFonts w:ascii="Times New Roman" w:hAnsi="Times New Roman" w:cs="Times New Roman"/>
          <w:noProof/>
          <w:sz w:val="24"/>
          <w:szCs w:val="24"/>
          <w:lang w:eastAsia="fr-FR"/>
        </w:rPr>
        <w:t xml:space="preserve"> </w:t>
      </w:r>
      <w:r w:rsidR="005E11D6" w:rsidRPr="00566544">
        <w:rPr>
          <w:rFonts w:ascii="Times New Roman" w:hAnsi="Times New Roman" w:cs="Times New Roman"/>
          <w:noProof/>
          <w:lang w:eastAsia="fr-FR"/>
        </w:rPr>
        <w:t>II</w:t>
      </w:r>
      <w:r w:rsidRPr="00566544">
        <w:rPr>
          <w:rFonts w:ascii="Times New Roman" w:hAnsi="Times New Roman" w:cs="Times New Roman"/>
          <w:noProof/>
          <w:lang w:eastAsia="fr-FR"/>
        </w:rPr>
        <w:t xml:space="preserve"> </w:t>
      </w:r>
      <w:r w:rsidR="005E11D6">
        <w:rPr>
          <w:rFonts w:ascii="Times New Roman" w:hAnsi="Times New Roman" w:cs="Times New Roman"/>
          <w:noProof/>
          <w:sz w:val="24"/>
          <w:szCs w:val="24"/>
          <w:lang w:eastAsia="fr-FR"/>
        </w:rPr>
        <w:t xml:space="preserve">dit ‘le Grand’ </w:t>
      </w:r>
      <w:r>
        <w:rPr>
          <w:rFonts w:ascii="Times New Roman" w:hAnsi="Times New Roman" w:cs="Times New Roman"/>
          <w:noProof/>
          <w:sz w:val="24"/>
          <w:szCs w:val="24"/>
          <w:lang w:eastAsia="fr-FR"/>
        </w:rPr>
        <w:t>nous intéresse particulièrement dans cette étude.</w:t>
      </w:r>
    </w:p>
    <w:p w:rsidR="00051814" w:rsidRDefault="005E11D6" w:rsidP="00555B6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Il règna </w:t>
      </w:r>
      <w:r w:rsidR="00E50A0A">
        <w:rPr>
          <w:rFonts w:ascii="Times New Roman" w:hAnsi="Times New Roman" w:cs="Times New Roman"/>
          <w:noProof/>
          <w:sz w:val="24"/>
          <w:szCs w:val="24"/>
          <w:lang w:eastAsia="fr-FR"/>
        </w:rPr>
        <w:t>pendant</w:t>
      </w:r>
      <w:r w:rsidR="00E50A0A" w:rsidRPr="00566544">
        <w:rPr>
          <w:rFonts w:ascii="Times New Roman" w:hAnsi="Times New Roman" w:cs="Times New Roman"/>
          <w:noProof/>
          <w:lang w:eastAsia="fr-FR"/>
        </w:rPr>
        <w:t xml:space="preserve"> 29</w:t>
      </w:r>
      <w:r w:rsidR="00E50A0A">
        <w:rPr>
          <w:rFonts w:ascii="Times New Roman" w:hAnsi="Times New Roman" w:cs="Times New Roman"/>
          <w:noProof/>
          <w:sz w:val="24"/>
          <w:szCs w:val="24"/>
          <w:lang w:eastAsia="fr-FR"/>
        </w:rPr>
        <w:t xml:space="preserve"> ans et mourut en combattant en -</w:t>
      </w:r>
      <w:r w:rsidR="00E50A0A" w:rsidRPr="00566544">
        <w:rPr>
          <w:rFonts w:ascii="Times New Roman" w:hAnsi="Times New Roman" w:cs="Times New Roman"/>
          <w:noProof/>
          <w:lang w:eastAsia="fr-FR"/>
        </w:rPr>
        <w:t>559</w:t>
      </w:r>
      <w:r w:rsidR="00E50A0A">
        <w:rPr>
          <w:rFonts w:ascii="Times New Roman" w:hAnsi="Times New Roman" w:cs="Times New Roman"/>
          <w:noProof/>
          <w:sz w:val="24"/>
          <w:szCs w:val="24"/>
          <w:lang w:eastAsia="fr-FR"/>
        </w:rPr>
        <w:t>.</w:t>
      </w:r>
    </w:p>
    <w:p w:rsidR="00051814" w:rsidRPr="00BD29A2" w:rsidRDefault="00051814" w:rsidP="00555B6C">
      <w:pPr>
        <w:spacing w:after="0" w:line="240" w:lineRule="auto"/>
        <w:jc w:val="both"/>
        <w:rPr>
          <w:rFonts w:ascii="Times New Roman" w:hAnsi="Times New Roman" w:cs="Times New Roman"/>
          <w:noProof/>
          <w:sz w:val="10"/>
          <w:szCs w:val="10"/>
          <w:lang w:eastAsia="fr-FR"/>
        </w:rPr>
      </w:pPr>
    </w:p>
    <w:p w:rsidR="008D2D73" w:rsidRDefault="002543DF" w:rsidP="00555B6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La date et les conditions de sa mort sont connues, donc n</w:t>
      </w:r>
      <w:r w:rsidR="0065737E">
        <w:rPr>
          <w:rFonts w:ascii="Times New Roman" w:hAnsi="Times New Roman" w:cs="Times New Roman"/>
          <w:noProof/>
          <w:sz w:val="24"/>
          <w:szCs w:val="24"/>
          <w:lang w:eastAsia="fr-FR"/>
        </w:rPr>
        <w:t xml:space="preserve">ous ne dirons pas que Cyrus </w:t>
      </w:r>
      <w:r w:rsidR="0065737E" w:rsidRPr="00566544">
        <w:rPr>
          <w:rFonts w:ascii="Times New Roman" w:hAnsi="Times New Roman" w:cs="Times New Roman"/>
          <w:i/>
          <w:noProof/>
          <w:sz w:val="24"/>
          <w:szCs w:val="24"/>
          <w:lang w:eastAsia="fr-FR"/>
        </w:rPr>
        <w:t>‘</w:t>
      </w:r>
      <w:r w:rsidR="00566544">
        <w:rPr>
          <w:rFonts w:ascii="Times New Roman" w:hAnsi="Times New Roman" w:cs="Times New Roman"/>
          <w:i/>
          <w:noProof/>
          <w:sz w:val="24"/>
          <w:szCs w:val="24"/>
          <w:lang w:eastAsia="fr-FR"/>
        </w:rPr>
        <w:t>est  sorti</w:t>
      </w:r>
      <w:r w:rsidR="0065737E" w:rsidRPr="00566544">
        <w:rPr>
          <w:rFonts w:ascii="Times New Roman" w:hAnsi="Times New Roman" w:cs="Times New Roman"/>
          <w:i/>
          <w:noProof/>
          <w:sz w:val="24"/>
          <w:szCs w:val="24"/>
          <w:lang w:eastAsia="fr-FR"/>
        </w:rPr>
        <w:t xml:space="preserve"> de nulle part’ </w:t>
      </w:r>
      <w:r w:rsidR="0065737E">
        <w:rPr>
          <w:rFonts w:ascii="Times New Roman" w:hAnsi="Times New Roman" w:cs="Times New Roman"/>
          <w:noProof/>
          <w:sz w:val="24"/>
          <w:szCs w:val="24"/>
          <w:lang w:eastAsia="fr-FR"/>
        </w:rPr>
        <w:t xml:space="preserve">puisque ce ne serait pas humain. Mais son origine et son enfance restent floues, les </w:t>
      </w:r>
      <w:r w:rsidR="003C4E32">
        <w:rPr>
          <w:rFonts w:ascii="Times New Roman" w:hAnsi="Times New Roman" w:cs="Times New Roman"/>
          <w:noProof/>
          <w:sz w:val="24"/>
          <w:szCs w:val="24"/>
          <w:lang w:eastAsia="fr-FR"/>
        </w:rPr>
        <w:t xml:space="preserve">légendes </w:t>
      </w:r>
      <w:r w:rsidR="0065737E">
        <w:rPr>
          <w:rFonts w:ascii="Times New Roman" w:hAnsi="Times New Roman" w:cs="Times New Roman"/>
          <w:noProof/>
          <w:sz w:val="24"/>
          <w:szCs w:val="24"/>
          <w:lang w:eastAsia="fr-FR"/>
        </w:rPr>
        <w:t xml:space="preserve">concernant </w:t>
      </w:r>
      <w:r w:rsidR="003C4E32">
        <w:rPr>
          <w:rFonts w:ascii="Times New Roman" w:hAnsi="Times New Roman" w:cs="Times New Roman"/>
          <w:noProof/>
          <w:sz w:val="24"/>
          <w:szCs w:val="24"/>
          <w:lang w:eastAsia="fr-FR"/>
        </w:rPr>
        <w:t xml:space="preserve">sa naissance </w:t>
      </w:r>
      <w:r w:rsidR="0065737E">
        <w:rPr>
          <w:rFonts w:ascii="Times New Roman" w:hAnsi="Times New Roman" w:cs="Times New Roman"/>
          <w:noProof/>
          <w:sz w:val="24"/>
          <w:szCs w:val="24"/>
          <w:lang w:eastAsia="fr-FR"/>
        </w:rPr>
        <w:t>ne permettent pas de tirer des informatioons fiables et précise</w:t>
      </w:r>
      <w:r w:rsidR="005A22E2">
        <w:rPr>
          <w:rFonts w:ascii="Times New Roman" w:hAnsi="Times New Roman" w:cs="Times New Roman"/>
          <w:noProof/>
          <w:sz w:val="24"/>
          <w:szCs w:val="24"/>
          <w:lang w:eastAsia="fr-FR"/>
        </w:rPr>
        <w:t>s</w:t>
      </w:r>
      <w:r w:rsidR="0065737E">
        <w:rPr>
          <w:rFonts w:ascii="Times New Roman" w:hAnsi="Times New Roman" w:cs="Times New Roman"/>
          <w:noProof/>
          <w:sz w:val="24"/>
          <w:szCs w:val="24"/>
          <w:lang w:eastAsia="fr-FR"/>
        </w:rPr>
        <w:t>.</w:t>
      </w:r>
    </w:p>
    <w:p w:rsidR="00E03217" w:rsidRPr="008D2D73" w:rsidRDefault="00E03217" w:rsidP="00555B6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Il fut le </w:t>
      </w:r>
      <w:r w:rsidRPr="00E03217">
        <w:rPr>
          <w:rFonts w:ascii="Arial Narrow" w:hAnsi="Arial Narrow" w:cs="Times New Roman"/>
          <w:i/>
          <w:noProof/>
          <w:sz w:val="24"/>
          <w:szCs w:val="24"/>
          <w:lang w:eastAsia="fr-FR"/>
        </w:rPr>
        <w:t>«Fondateur proprement dit de l'empire perse des Achéménides, du nom d'Achéménès, ancêtre éponyme de la dynastie, dont l'histoire ne sait plus rien.</w:t>
      </w:r>
      <w:r>
        <w:rPr>
          <w:rFonts w:ascii="Arial Narrow" w:hAnsi="Arial Narrow" w:cs="Times New Roman"/>
          <w:i/>
          <w:noProof/>
          <w:sz w:val="24"/>
          <w:szCs w:val="24"/>
          <w:lang w:eastAsia="fr-FR"/>
        </w:rPr>
        <w:t xml:space="preserve"> </w:t>
      </w:r>
      <w:r w:rsidRPr="00E03217">
        <w:rPr>
          <w:rFonts w:ascii="Arial Narrow" w:hAnsi="Arial Narrow" w:cs="Times New Roman"/>
          <w:i/>
          <w:noProof/>
          <w:sz w:val="24"/>
          <w:szCs w:val="24"/>
          <w:lang w:eastAsia="fr-FR"/>
        </w:rPr>
        <w:t>»</w:t>
      </w:r>
    </w:p>
    <w:p w:rsidR="00E03217" w:rsidRDefault="00E03217" w:rsidP="00555B6C">
      <w:pPr>
        <w:spacing w:after="0" w:line="240" w:lineRule="auto"/>
        <w:jc w:val="both"/>
        <w:rPr>
          <w:rFonts w:ascii="Times New Roman" w:hAnsi="Times New Roman" w:cs="Times New Roman"/>
          <w:noProof/>
          <w:sz w:val="24"/>
          <w:szCs w:val="24"/>
          <w:lang w:eastAsia="fr-FR"/>
        </w:rPr>
      </w:pPr>
    </w:p>
    <w:p w:rsidR="00BD29A2" w:rsidRDefault="00BD29A2" w:rsidP="00BD29A2">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BD29A2" w:rsidRDefault="00BD29A2" w:rsidP="009B58CD">
      <w:pPr>
        <w:spacing w:after="0" w:line="240" w:lineRule="auto"/>
        <w:jc w:val="both"/>
        <w:rPr>
          <w:rFonts w:ascii="Times New Roman" w:hAnsi="Times New Roman" w:cs="Times New Roman"/>
          <w:noProof/>
          <w:sz w:val="24"/>
          <w:szCs w:val="24"/>
          <w:lang w:eastAsia="fr-FR"/>
        </w:rPr>
      </w:pPr>
    </w:p>
    <w:p w:rsidR="00E2572C" w:rsidRDefault="00E2572C" w:rsidP="00E2572C">
      <w:pPr>
        <w:spacing w:after="0" w:line="240" w:lineRule="auto"/>
        <w:jc w:val="center"/>
        <w:rPr>
          <w:rFonts w:ascii="Times New Roman" w:hAnsi="Times New Roman" w:cs="Times New Roman"/>
          <w:b/>
          <w:noProof/>
          <w:sz w:val="28"/>
          <w:szCs w:val="28"/>
          <w:lang w:eastAsia="fr-FR"/>
        </w:rPr>
      </w:pPr>
      <w:r w:rsidRPr="00E03217">
        <w:rPr>
          <w:rFonts w:ascii="Times New Roman" w:hAnsi="Times New Roman" w:cs="Times New Roman"/>
          <w:b/>
          <w:noProof/>
          <w:sz w:val="28"/>
          <w:szCs w:val="28"/>
          <w:lang w:eastAsia="fr-FR"/>
        </w:rPr>
        <w:t>Repères chronologiques</w:t>
      </w:r>
    </w:p>
    <w:p w:rsidR="00E2572C" w:rsidRDefault="00E2572C" w:rsidP="00E2572C">
      <w:pPr>
        <w:spacing w:after="0" w:line="240" w:lineRule="auto"/>
        <w:jc w:val="center"/>
        <w:rPr>
          <w:rFonts w:ascii="Times New Roman" w:hAnsi="Times New Roman" w:cs="Times New Roman"/>
          <w:b/>
          <w:noProof/>
          <w:sz w:val="28"/>
          <w:szCs w:val="28"/>
          <w:lang w:eastAsia="fr-FR"/>
        </w:rPr>
      </w:pPr>
      <w:r>
        <w:rPr>
          <w:rFonts w:ascii="Times New Roman" w:hAnsi="Times New Roman" w:cs="Times New Roman"/>
          <w:b/>
          <w:noProof/>
          <w:sz w:val="28"/>
          <w:szCs w:val="28"/>
          <w:lang w:eastAsia="fr-FR"/>
        </w:rPr>
        <w:t>concernant</w:t>
      </w:r>
      <w:r w:rsidRPr="00E03217">
        <w:rPr>
          <w:rFonts w:ascii="Times New Roman" w:hAnsi="Times New Roman" w:cs="Times New Roman"/>
          <w:b/>
          <w:noProof/>
          <w:sz w:val="28"/>
          <w:szCs w:val="28"/>
          <w:lang w:eastAsia="fr-FR"/>
        </w:rPr>
        <w:t xml:space="preserve"> CYRUS II LE GRAND</w:t>
      </w:r>
    </w:p>
    <w:p w:rsidR="00E2572C" w:rsidRDefault="00E2572C" w:rsidP="00E2572C">
      <w:pPr>
        <w:spacing w:after="0" w:line="240" w:lineRule="auto"/>
        <w:jc w:val="center"/>
        <w:rPr>
          <w:rFonts w:ascii="Times New Roman" w:hAnsi="Times New Roman" w:cs="Times New Roman"/>
          <w:noProof/>
          <w:sz w:val="24"/>
          <w:szCs w:val="24"/>
          <w:lang w:eastAsia="fr-FR"/>
        </w:rPr>
      </w:pPr>
    </w:p>
    <w:p w:rsidR="00E2572C" w:rsidRPr="0006794E" w:rsidRDefault="00E2572C" w:rsidP="00E2572C">
      <w:pPr>
        <w:spacing w:after="0" w:line="240" w:lineRule="auto"/>
        <w:jc w:val="both"/>
        <w:rPr>
          <w:rFonts w:ascii="Times New Roman" w:hAnsi="Times New Roman" w:cs="Times New Roman"/>
          <w:noProof/>
          <w:sz w:val="24"/>
          <w:szCs w:val="24"/>
          <w:lang w:eastAsia="fr-FR"/>
        </w:rPr>
      </w:pPr>
      <w:r w:rsidRPr="0006794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06794E">
        <w:rPr>
          <w:rFonts w:ascii="Times New Roman" w:hAnsi="Times New Roman" w:cs="Times New Roman"/>
          <w:noProof/>
          <w:sz w:val="24"/>
          <w:szCs w:val="24"/>
          <w:lang w:eastAsia="fr-FR"/>
        </w:rPr>
        <w:t>ACHÉMÉNIDES</w:t>
      </w:r>
    </w:p>
    <w:p w:rsidR="00E2572C" w:rsidRDefault="00E2572C" w:rsidP="00E2572C">
      <w:pPr>
        <w:spacing w:after="0" w:line="240" w:lineRule="auto"/>
        <w:jc w:val="both"/>
        <w:rPr>
          <w:rFonts w:ascii="Times New Roman" w:hAnsi="Times New Roman" w:cs="Times New Roman"/>
          <w:noProof/>
          <w:sz w:val="24"/>
          <w:szCs w:val="24"/>
          <w:lang w:eastAsia="fr-FR"/>
        </w:rPr>
      </w:pPr>
      <w:r w:rsidRPr="00D377BA">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D377BA">
        <w:rPr>
          <w:rFonts w:ascii="Times New Roman" w:hAnsi="Times New Roman" w:cs="Times New Roman"/>
          <w:noProof/>
          <w:sz w:val="24"/>
          <w:szCs w:val="24"/>
          <w:lang w:eastAsia="fr-FR"/>
        </w:rPr>
        <w:t>600</w:t>
      </w:r>
      <w:r>
        <w:rPr>
          <w:rFonts w:ascii="Times New Roman" w:hAnsi="Times New Roman" w:cs="Times New Roman"/>
          <w:noProof/>
          <w:sz w:val="24"/>
          <w:szCs w:val="24"/>
          <w:lang w:eastAsia="fr-FR"/>
        </w:rPr>
        <w:t xml:space="preserve"> </w:t>
      </w:r>
      <w:r w:rsidRPr="00D377BA">
        <w:rPr>
          <w:rFonts w:ascii="Times New Roman" w:hAnsi="Times New Roman" w:cs="Times New Roman"/>
          <w:noProof/>
          <w:sz w:val="24"/>
          <w:szCs w:val="24"/>
          <w:lang w:eastAsia="fr-FR"/>
        </w:rPr>
        <w:t xml:space="preserve">-559 env.), fils de Kourash Ier, retire le titre royal à Arshama, fils d'Ariaramnès, mais le maintient comme gouverneur en Parsa. Le vainqueur de cette lutte familiale épouse Mandane (fille de son suzerain Astyage, roi des Mèdes), </w:t>
      </w:r>
      <w:r>
        <w:rPr>
          <w:rFonts w:ascii="Times New Roman" w:hAnsi="Times New Roman" w:cs="Times New Roman"/>
          <w:noProof/>
          <w:sz w:val="24"/>
          <w:szCs w:val="24"/>
          <w:lang w:eastAsia="fr-FR"/>
        </w:rPr>
        <w:t>dont il a un fils, Kourash II (</w:t>
      </w:r>
      <w:r w:rsidRPr="00D377BA">
        <w:rPr>
          <w:rFonts w:ascii="Times New Roman" w:hAnsi="Times New Roman" w:cs="Times New Roman"/>
          <w:noProof/>
          <w:sz w:val="24"/>
          <w:szCs w:val="24"/>
          <w:lang w:eastAsia="fr-FR"/>
        </w:rPr>
        <w:t xml:space="preserve">Cyrus le Grand, </w:t>
      </w:r>
      <w:r>
        <w:rPr>
          <w:rFonts w:ascii="Times New Roman" w:hAnsi="Times New Roman" w:cs="Times New Roman"/>
          <w:noProof/>
          <w:sz w:val="24"/>
          <w:szCs w:val="24"/>
          <w:lang w:eastAsia="fr-FR"/>
        </w:rPr>
        <w:t xml:space="preserve">      </w:t>
      </w:r>
      <w:r w:rsidR="003C4E32">
        <w:rPr>
          <w:rFonts w:ascii="Times New Roman" w:hAnsi="Times New Roman" w:cs="Times New Roman"/>
          <w:noProof/>
          <w:sz w:val="24"/>
          <w:szCs w:val="24"/>
          <w:lang w:eastAsia="fr-FR"/>
        </w:rPr>
        <w:t xml:space="preserve">régant de </w:t>
      </w:r>
      <w:r>
        <w:rPr>
          <w:rFonts w:ascii="Times New Roman" w:hAnsi="Times New Roman" w:cs="Times New Roman"/>
          <w:noProof/>
          <w:sz w:val="24"/>
          <w:szCs w:val="24"/>
          <w:lang w:eastAsia="fr-FR"/>
        </w:rPr>
        <w:t>-</w:t>
      </w:r>
      <w:r w:rsidRPr="00D377BA">
        <w:rPr>
          <w:rFonts w:ascii="Times New Roman" w:hAnsi="Times New Roman" w:cs="Times New Roman"/>
          <w:noProof/>
          <w:sz w:val="24"/>
          <w:szCs w:val="24"/>
          <w:lang w:eastAsia="fr-FR"/>
        </w:rPr>
        <w:t>559</w:t>
      </w:r>
      <w:r w:rsidR="003C4E32">
        <w:rPr>
          <w:rFonts w:ascii="Times New Roman" w:hAnsi="Times New Roman" w:cs="Times New Roman"/>
          <w:noProof/>
          <w:sz w:val="24"/>
          <w:szCs w:val="24"/>
          <w:lang w:eastAsia="fr-FR"/>
        </w:rPr>
        <w:t xml:space="preserve"> à</w:t>
      </w:r>
      <w:r>
        <w:rPr>
          <w:rFonts w:ascii="Times New Roman" w:hAnsi="Times New Roman" w:cs="Times New Roman"/>
          <w:noProof/>
          <w:sz w:val="24"/>
          <w:szCs w:val="24"/>
          <w:lang w:eastAsia="fr-FR"/>
        </w:rPr>
        <w:t xml:space="preserve"> </w:t>
      </w:r>
      <w:r w:rsidRPr="00D377BA">
        <w:rPr>
          <w:rFonts w:ascii="Times New Roman" w:hAnsi="Times New Roman" w:cs="Times New Roman"/>
          <w:noProof/>
          <w:sz w:val="24"/>
          <w:szCs w:val="24"/>
          <w:lang w:eastAsia="fr-FR"/>
        </w:rPr>
        <w:t>-530 env.).</w:t>
      </w:r>
    </w:p>
    <w:p w:rsidR="00E2572C" w:rsidRPr="0006794E" w:rsidRDefault="00E2572C" w:rsidP="00E2572C">
      <w:pPr>
        <w:spacing w:after="0" w:line="240" w:lineRule="auto"/>
        <w:jc w:val="both"/>
        <w:rPr>
          <w:rFonts w:ascii="Times New Roman" w:hAnsi="Times New Roman" w:cs="Times New Roman"/>
          <w:noProof/>
          <w:sz w:val="10"/>
          <w:szCs w:val="10"/>
          <w:lang w:eastAsia="fr-FR"/>
        </w:rPr>
      </w:pPr>
    </w:p>
    <w:p w:rsidR="00E2572C" w:rsidRDefault="00E2572C" w:rsidP="00E2572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w:t>
      </w:r>
      <w:r w:rsidRPr="00BD29A2">
        <w:rPr>
          <w:rFonts w:ascii="Times New Roman" w:hAnsi="Times New Roman" w:cs="Times New Roman"/>
          <w:noProof/>
          <w:sz w:val="24"/>
          <w:szCs w:val="24"/>
          <w:lang w:eastAsia="fr-FR"/>
        </w:rPr>
        <w:t>559 Cyrus II succède à Cambyse Ier, son père, comme roi d'Anshan et règne sur les Perses, alors que le royaume mède gouverné par Astyage, successeur de Cyaxare, apparaît comme la force montante.</w:t>
      </w:r>
    </w:p>
    <w:p w:rsidR="00E2572C" w:rsidRPr="0006794E" w:rsidRDefault="00E2572C" w:rsidP="00E2572C">
      <w:pPr>
        <w:spacing w:after="0" w:line="240" w:lineRule="auto"/>
        <w:jc w:val="both"/>
        <w:rPr>
          <w:rFonts w:ascii="Times New Roman" w:hAnsi="Times New Roman" w:cs="Times New Roman"/>
          <w:noProof/>
          <w:sz w:val="10"/>
          <w:szCs w:val="10"/>
          <w:lang w:eastAsia="fr-FR"/>
        </w:rPr>
      </w:pPr>
    </w:p>
    <w:p w:rsidR="00E2572C" w:rsidRPr="0006794E" w:rsidRDefault="00E2572C" w:rsidP="00E2572C">
      <w:pPr>
        <w:spacing w:after="0" w:line="240" w:lineRule="auto"/>
        <w:jc w:val="both"/>
        <w:rPr>
          <w:rFonts w:ascii="Times New Roman" w:hAnsi="Times New Roman" w:cs="Times New Roman"/>
          <w:noProof/>
          <w:sz w:val="24"/>
          <w:szCs w:val="24"/>
          <w:lang w:eastAsia="fr-FR"/>
        </w:rPr>
      </w:pPr>
      <w:r w:rsidRPr="0006794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06794E">
        <w:rPr>
          <w:rFonts w:ascii="Times New Roman" w:hAnsi="Times New Roman" w:cs="Times New Roman"/>
          <w:noProof/>
          <w:sz w:val="24"/>
          <w:szCs w:val="24"/>
          <w:lang w:eastAsia="fr-FR"/>
        </w:rPr>
        <w:t>AFGHANISTAN</w:t>
      </w:r>
    </w:p>
    <w:p w:rsidR="00E2572C" w:rsidRPr="00BD29A2" w:rsidRDefault="00E2572C" w:rsidP="00E2572C">
      <w:pPr>
        <w:spacing w:after="0" w:line="240" w:lineRule="auto"/>
        <w:jc w:val="both"/>
        <w:rPr>
          <w:rFonts w:ascii="Times New Roman" w:hAnsi="Times New Roman" w:cs="Times New Roman"/>
          <w:noProof/>
          <w:sz w:val="24"/>
          <w:szCs w:val="24"/>
          <w:lang w:eastAsia="fr-FR"/>
        </w:rPr>
      </w:pPr>
      <w:r w:rsidRPr="00D377BA">
        <w:rPr>
          <w:rFonts w:ascii="Times New Roman" w:hAnsi="Times New Roman" w:cs="Times New Roman"/>
          <w:noProof/>
          <w:sz w:val="24"/>
          <w:szCs w:val="24"/>
          <w:lang w:eastAsia="fr-FR"/>
        </w:rPr>
        <w:t>...la Perse ainsi que le Turkménistan d</w:t>
      </w:r>
      <w:r w:rsidR="005A22E2">
        <w:rPr>
          <w:rFonts w:ascii="Times New Roman" w:hAnsi="Times New Roman" w:cs="Times New Roman"/>
          <w:noProof/>
          <w:sz w:val="24"/>
          <w:szCs w:val="24"/>
          <w:lang w:eastAsia="fr-FR"/>
        </w:rPr>
        <w:t>'aujourd'hui, reste bien limités</w:t>
      </w:r>
      <w:r w:rsidRPr="00D377BA">
        <w:rPr>
          <w:rFonts w:ascii="Times New Roman" w:hAnsi="Times New Roman" w:cs="Times New Roman"/>
          <w:noProof/>
          <w:sz w:val="24"/>
          <w:szCs w:val="24"/>
          <w:lang w:eastAsia="fr-FR"/>
        </w:rPr>
        <w:t>. Nous savons cependant que, peu après, le pays fut conquis par le souverain mède Cyrus le Grand (</w:t>
      </w:r>
      <w:r>
        <w:rPr>
          <w:rFonts w:ascii="Times New Roman" w:hAnsi="Times New Roman" w:cs="Times New Roman"/>
          <w:noProof/>
          <w:sz w:val="24"/>
          <w:szCs w:val="24"/>
          <w:lang w:eastAsia="fr-FR"/>
        </w:rPr>
        <w:t>-</w:t>
      </w:r>
      <w:r w:rsidRPr="00D377BA">
        <w:rPr>
          <w:rFonts w:ascii="Times New Roman" w:hAnsi="Times New Roman" w:cs="Times New Roman"/>
          <w:noProof/>
          <w:sz w:val="24"/>
          <w:szCs w:val="24"/>
          <w:lang w:eastAsia="fr-FR"/>
        </w:rPr>
        <w:t>559</w:t>
      </w:r>
      <w:r>
        <w:rPr>
          <w:rFonts w:ascii="Times New Roman" w:hAnsi="Times New Roman" w:cs="Times New Roman"/>
          <w:noProof/>
          <w:sz w:val="24"/>
          <w:szCs w:val="24"/>
          <w:lang w:eastAsia="fr-FR"/>
        </w:rPr>
        <w:t xml:space="preserve"> </w:t>
      </w:r>
      <w:r w:rsidRPr="00D377BA">
        <w:rPr>
          <w:rFonts w:ascii="Times New Roman" w:hAnsi="Times New Roman" w:cs="Times New Roman"/>
          <w:noProof/>
          <w:sz w:val="24"/>
          <w:szCs w:val="24"/>
          <w:lang w:eastAsia="fr-FR"/>
        </w:rPr>
        <w:t>-530 av. J.-C.), qui le rattacha à l'empire achéménide. À la suite de cette conquête, la nouvelle religion put se répandre largement...</w:t>
      </w:r>
    </w:p>
    <w:p w:rsidR="00E2572C" w:rsidRPr="00EB5711" w:rsidRDefault="00E2572C" w:rsidP="00E2572C">
      <w:pPr>
        <w:spacing w:after="0" w:line="240" w:lineRule="auto"/>
        <w:jc w:val="both"/>
        <w:rPr>
          <w:rFonts w:ascii="Times New Roman" w:hAnsi="Times New Roman" w:cs="Times New Roman"/>
          <w:noProof/>
          <w:sz w:val="10"/>
          <w:szCs w:val="10"/>
          <w:lang w:eastAsia="fr-FR"/>
        </w:rPr>
      </w:pPr>
    </w:p>
    <w:p w:rsidR="00E2572C" w:rsidRPr="00676729" w:rsidRDefault="00E2572C" w:rsidP="00E2572C">
      <w:pPr>
        <w:spacing w:after="0" w:line="240" w:lineRule="auto"/>
        <w:jc w:val="both"/>
        <w:rPr>
          <w:rFonts w:ascii="Times New Roman" w:hAnsi="Times New Roman" w:cs="Times New Roman"/>
          <w:noProof/>
          <w:sz w:val="24"/>
          <w:szCs w:val="24"/>
          <w:lang w:eastAsia="fr-FR"/>
        </w:rPr>
      </w:pPr>
      <w:r w:rsidRPr="00676729">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676729">
        <w:rPr>
          <w:rFonts w:ascii="Times New Roman" w:hAnsi="Times New Roman" w:cs="Times New Roman"/>
          <w:noProof/>
          <w:sz w:val="24"/>
          <w:szCs w:val="24"/>
          <w:lang w:eastAsia="fr-FR"/>
        </w:rPr>
        <w:t>556 av. J.-C. Nabonide</w:t>
      </w:r>
      <w:r w:rsidR="00171910">
        <w:rPr>
          <w:rFonts w:ascii="Times New Roman" w:hAnsi="Times New Roman" w:cs="Times New Roman"/>
          <w:noProof/>
          <w:sz w:val="24"/>
          <w:szCs w:val="24"/>
          <w:lang w:eastAsia="fr-FR"/>
        </w:rPr>
        <w:t xml:space="preserve"> </w:t>
      </w:r>
      <w:r w:rsidR="00171910" w:rsidRPr="00171910">
        <w:rPr>
          <w:rFonts w:ascii="Times New Roman" w:hAnsi="Times New Roman" w:cs="Times New Roman"/>
          <w:noProof/>
          <w:sz w:val="20"/>
          <w:szCs w:val="20"/>
          <w:lang w:eastAsia="fr-FR"/>
        </w:rPr>
        <w:t>(père de</w:t>
      </w:r>
      <w:r w:rsidR="001C6BD2" w:rsidRPr="001C6BD2">
        <w:t xml:space="preserve"> </w:t>
      </w:r>
      <w:r w:rsidR="001C6BD2" w:rsidRPr="001C6BD2">
        <w:rPr>
          <w:rFonts w:ascii="Times New Roman" w:hAnsi="Times New Roman" w:cs="Times New Roman"/>
          <w:noProof/>
          <w:sz w:val="20"/>
          <w:szCs w:val="20"/>
          <w:lang w:eastAsia="fr-FR"/>
        </w:rPr>
        <w:t>Belschatsar</w:t>
      </w:r>
      <w:r w:rsidR="00171910" w:rsidRPr="00171910">
        <w:rPr>
          <w:rFonts w:ascii="Times New Roman" w:hAnsi="Times New Roman" w:cs="Times New Roman"/>
          <w:noProof/>
          <w:sz w:val="20"/>
          <w:szCs w:val="20"/>
          <w:lang w:eastAsia="fr-FR"/>
        </w:rPr>
        <w:t xml:space="preserve"> dernier roi babylonien)</w:t>
      </w:r>
      <w:r w:rsidRPr="00171910">
        <w:rPr>
          <w:rFonts w:ascii="Times New Roman" w:hAnsi="Times New Roman" w:cs="Times New Roman"/>
          <w:noProof/>
          <w:sz w:val="20"/>
          <w:szCs w:val="20"/>
          <w:lang w:eastAsia="fr-FR"/>
        </w:rPr>
        <w:t xml:space="preserve"> </w:t>
      </w:r>
      <w:r w:rsidRPr="00676729">
        <w:rPr>
          <w:rFonts w:ascii="Times New Roman" w:hAnsi="Times New Roman" w:cs="Times New Roman"/>
          <w:noProof/>
          <w:sz w:val="24"/>
          <w:szCs w:val="24"/>
          <w:lang w:eastAsia="fr-FR"/>
        </w:rPr>
        <w:t>monte sur le trône de Babylone à la suite d'une conjuration qui élimine les descendants de Nabuchodonosor.</w:t>
      </w:r>
    </w:p>
    <w:p w:rsidR="00E2572C" w:rsidRPr="00EB5711" w:rsidRDefault="00E2572C" w:rsidP="00E2572C">
      <w:pPr>
        <w:spacing w:after="0" w:line="240" w:lineRule="auto"/>
        <w:jc w:val="both"/>
        <w:rPr>
          <w:rFonts w:ascii="Times New Roman" w:hAnsi="Times New Roman" w:cs="Times New Roman"/>
          <w:noProof/>
          <w:sz w:val="10"/>
          <w:szCs w:val="10"/>
          <w:lang w:eastAsia="fr-FR"/>
        </w:rPr>
      </w:pPr>
    </w:p>
    <w:p w:rsidR="00E2572C" w:rsidRPr="00676729" w:rsidRDefault="00E2572C" w:rsidP="00E2572C">
      <w:pPr>
        <w:spacing w:after="0" w:line="240" w:lineRule="auto"/>
        <w:jc w:val="both"/>
        <w:rPr>
          <w:rFonts w:ascii="Times New Roman" w:hAnsi="Times New Roman" w:cs="Times New Roman"/>
          <w:noProof/>
          <w:sz w:val="24"/>
          <w:szCs w:val="24"/>
          <w:lang w:eastAsia="fr-FR"/>
        </w:rPr>
      </w:pPr>
      <w:r w:rsidRPr="00676729">
        <w:rPr>
          <w:rFonts w:ascii="Times New Roman" w:hAnsi="Times New Roman" w:cs="Times New Roman"/>
          <w:noProof/>
          <w:sz w:val="24"/>
          <w:szCs w:val="24"/>
          <w:lang w:eastAsia="fr-FR"/>
        </w:rPr>
        <w:lastRenderedPageBreak/>
        <w:t>-</w:t>
      </w:r>
      <w:r>
        <w:rPr>
          <w:rFonts w:ascii="Times New Roman" w:hAnsi="Times New Roman" w:cs="Times New Roman"/>
          <w:noProof/>
          <w:sz w:val="24"/>
          <w:szCs w:val="24"/>
          <w:lang w:eastAsia="fr-FR"/>
        </w:rPr>
        <w:t xml:space="preserve"> </w:t>
      </w:r>
      <w:r w:rsidRPr="00676729">
        <w:rPr>
          <w:rFonts w:ascii="Times New Roman" w:hAnsi="Times New Roman" w:cs="Times New Roman"/>
          <w:noProof/>
          <w:sz w:val="24"/>
          <w:szCs w:val="24"/>
          <w:lang w:eastAsia="fr-FR"/>
        </w:rPr>
        <w:t>BABYLONE</w:t>
      </w:r>
    </w:p>
    <w:p w:rsidR="00E2572C" w:rsidRPr="00BD29A2" w:rsidRDefault="00E2572C" w:rsidP="00E2572C">
      <w:pPr>
        <w:spacing w:after="0" w:line="240" w:lineRule="auto"/>
        <w:jc w:val="both"/>
        <w:rPr>
          <w:rFonts w:ascii="Times New Roman" w:hAnsi="Times New Roman" w:cs="Times New Roman"/>
          <w:noProof/>
          <w:sz w:val="24"/>
          <w:szCs w:val="24"/>
          <w:lang w:eastAsia="fr-FR"/>
        </w:rPr>
      </w:pPr>
      <w:r w:rsidRPr="00BD29A2">
        <w:rPr>
          <w:rFonts w:ascii="Times New Roman" w:hAnsi="Times New Roman" w:cs="Times New Roman"/>
          <w:noProof/>
          <w:sz w:val="24"/>
          <w:szCs w:val="24"/>
          <w:lang w:eastAsia="fr-FR"/>
        </w:rPr>
        <w:t>...huit ans loin de sa capitale dans l'oasis arabe de Teima (actuellement Taima</w:t>
      </w:r>
      <w:r>
        <w:rPr>
          <w:rFonts w:ascii="Times New Roman" w:hAnsi="Times New Roman" w:cs="Times New Roman"/>
          <w:noProof/>
          <w:sz w:val="24"/>
          <w:szCs w:val="24"/>
          <w:lang w:eastAsia="fr-FR"/>
        </w:rPr>
        <w:t>)</w:t>
      </w:r>
      <w:r w:rsidRPr="00BD29A2">
        <w:rPr>
          <w:rFonts w:ascii="Times New Roman" w:hAnsi="Times New Roman" w:cs="Times New Roman"/>
          <w:noProof/>
          <w:sz w:val="24"/>
          <w:szCs w:val="24"/>
          <w:lang w:eastAsia="fr-FR"/>
        </w:rPr>
        <w:t>, au nord de Médine). Son domaine est peu à peu rongé par le Perse Cyrus (</w:t>
      </w:r>
      <w:r>
        <w:rPr>
          <w:rFonts w:ascii="Times New Roman" w:hAnsi="Times New Roman" w:cs="Times New Roman"/>
          <w:noProof/>
          <w:sz w:val="24"/>
          <w:szCs w:val="24"/>
          <w:lang w:eastAsia="fr-FR"/>
        </w:rPr>
        <w:t>-</w:t>
      </w:r>
      <w:r w:rsidRPr="00BD29A2">
        <w:rPr>
          <w:rFonts w:ascii="Times New Roman" w:hAnsi="Times New Roman" w:cs="Times New Roman"/>
          <w:noProof/>
          <w:sz w:val="24"/>
          <w:szCs w:val="24"/>
          <w:lang w:eastAsia="fr-FR"/>
        </w:rPr>
        <w:t xml:space="preserve">555 env.-530), qui s'est d'abord emparé de l'empire mède. En </w:t>
      </w:r>
      <w:r>
        <w:rPr>
          <w:rFonts w:ascii="Times New Roman" w:hAnsi="Times New Roman" w:cs="Times New Roman"/>
          <w:noProof/>
          <w:sz w:val="24"/>
          <w:szCs w:val="24"/>
          <w:lang w:eastAsia="fr-FR"/>
        </w:rPr>
        <w:t>-</w:t>
      </w:r>
      <w:r w:rsidRPr="00BD29A2">
        <w:rPr>
          <w:rFonts w:ascii="Times New Roman" w:hAnsi="Times New Roman" w:cs="Times New Roman"/>
          <w:noProof/>
          <w:sz w:val="24"/>
          <w:szCs w:val="24"/>
          <w:lang w:eastAsia="fr-FR"/>
        </w:rPr>
        <w:t>539, une dernière campagne des Perses amène leur souverain dans Babylone : le conquérant...</w:t>
      </w:r>
    </w:p>
    <w:p w:rsidR="00E2572C" w:rsidRPr="00EB5711" w:rsidRDefault="00E2572C" w:rsidP="00E2572C">
      <w:pPr>
        <w:spacing w:after="0" w:line="240" w:lineRule="auto"/>
        <w:jc w:val="both"/>
        <w:rPr>
          <w:rFonts w:ascii="Times New Roman" w:hAnsi="Times New Roman" w:cs="Times New Roman"/>
          <w:noProof/>
          <w:sz w:val="10"/>
          <w:szCs w:val="10"/>
          <w:lang w:eastAsia="fr-FR"/>
        </w:rPr>
      </w:pPr>
    </w:p>
    <w:p w:rsidR="00E2572C" w:rsidRPr="00BD29A2" w:rsidRDefault="00E2572C" w:rsidP="00E2572C">
      <w:pPr>
        <w:spacing w:after="0" w:line="240" w:lineRule="auto"/>
        <w:jc w:val="both"/>
        <w:rPr>
          <w:rFonts w:ascii="Times New Roman" w:hAnsi="Times New Roman" w:cs="Times New Roman"/>
          <w:noProof/>
          <w:sz w:val="24"/>
          <w:szCs w:val="24"/>
          <w:lang w:eastAsia="fr-FR"/>
        </w:rPr>
      </w:pPr>
      <w:r w:rsidRPr="00BD29A2">
        <w:rPr>
          <w:rFonts w:ascii="Times New Roman" w:hAnsi="Times New Roman" w:cs="Times New Roman"/>
          <w:noProof/>
          <w:sz w:val="24"/>
          <w:szCs w:val="24"/>
          <w:lang w:eastAsia="fr-FR"/>
        </w:rPr>
        <w:t>CHUTE DE BABYLONE</w:t>
      </w:r>
    </w:p>
    <w:p w:rsidR="00E2572C" w:rsidRPr="00BD29A2" w:rsidRDefault="00E2572C" w:rsidP="00E2572C">
      <w:pPr>
        <w:spacing w:after="0" w:line="240" w:lineRule="auto"/>
        <w:jc w:val="both"/>
        <w:rPr>
          <w:rFonts w:ascii="Times New Roman" w:hAnsi="Times New Roman" w:cs="Times New Roman"/>
          <w:noProof/>
          <w:sz w:val="24"/>
          <w:szCs w:val="24"/>
          <w:lang w:eastAsia="fr-FR"/>
        </w:rPr>
      </w:pPr>
      <w:r w:rsidRPr="00766D02">
        <w:rPr>
          <w:rFonts w:ascii="Times New Roman" w:hAnsi="Times New Roman" w:cs="Times New Roman"/>
          <w:noProof/>
          <w:sz w:val="24"/>
          <w:szCs w:val="24"/>
          <w:lang w:eastAsia="fr-FR"/>
        </w:rPr>
        <w:t>Nabonide, qui monta sur le trône de Babylone en -556, conduisit une politique nouvelle en soutenant</w:t>
      </w:r>
      <w:r w:rsidRPr="00BD29A2">
        <w:rPr>
          <w:rFonts w:ascii="Times New Roman" w:hAnsi="Times New Roman" w:cs="Times New Roman"/>
          <w:noProof/>
          <w:sz w:val="24"/>
          <w:szCs w:val="24"/>
          <w:lang w:eastAsia="fr-FR"/>
        </w:rPr>
        <w:t xml:space="preserve"> le culte du dieu lunaire Sîn contre Marduk, divinité tutélaire de Babylone : la réaction du clergé fut très vive et le nouveau souverain dut s'éloigner</w:t>
      </w:r>
      <w:r w:rsidR="00766D02">
        <w:rPr>
          <w:rFonts w:ascii="Times New Roman" w:hAnsi="Times New Roman" w:cs="Times New Roman"/>
          <w:noProof/>
          <w:sz w:val="24"/>
          <w:szCs w:val="24"/>
          <w:lang w:eastAsia="fr-FR"/>
        </w:rPr>
        <w:t xml:space="preserve"> de Babylone. Il partit à Teima.</w:t>
      </w:r>
    </w:p>
    <w:p w:rsidR="00E2572C" w:rsidRPr="0006794E" w:rsidRDefault="00E2572C" w:rsidP="00E2572C">
      <w:pPr>
        <w:spacing w:after="0" w:line="240" w:lineRule="auto"/>
        <w:jc w:val="both"/>
        <w:rPr>
          <w:rFonts w:ascii="Times New Roman" w:hAnsi="Times New Roman" w:cs="Times New Roman"/>
          <w:noProof/>
          <w:sz w:val="10"/>
          <w:szCs w:val="10"/>
          <w:lang w:eastAsia="fr-FR"/>
        </w:rPr>
      </w:pPr>
    </w:p>
    <w:p w:rsidR="00E2572C" w:rsidRPr="0006794E" w:rsidRDefault="00E2572C" w:rsidP="00E2572C">
      <w:pPr>
        <w:spacing w:after="0" w:line="240" w:lineRule="auto"/>
        <w:jc w:val="both"/>
        <w:rPr>
          <w:rFonts w:ascii="Times New Roman" w:hAnsi="Times New Roman" w:cs="Times New Roman"/>
          <w:noProof/>
          <w:sz w:val="24"/>
          <w:szCs w:val="24"/>
          <w:lang w:eastAsia="fr-FR"/>
        </w:rPr>
      </w:pPr>
      <w:r w:rsidRPr="0006794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06794E">
        <w:rPr>
          <w:rFonts w:ascii="Times New Roman" w:hAnsi="Times New Roman" w:cs="Times New Roman"/>
          <w:noProof/>
          <w:sz w:val="24"/>
          <w:szCs w:val="24"/>
          <w:lang w:eastAsia="fr-FR"/>
        </w:rPr>
        <w:t>549 av. J.-C. Victoire de Cyrus contre Astyage, dernier roi mède. Il s’empare de l'Empire mède.</w:t>
      </w:r>
      <w:r w:rsidR="00C730B8">
        <w:rPr>
          <w:rFonts w:ascii="Times New Roman" w:hAnsi="Times New Roman" w:cs="Times New Roman"/>
          <w:noProof/>
          <w:sz w:val="24"/>
          <w:szCs w:val="24"/>
          <w:lang w:eastAsia="fr-FR"/>
        </w:rPr>
        <w:t xml:space="preserve">  Il </w:t>
      </w:r>
      <w:r w:rsidR="00C730B8" w:rsidRPr="00C730B8">
        <w:rPr>
          <w:rFonts w:ascii="Times New Roman" w:hAnsi="Times New Roman" w:cs="Times New Roman"/>
          <w:noProof/>
          <w:sz w:val="24"/>
          <w:szCs w:val="24"/>
          <w:lang w:eastAsia="fr-FR"/>
        </w:rPr>
        <w:t>unifie les royaumes perse et mède</w:t>
      </w:r>
      <w:r w:rsidR="00C730B8">
        <w:rPr>
          <w:rFonts w:ascii="Times New Roman" w:hAnsi="Times New Roman" w:cs="Times New Roman"/>
          <w:noProof/>
          <w:sz w:val="24"/>
          <w:szCs w:val="24"/>
          <w:lang w:eastAsia="fr-FR"/>
        </w:rPr>
        <w:t>.</w:t>
      </w:r>
    </w:p>
    <w:p w:rsidR="00E2572C" w:rsidRPr="0006794E" w:rsidRDefault="00E2572C" w:rsidP="00E2572C">
      <w:pPr>
        <w:spacing w:after="0" w:line="240" w:lineRule="auto"/>
        <w:jc w:val="both"/>
        <w:rPr>
          <w:rFonts w:ascii="Times New Roman" w:hAnsi="Times New Roman" w:cs="Times New Roman"/>
          <w:noProof/>
          <w:sz w:val="10"/>
          <w:szCs w:val="10"/>
          <w:lang w:eastAsia="fr-FR"/>
        </w:rPr>
      </w:pPr>
    </w:p>
    <w:p w:rsidR="00E2572C" w:rsidRPr="0006794E" w:rsidRDefault="00E2572C" w:rsidP="00E2572C">
      <w:pPr>
        <w:spacing w:after="0" w:line="240" w:lineRule="auto"/>
        <w:jc w:val="both"/>
        <w:rPr>
          <w:rFonts w:ascii="Times New Roman" w:hAnsi="Times New Roman" w:cs="Times New Roman"/>
          <w:noProof/>
          <w:sz w:val="24"/>
          <w:szCs w:val="24"/>
          <w:lang w:eastAsia="fr-FR"/>
        </w:rPr>
      </w:pPr>
      <w:r w:rsidRPr="0006794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06794E">
        <w:rPr>
          <w:rFonts w:ascii="Times New Roman" w:hAnsi="Times New Roman" w:cs="Times New Roman"/>
          <w:noProof/>
          <w:sz w:val="24"/>
          <w:szCs w:val="24"/>
          <w:lang w:eastAsia="fr-FR"/>
        </w:rPr>
        <w:t>541 av. J.-C. Sardes, capitale de la Lydie, tombe aux mains de Cyrus, qui fait prisonnier Crésus, annexe son royaume et étend considérablement l’Empire perse.</w:t>
      </w:r>
    </w:p>
    <w:p w:rsidR="00E2572C" w:rsidRPr="00B9361C" w:rsidRDefault="00E2572C" w:rsidP="00E2572C">
      <w:pPr>
        <w:spacing w:after="0" w:line="240" w:lineRule="auto"/>
        <w:jc w:val="both"/>
        <w:rPr>
          <w:rFonts w:ascii="Times New Roman" w:hAnsi="Times New Roman" w:cs="Times New Roman"/>
          <w:noProof/>
          <w:sz w:val="10"/>
          <w:szCs w:val="10"/>
          <w:lang w:eastAsia="fr-FR"/>
        </w:rPr>
      </w:pPr>
    </w:p>
    <w:p w:rsidR="00E2572C" w:rsidRDefault="00E2572C" w:rsidP="00E2572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sidRPr="0091221B">
        <w:rPr>
          <w:rFonts w:ascii="Times New Roman" w:hAnsi="Times New Roman" w:cs="Times New Roman"/>
          <w:noProof/>
          <w:sz w:val="24"/>
          <w:szCs w:val="24"/>
          <w:lang w:eastAsia="fr-FR"/>
        </w:rPr>
        <w:t>539 av. J.-C. Cyrus entre sans difficulté dans Babylone</w:t>
      </w:r>
      <w:r w:rsidR="00C730B8">
        <w:rPr>
          <w:rFonts w:ascii="Times New Roman" w:hAnsi="Times New Roman" w:cs="Times New Roman"/>
          <w:noProof/>
          <w:sz w:val="24"/>
          <w:szCs w:val="24"/>
          <w:lang w:eastAsia="fr-FR"/>
        </w:rPr>
        <w:t xml:space="preserve"> qui</w:t>
      </w:r>
      <w:r w:rsidR="00C730B8" w:rsidRPr="00C730B8">
        <w:rPr>
          <w:rFonts w:ascii="Times New Roman" w:hAnsi="Times New Roman" w:cs="Times New Roman"/>
          <w:noProof/>
          <w:sz w:val="24"/>
          <w:szCs w:val="24"/>
          <w:lang w:eastAsia="fr-FR"/>
        </w:rPr>
        <w:t xml:space="preserve"> perd dans la région la plac</w:t>
      </w:r>
      <w:r w:rsidR="00C730B8">
        <w:rPr>
          <w:rFonts w:ascii="Times New Roman" w:hAnsi="Times New Roman" w:cs="Times New Roman"/>
          <w:noProof/>
          <w:sz w:val="24"/>
          <w:szCs w:val="24"/>
          <w:lang w:eastAsia="fr-FR"/>
        </w:rPr>
        <w:t>e centrale qui était la sienne.</w:t>
      </w:r>
    </w:p>
    <w:p w:rsidR="00E2572C" w:rsidRPr="00B9361C" w:rsidRDefault="00E2572C" w:rsidP="00E2572C">
      <w:pPr>
        <w:spacing w:after="0" w:line="240" w:lineRule="auto"/>
        <w:jc w:val="both"/>
        <w:rPr>
          <w:rFonts w:ascii="Times New Roman" w:hAnsi="Times New Roman" w:cs="Times New Roman"/>
          <w:noProof/>
          <w:sz w:val="10"/>
          <w:szCs w:val="10"/>
          <w:lang w:eastAsia="fr-FR"/>
        </w:rPr>
      </w:pPr>
    </w:p>
    <w:p w:rsidR="00E2572C" w:rsidRPr="00B9361C" w:rsidRDefault="00E2572C" w:rsidP="00E2572C">
      <w:pPr>
        <w:spacing w:after="0" w:line="240" w:lineRule="auto"/>
        <w:jc w:val="both"/>
        <w:rPr>
          <w:rFonts w:ascii="Times New Roman" w:hAnsi="Times New Roman" w:cs="Times New Roman"/>
          <w:noProof/>
          <w:sz w:val="24"/>
          <w:szCs w:val="24"/>
          <w:lang w:eastAsia="fr-FR"/>
        </w:rPr>
      </w:pPr>
      <w:r w:rsidRPr="00B9361C">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B9361C">
        <w:rPr>
          <w:rFonts w:ascii="Times New Roman" w:hAnsi="Times New Roman" w:cs="Times New Roman"/>
          <w:noProof/>
          <w:sz w:val="24"/>
          <w:szCs w:val="24"/>
          <w:lang w:eastAsia="fr-FR"/>
        </w:rPr>
        <w:t>537 av. J.-C. Cyrus autorise le retour en Israël des Juifs exilés à Babylone par Nébuca</w:t>
      </w:r>
      <w:r w:rsidR="0086079C">
        <w:rPr>
          <w:rFonts w:ascii="Times New Roman" w:hAnsi="Times New Roman" w:cs="Times New Roman"/>
          <w:noProof/>
          <w:sz w:val="24"/>
          <w:szCs w:val="24"/>
          <w:lang w:eastAsia="fr-FR"/>
        </w:rPr>
        <w:t>d</w:t>
      </w:r>
      <w:r w:rsidRPr="00B9361C">
        <w:rPr>
          <w:rFonts w:ascii="Times New Roman" w:hAnsi="Times New Roman" w:cs="Times New Roman"/>
          <w:noProof/>
          <w:sz w:val="24"/>
          <w:szCs w:val="24"/>
          <w:lang w:eastAsia="fr-FR"/>
        </w:rPr>
        <w:t>netsar.</w:t>
      </w:r>
    </w:p>
    <w:p w:rsidR="00E2572C" w:rsidRDefault="00E2572C" w:rsidP="00E2572C">
      <w:pPr>
        <w:spacing w:after="0" w:line="240" w:lineRule="auto"/>
        <w:jc w:val="both"/>
        <w:rPr>
          <w:rFonts w:ascii="Times New Roman" w:hAnsi="Times New Roman" w:cs="Times New Roman"/>
          <w:noProof/>
          <w:sz w:val="24"/>
          <w:szCs w:val="24"/>
          <w:lang w:eastAsia="fr-FR"/>
        </w:rPr>
      </w:pPr>
      <w:r w:rsidRPr="00CB084B">
        <w:rPr>
          <w:rFonts w:ascii="Times New Roman" w:hAnsi="Times New Roman" w:cs="Times New Roman"/>
          <w:noProof/>
          <w:sz w:val="24"/>
          <w:szCs w:val="24"/>
          <w:lang w:eastAsia="fr-FR"/>
        </w:rPr>
        <w:t>Le site reste ruiné jusqu'en 538 avant J.-C. Roi des Perses, maître de l'Orient, Cyrus charge les Juifs de reconstruire le Temple et leur restitue les objets sacrés emportés par les Babyloniens. Après des débuts difficiles sous la conduite...</w:t>
      </w:r>
      <w:r>
        <w:rPr>
          <w:rFonts w:ascii="Times New Roman" w:hAnsi="Times New Roman" w:cs="Times New Roman"/>
          <w:noProof/>
          <w:sz w:val="24"/>
          <w:szCs w:val="24"/>
          <w:lang w:eastAsia="fr-FR"/>
        </w:rPr>
        <w:t xml:space="preserve"> </w:t>
      </w:r>
    </w:p>
    <w:p w:rsidR="00E2572C" w:rsidRPr="00B9361C" w:rsidRDefault="00E2572C" w:rsidP="00E2572C">
      <w:pPr>
        <w:spacing w:after="0" w:line="240" w:lineRule="auto"/>
        <w:jc w:val="both"/>
        <w:rPr>
          <w:rFonts w:ascii="Times New Roman" w:hAnsi="Times New Roman" w:cs="Times New Roman"/>
          <w:noProof/>
          <w:sz w:val="10"/>
          <w:szCs w:val="10"/>
          <w:lang w:eastAsia="fr-FR"/>
        </w:rPr>
      </w:pPr>
    </w:p>
    <w:p w:rsidR="00E2572C" w:rsidRPr="00B9361C" w:rsidRDefault="00E2572C" w:rsidP="00E2572C">
      <w:pPr>
        <w:spacing w:after="0" w:line="240" w:lineRule="auto"/>
        <w:jc w:val="both"/>
        <w:rPr>
          <w:rFonts w:ascii="Times New Roman" w:hAnsi="Times New Roman" w:cs="Times New Roman"/>
          <w:noProof/>
          <w:sz w:val="24"/>
          <w:szCs w:val="24"/>
          <w:lang w:eastAsia="fr-FR"/>
        </w:rPr>
      </w:pPr>
      <w:r w:rsidRPr="00B9361C">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w:t>
      </w:r>
      <w:r w:rsidRPr="00B9361C">
        <w:rPr>
          <w:rFonts w:ascii="Times New Roman" w:hAnsi="Times New Roman" w:cs="Times New Roman"/>
          <w:noProof/>
          <w:sz w:val="24"/>
          <w:szCs w:val="24"/>
          <w:lang w:eastAsia="fr-FR"/>
        </w:rPr>
        <w:t>530 av. J.-C. Mort de Cyrus II au cours d'un combat contre des tribus scythes entre la mer Caspienne et la mer d'Aral.</w:t>
      </w:r>
    </w:p>
    <w:p w:rsidR="00E2572C" w:rsidRPr="007F7B8B" w:rsidRDefault="00E2572C" w:rsidP="00E2572C">
      <w:pPr>
        <w:spacing w:after="0" w:line="240" w:lineRule="auto"/>
        <w:jc w:val="both"/>
        <w:rPr>
          <w:rFonts w:ascii="Times New Roman" w:hAnsi="Times New Roman" w:cs="Times New Roman"/>
          <w:noProof/>
          <w:sz w:val="10"/>
          <w:szCs w:val="10"/>
          <w:lang w:eastAsia="fr-FR"/>
        </w:rPr>
      </w:pPr>
    </w:p>
    <w:p w:rsidR="00E2572C" w:rsidRDefault="00E2572C" w:rsidP="00E2572C">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4"/>
          <w:szCs w:val="24"/>
          <w:lang w:eastAsia="fr-FR"/>
        </w:rPr>
        <w:t xml:space="preserve">Essai d’après </w:t>
      </w:r>
      <w:hyperlink r:id="rId17" w:history="1">
        <w:r w:rsidRPr="00E03217">
          <w:rPr>
            <w:rStyle w:val="Lienhypertexte"/>
            <w:rFonts w:ascii="Times New Roman" w:hAnsi="Times New Roman" w:cs="Times New Roman"/>
            <w:noProof/>
            <w:sz w:val="20"/>
            <w:szCs w:val="20"/>
            <w:lang w:eastAsia="fr-FR"/>
          </w:rPr>
          <w:t>https://www.universalis.fr/index/cyrus-le-grand/</w:t>
        </w:r>
      </w:hyperlink>
      <w:r>
        <w:rPr>
          <w:rFonts w:ascii="Times New Roman" w:hAnsi="Times New Roman" w:cs="Times New Roman"/>
          <w:noProof/>
          <w:sz w:val="20"/>
          <w:szCs w:val="20"/>
          <w:lang w:eastAsia="fr-FR"/>
        </w:rPr>
        <w:t xml:space="preserve"> </w:t>
      </w:r>
    </w:p>
    <w:p w:rsidR="00E2572C" w:rsidRDefault="00E2572C" w:rsidP="00E2572C">
      <w:pPr>
        <w:spacing w:after="0" w:line="240" w:lineRule="auto"/>
        <w:jc w:val="both"/>
        <w:rPr>
          <w:rStyle w:val="Lienhypertexte"/>
          <w:rFonts w:ascii="Times New Roman" w:hAnsi="Times New Roman" w:cs="Times New Roman"/>
          <w:noProof/>
          <w:sz w:val="20"/>
          <w:szCs w:val="20"/>
          <w:lang w:eastAsia="fr-FR"/>
        </w:rPr>
      </w:pPr>
      <w:r>
        <w:rPr>
          <w:rFonts w:ascii="Times New Roman" w:hAnsi="Times New Roman" w:cs="Times New Roman"/>
          <w:noProof/>
          <w:sz w:val="20"/>
          <w:szCs w:val="20"/>
          <w:lang w:eastAsia="fr-FR"/>
        </w:rPr>
        <w:t xml:space="preserve">                       et </w:t>
      </w:r>
      <w:hyperlink r:id="rId18" w:history="1">
        <w:r w:rsidRPr="00300642">
          <w:rPr>
            <w:rStyle w:val="Lienhypertexte"/>
            <w:rFonts w:ascii="Times New Roman" w:hAnsi="Times New Roman" w:cs="Times New Roman"/>
            <w:noProof/>
            <w:sz w:val="20"/>
            <w:szCs w:val="20"/>
            <w:lang w:eastAsia="fr-FR"/>
          </w:rPr>
          <w:t>https://junior.universalis.fr/document/conquetes-de-cyrus-ii-grandes-dates</w:t>
        </w:r>
      </w:hyperlink>
    </w:p>
    <w:p w:rsidR="00E2572C" w:rsidRDefault="00E2572C" w:rsidP="00E2572C">
      <w:pPr>
        <w:spacing w:after="0" w:line="240" w:lineRule="auto"/>
        <w:jc w:val="both"/>
        <w:rPr>
          <w:rStyle w:val="Lienhypertexte"/>
          <w:rFonts w:ascii="Times New Roman" w:hAnsi="Times New Roman" w:cs="Times New Roman"/>
          <w:noProof/>
          <w:sz w:val="20"/>
          <w:szCs w:val="20"/>
          <w:lang w:eastAsia="fr-FR"/>
        </w:rPr>
      </w:pPr>
    </w:p>
    <w:p w:rsidR="00E2572C" w:rsidRDefault="00E2572C" w:rsidP="00E2572C">
      <w:pPr>
        <w:spacing w:after="0" w:line="240" w:lineRule="auto"/>
        <w:rPr>
          <w:rStyle w:val="Lienhypertexte"/>
          <w:rFonts w:ascii="Times New Roman" w:hAnsi="Times New Roman" w:cs="Times New Roman"/>
          <w:noProof/>
          <w:sz w:val="20"/>
          <w:szCs w:val="20"/>
          <w:lang w:eastAsia="fr-FR"/>
        </w:rPr>
      </w:pPr>
    </w:p>
    <w:p w:rsidR="00E2572C" w:rsidRPr="00E2572C" w:rsidRDefault="00E2572C" w:rsidP="00E2572C">
      <w:pPr>
        <w:spacing w:after="0" w:line="240" w:lineRule="auto"/>
        <w:jc w:val="center"/>
        <w:rPr>
          <w:rFonts w:ascii="Times New Roman" w:hAnsi="Times New Roman" w:cs="Times New Roman"/>
          <w:noProof/>
          <w:sz w:val="24"/>
          <w:szCs w:val="24"/>
          <w:lang w:eastAsia="fr-FR"/>
        </w:rPr>
      </w:pPr>
      <w:r w:rsidRPr="00E2572C">
        <w:rPr>
          <w:rStyle w:val="Lienhypertexte"/>
          <w:rFonts w:ascii="Times New Roman" w:hAnsi="Times New Roman" w:cs="Times New Roman"/>
          <w:noProof/>
          <w:color w:val="auto"/>
          <w:sz w:val="24"/>
          <w:szCs w:val="24"/>
          <w:u w:val="none"/>
          <w:lang w:eastAsia="fr-FR"/>
        </w:rPr>
        <w:t>************</w:t>
      </w:r>
    </w:p>
    <w:p w:rsidR="00E2572C" w:rsidRPr="003C4E32" w:rsidRDefault="00E2572C" w:rsidP="003C4E32">
      <w:pPr>
        <w:spacing w:after="0" w:line="240" w:lineRule="auto"/>
        <w:jc w:val="both"/>
        <w:rPr>
          <w:rFonts w:ascii="Times New Roman" w:hAnsi="Times New Roman" w:cs="Times New Roman"/>
          <w:noProof/>
          <w:sz w:val="24"/>
          <w:szCs w:val="24"/>
          <w:lang w:eastAsia="fr-FR"/>
        </w:rPr>
      </w:pPr>
    </w:p>
    <w:p w:rsidR="001F5CBB" w:rsidRDefault="001F5CBB" w:rsidP="003C4E32">
      <w:pPr>
        <w:spacing w:after="0" w:line="240" w:lineRule="auto"/>
        <w:jc w:val="both"/>
        <w:rPr>
          <w:rFonts w:ascii="Times New Roman" w:hAnsi="Times New Roman" w:cs="Times New Roman"/>
          <w:noProof/>
          <w:sz w:val="24"/>
          <w:szCs w:val="24"/>
          <w:lang w:eastAsia="fr-FR"/>
        </w:rPr>
      </w:pPr>
      <w:r w:rsidRPr="001F5CBB">
        <w:rPr>
          <w:rFonts w:ascii="Times New Roman" w:hAnsi="Times New Roman" w:cs="Times New Roman"/>
          <w:b/>
          <w:noProof/>
          <w:sz w:val="24"/>
          <w:szCs w:val="24"/>
          <w:lang w:eastAsia="fr-FR"/>
        </w:rPr>
        <w:t xml:space="preserve">Prophétie </w:t>
      </w:r>
      <w:r w:rsidR="008C29DE">
        <w:rPr>
          <w:rFonts w:ascii="Times New Roman" w:hAnsi="Times New Roman" w:cs="Times New Roman"/>
          <w:b/>
          <w:noProof/>
          <w:sz w:val="24"/>
          <w:szCs w:val="24"/>
          <w:lang w:eastAsia="fr-FR"/>
        </w:rPr>
        <w:t>d</w:t>
      </w:r>
      <w:r w:rsidRPr="001F5CBB">
        <w:rPr>
          <w:rFonts w:ascii="Times New Roman" w:hAnsi="Times New Roman" w:cs="Times New Roman"/>
          <w:b/>
          <w:noProof/>
          <w:sz w:val="24"/>
          <w:szCs w:val="24"/>
          <w:lang w:eastAsia="fr-FR"/>
        </w:rPr>
        <w:t>’Ésaïe</w:t>
      </w:r>
      <w:r>
        <w:rPr>
          <w:rFonts w:ascii="Times New Roman" w:hAnsi="Times New Roman" w:cs="Times New Roman"/>
          <w:noProof/>
          <w:sz w:val="24"/>
          <w:szCs w:val="24"/>
          <w:lang w:eastAsia="fr-FR"/>
        </w:rPr>
        <w:t> :</w:t>
      </w:r>
    </w:p>
    <w:p w:rsidR="00E2572C" w:rsidRDefault="0097316E" w:rsidP="003C4E32">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Malgré le</w:t>
      </w:r>
      <w:r w:rsidR="00E3367D">
        <w:rPr>
          <w:rFonts w:ascii="Times New Roman" w:hAnsi="Times New Roman" w:cs="Times New Roman"/>
          <w:noProof/>
          <w:sz w:val="24"/>
          <w:szCs w:val="24"/>
          <w:lang w:eastAsia="fr-FR"/>
        </w:rPr>
        <w:t xml:space="preserve"> flou envelopp</w:t>
      </w:r>
      <w:r>
        <w:rPr>
          <w:rFonts w:ascii="Times New Roman" w:hAnsi="Times New Roman" w:cs="Times New Roman"/>
          <w:noProof/>
          <w:sz w:val="24"/>
          <w:szCs w:val="24"/>
          <w:lang w:eastAsia="fr-FR"/>
        </w:rPr>
        <w:t>ant</w:t>
      </w:r>
      <w:r w:rsidR="00E3367D">
        <w:rPr>
          <w:rFonts w:ascii="Times New Roman" w:hAnsi="Times New Roman" w:cs="Times New Roman"/>
          <w:noProof/>
          <w:sz w:val="24"/>
          <w:szCs w:val="24"/>
          <w:lang w:eastAsia="fr-FR"/>
        </w:rPr>
        <w:t xml:space="preserve"> la naissance de Cyrus</w:t>
      </w:r>
      <w:r>
        <w:rPr>
          <w:rFonts w:ascii="Times New Roman" w:hAnsi="Times New Roman" w:cs="Times New Roman"/>
          <w:noProof/>
          <w:sz w:val="24"/>
          <w:szCs w:val="24"/>
          <w:lang w:eastAsia="fr-FR"/>
        </w:rPr>
        <w:t>,</w:t>
      </w:r>
      <w:r w:rsidR="00C64D09">
        <w:rPr>
          <w:rFonts w:ascii="Times New Roman" w:hAnsi="Times New Roman" w:cs="Times New Roman"/>
          <w:noProof/>
          <w:sz w:val="24"/>
          <w:szCs w:val="24"/>
          <w:lang w:eastAsia="fr-FR"/>
        </w:rPr>
        <w:t xml:space="preserve"> le prophète Ésaïe l’a annoncé deux siècles par avance en ces termes</w:t>
      </w:r>
      <w:r w:rsidR="00864997">
        <w:rPr>
          <w:rFonts w:ascii="Times New Roman" w:hAnsi="Times New Roman" w:cs="Times New Roman"/>
          <w:noProof/>
          <w:sz w:val="24"/>
          <w:szCs w:val="24"/>
          <w:lang w:eastAsia="fr-FR"/>
        </w:rPr>
        <w:t xml:space="preserve"> en Ésaïe </w:t>
      </w:r>
      <w:r w:rsidR="00864997" w:rsidRPr="00864997">
        <w:rPr>
          <w:rFonts w:ascii="Times New Roman" w:hAnsi="Times New Roman" w:cs="Times New Roman"/>
          <w:noProof/>
          <w:lang w:eastAsia="fr-FR"/>
        </w:rPr>
        <w:t>44.28-45.25</w:t>
      </w:r>
      <w:r w:rsidR="00C64D09">
        <w:rPr>
          <w:rFonts w:ascii="Times New Roman" w:hAnsi="Times New Roman" w:cs="Times New Roman"/>
          <w:noProof/>
          <w:sz w:val="24"/>
          <w:szCs w:val="24"/>
          <w:lang w:eastAsia="fr-FR"/>
        </w:rPr>
        <w:t> :</w:t>
      </w:r>
    </w:p>
    <w:p w:rsidR="00C64D09" w:rsidRPr="00C64D09" w:rsidRDefault="00C64D09" w:rsidP="003C4E32">
      <w:pPr>
        <w:spacing w:after="0" w:line="240" w:lineRule="auto"/>
        <w:jc w:val="both"/>
        <w:rPr>
          <w:rFonts w:ascii="Times New Roman" w:hAnsi="Times New Roman" w:cs="Times New Roman"/>
          <w:noProof/>
          <w:sz w:val="10"/>
          <w:szCs w:val="10"/>
          <w:lang w:eastAsia="fr-FR"/>
        </w:rPr>
      </w:pPr>
    </w:p>
    <w:p w:rsidR="00C64D09" w:rsidRPr="00C64D09" w:rsidRDefault="00C64D09" w:rsidP="00C64D09">
      <w:pPr>
        <w:spacing w:after="0" w:line="240" w:lineRule="auto"/>
        <w:jc w:val="both"/>
        <w:rPr>
          <w:rFonts w:ascii="Times New Roman" w:hAnsi="Times New Roman" w:cs="Times New Roman"/>
          <w:noProof/>
          <w:sz w:val="24"/>
          <w:szCs w:val="24"/>
          <w:lang w:eastAsia="fr-FR"/>
        </w:rPr>
      </w:pPr>
      <w:r w:rsidRPr="00C64D09">
        <w:rPr>
          <w:rFonts w:ascii="Times New Roman" w:hAnsi="Times New Roman" w:cs="Times New Roman"/>
          <w:i/>
          <w:noProof/>
          <w:sz w:val="24"/>
          <w:szCs w:val="24"/>
          <w:lang w:eastAsia="fr-FR"/>
        </w:rPr>
        <w:t xml:space="preserve">" </w:t>
      </w:r>
      <w:r w:rsidR="00864997" w:rsidRPr="00D477F5">
        <w:rPr>
          <w:rFonts w:ascii="Times New Roman" w:hAnsi="Times New Roman" w:cs="Times New Roman"/>
          <w:i/>
          <w:noProof/>
          <w:sz w:val="16"/>
          <w:szCs w:val="16"/>
          <w:lang w:eastAsia="fr-FR"/>
        </w:rPr>
        <w:t xml:space="preserve">28 </w:t>
      </w:r>
      <w:r w:rsidRPr="00C64D09">
        <w:rPr>
          <w:rFonts w:ascii="Times New Roman" w:hAnsi="Times New Roman" w:cs="Times New Roman"/>
          <w:i/>
          <w:noProof/>
          <w:sz w:val="24"/>
          <w:szCs w:val="24"/>
          <w:lang w:eastAsia="fr-FR"/>
        </w:rPr>
        <w:t xml:space="preserve"> Je dis de Cyrus : Il est mon berger, et il accomplira toute ma volonté ; il dira de </w:t>
      </w:r>
      <w:r w:rsidR="001F5CBB">
        <w:rPr>
          <w:rFonts w:ascii="Times New Roman" w:hAnsi="Times New Roman" w:cs="Times New Roman"/>
          <w:i/>
          <w:noProof/>
          <w:sz w:val="24"/>
          <w:szCs w:val="24"/>
          <w:lang w:eastAsia="fr-FR"/>
        </w:rPr>
        <w:t xml:space="preserve">      </w:t>
      </w:r>
      <w:r w:rsidRPr="00C64D09">
        <w:rPr>
          <w:rFonts w:ascii="Times New Roman" w:hAnsi="Times New Roman" w:cs="Times New Roman"/>
          <w:i/>
          <w:noProof/>
          <w:sz w:val="24"/>
          <w:szCs w:val="24"/>
          <w:lang w:eastAsia="fr-FR"/>
        </w:rPr>
        <w:t>Jérusalem : Qu'elle soit rebâtie ! Et du temple : Qu'il soit fondé !</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1</w:t>
      </w:r>
      <w:r w:rsidRPr="00864997">
        <w:rPr>
          <w:rFonts w:ascii="Times New Roman" w:hAnsi="Times New Roman" w:cs="Times New Roman"/>
          <w:i/>
          <w:noProof/>
          <w:sz w:val="24"/>
          <w:szCs w:val="24"/>
          <w:lang w:eastAsia="fr-FR"/>
        </w:rPr>
        <w:t xml:space="preserve"> Ainsi parle l'Eternel </w:t>
      </w:r>
      <w:r w:rsidRPr="00864997">
        <w:rPr>
          <w:rFonts w:ascii="Times New Roman" w:hAnsi="Times New Roman" w:cs="Times New Roman"/>
          <w:b/>
          <w:i/>
          <w:noProof/>
          <w:sz w:val="24"/>
          <w:szCs w:val="24"/>
          <w:lang w:eastAsia="fr-FR"/>
        </w:rPr>
        <w:t>à son oint</w:t>
      </w:r>
      <w:r w:rsidRPr="00864997">
        <w:rPr>
          <w:rFonts w:ascii="Times New Roman" w:hAnsi="Times New Roman" w:cs="Times New Roman"/>
          <w:i/>
          <w:noProof/>
          <w:sz w:val="24"/>
          <w:szCs w:val="24"/>
          <w:lang w:eastAsia="fr-FR"/>
        </w:rPr>
        <w:t xml:space="preserve">, à Cyrus, </w:t>
      </w:r>
      <w:r w:rsidR="00AB0BCE" w:rsidRPr="00864997">
        <w:rPr>
          <w:rFonts w:ascii="Times New Roman" w:hAnsi="Times New Roman" w:cs="Times New Roman"/>
          <w:i/>
          <w:noProof/>
          <w:sz w:val="24"/>
          <w:szCs w:val="24"/>
          <w:lang w:eastAsia="fr-FR"/>
        </w:rPr>
        <w:t>q</w:t>
      </w:r>
      <w:r w:rsidRPr="00864997">
        <w:rPr>
          <w:rFonts w:ascii="Times New Roman" w:hAnsi="Times New Roman" w:cs="Times New Roman"/>
          <w:i/>
          <w:noProof/>
          <w:sz w:val="24"/>
          <w:szCs w:val="24"/>
          <w:lang w:eastAsia="fr-FR"/>
        </w:rPr>
        <w:t xml:space="preserve">u'il tient par la main, </w:t>
      </w:r>
      <w:r w:rsidR="00AB0BCE" w:rsidRPr="00864997">
        <w:rPr>
          <w:rFonts w:ascii="Times New Roman" w:hAnsi="Times New Roman" w:cs="Times New Roman"/>
          <w:i/>
          <w:noProof/>
          <w:sz w:val="24"/>
          <w:szCs w:val="24"/>
          <w:lang w:eastAsia="fr-FR"/>
        </w:rPr>
        <w:t>p</w:t>
      </w:r>
      <w:r w:rsidRPr="00864997">
        <w:rPr>
          <w:rFonts w:ascii="Times New Roman" w:hAnsi="Times New Roman" w:cs="Times New Roman"/>
          <w:i/>
          <w:noProof/>
          <w:sz w:val="24"/>
          <w:szCs w:val="24"/>
          <w:lang w:eastAsia="fr-FR"/>
        </w:rPr>
        <w:t xml:space="preserve">our terrasser les nations devant lui,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pour relâcher la ceinture des rois, </w:t>
      </w:r>
      <w:r w:rsidR="00AB0BCE" w:rsidRPr="00864997">
        <w:rPr>
          <w:rFonts w:ascii="Times New Roman" w:hAnsi="Times New Roman" w:cs="Times New Roman"/>
          <w:i/>
          <w:noProof/>
          <w:sz w:val="24"/>
          <w:szCs w:val="24"/>
          <w:lang w:eastAsia="fr-FR"/>
        </w:rPr>
        <w:t>p</w:t>
      </w:r>
      <w:r w:rsidRPr="00864997">
        <w:rPr>
          <w:rFonts w:ascii="Times New Roman" w:hAnsi="Times New Roman" w:cs="Times New Roman"/>
          <w:i/>
          <w:noProof/>
          <w:sz w:val="24"/>
          <w:szCs w:val="24"/>
          <w:lang w:eastAsia="fr-FR"/>
        </w:rPr>
        <w:t xml:space="preserve">our lui ouvrir les portes, </w:t>
      </w:r>
      <w:r w:rsidR="00AB0BCE" w:rsidRPr="00864997">
        <w:rPr>
          <w:rFonts w:ascii="Times New Roman" w:hAnsi="Times New Roman" w:cs="Times New Roman"/>
          <w:i/>
          <w:noProof/>
          <w:sz w:val="24"/>
          <w:szCs w:val="24"/>
          <w:lang w:eastAsia="fr-FR"/>
        </w:rPr>
        <w:t>a</w:t>
      </w:r>
      <w:r w:rsidRPr="00864997">
        <w:rPr>
          <w:rFonts w:ascii="Times New Roman" w:hAnsi="Times New Roman" w:cs="Times New Roman"/>
          <w:i/>
          <w:noProof/>
          <w:sz w:val="24"/>
          <w:szCs w:val="24"/>
          <w:lang w:eastAsia="fr-FR"/>
        </w:rPr>
        <w:t>fin qu'elles ne soient plus fermées</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16"/>
          <w:szCs w:val="16"/>
          <w:lang w:eastAsia="fr-FR"/>
        </w:rPr>
        <w:t xml:space="preserve">2 </w:t>
      </w:r>
      <w:r w:rsidRPr="00864997">
        <w:rPr>
          <w:rFonts w:ascii="Times New Roman" w:hAnsi="Times New Roman" w:cs="Times New Roman"/>
          <w:i/>
          <w:noProof/>
          <w:sz w:val="24"/>
          <w:szCs w:val="24"/>
          <w:lang w:eastAsia="fr-FR"/>
        </w:rPr>
        <w:t xml:space="preserve">Je marcherai devant toi, J'aplanirai les chemins montueux, Je romprai les portes d'airain,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je briserai les verrous de fer. </w:t>
      </w:r>
      <w:r w:rsidRPr="00864997">
        <w:rPr>
          <w:rFonts w:ascii="Times New Roman" w:hAnsi="Times New Roman" w:cs="Times New Roman"/>
          <w:i/>
          <w:noProof/>
          <w:sz w:val="16"/>
          <w:szCs w:val="16"/>
          <w:lang w:eastAsia="fr-FR"/>
        </w:rPr>
        <w:t>3</w:t>
      </w:r>
      <w:r w:rsidRPr="00864997">
        <w:rPr>
          <w:rFonts w:ascii="Times New Roman" w:hAnsi="Times New Roman" w:cs="Times New Roman"/>
          <w:i/>
          <w:noProof/>
          <w:sz w:val="24"/>
          <w:szCs w:val="24"/>
          <w:lang w:eastAsia="fr-FR"/>
        </w:rPr>
        <w:t xml:space="preserve"> Je te donnerai des trésors cachés, </w:t>
      </w:r>
      <w:r w:rsidR="00AB0BCE" w:rsidRPr="00864997">
        <w:rPr>
          <w:rFonts w:ascii="Times New Roman" w:hAnsi="Times New Roman" w:cs="Times New Roman"/>
          <w:i/>
          <w:noProof/>
          <w:sz w:val="24"/>
          <w:szCs w:val="24"/>
          <w:lang w:eastAsia="fr-FR"/>
        </w:rPr>
        <w:t>d</w:t>
      </w:r>
      <w:r w:rsidRPr="00864997">
        <w:rPr>
          <w:rFonts w:ascii="Times New Roman" w:hAnsi="Times New Roman" w:cs="Times New Roman"/>
          <w:i/>
          <w:noProof/>
          <w:sz w:val="24"/>
          <w:szCs w:val="24"/>
          <w:lang w:eastAsia="fr-FR"/>
        </w:rPr>
        <w:t xml:space="preserve">es richesses enfouies, </w:t>
      </w:r>
      <w:r w:rsidR="00AB0BCE" w:rsidRPr="00864997">
        <w:rPr>
          <w:rFonts w:ascii="Times New Roman" w:hAnsi="Times New Roman" w:cs="Times New Roman"/>
          <w:b/>
          <w:i/>
          <w:noProof/>
          <w:sz w:val="24"/>
          <w:szCs w:val="24"/>
          <w:lang w:eastAsia="fr-FR"/>
        </w:rPr>
        <w:t>a</w:t>
      </w:r>
      <w:r w:rsidRPr="00864997">
        <w:rPr>
          <w:rFonts w:ascii="Times New Roman" w:hAnsi="Times New Roman" w:cs="Times New Roman"/>
          <w:b/>
          <w:i/>
          <w:noProof/>
          <w:sz w:val="24"/>
          <w:szCs w:val="24"/>
          <w:lang w:eastAsia="fr-FR"/>
        </w:rPr>
        <w:t xml:space="preserve">fin que tu saches </w:t>
      </w:r>
      <w:r w:rsidR="00AB0BCE" w:rsidRPr="00864997">
        <w:rPr>
          <w:rFonts w:ascii="Times New Roman" w:hAnsi="Times New Roman" w:cs="Times New Roman"/>
          <w:b/>
          <w:i/>
          <w:noProof/>
          <w:sz w:val="24"/>
          <w:szCs w:val="24"/>
          <w:lang w:eastAsia="fr-FR"/>
        </w:rPr>
        <w:t>q</w:t>
      </w:r>
      <w:r w:rsidRPr="00864997">
        <w:rPr>
          <w:rFonts w:ascii="Times New Roman" w:hAnsi="Times New Roman" w:cs="Times New Roman"/>
          <w:b/>
          <w:i/>
          <w:noProof/>
          <w:sz w:val="24"/>
          <w:szCs w:val="24"/>
          <w:lang w:eastAsia="fr-FR"/>
        </w:rPr>
        <w:t>ue je suis l'Eternel qui t'appelle par ton nom</w:t>
      </w:r>
      <w:r w:rsidRPr="00864997">
        <w:rPr>
          <w:rFonts w:ascii="Times New Roman" w:hAnsi="Times New Roman" w:cs="Times New Roman"/>
          <w:i/>
          <w:noProof/>
          <w:sz w:val="24"/>
          <w:szCs w:val="24"/>
          <w:lang w:eastAsia="fr-FR"/>
        </w:rPr>
        <w:t xml:space="preserve">, </w:t>
      </w:r>
      <w:r w:rsidR="00AB0BCE" w:rsidRPr="00864997">
        <w:rPr>
          <w:rFonts w:ascii="Times New Roman" w:hAnsi="Times New Roman" w:cs="Times New Roman"/>
          <w:b/>
          <w:i/>
          <w:noProof/>
          <w:sz w:val="24"/>
          <w:szCs w:val="24"/>
          <w:lang w:eastAsia="fr-FR"/>
        </w:rPr>
        <w:t>l</w:t>
      </w:r>
      <w:r w:rsidRPr="00864997">
        <w:rPr>
          <w:rFonts w:ascii="Times New Roman" w:hAnsi="Times New Roman" w:cs="Times New Roman"/>
          <w:b/>
          <w:i/>
          <w:noProof/>
          <w:sz w:val="24"/>
          <w:szCs w:val="24"/>
          <w:lang w:eastAsia="fr-FR"/>
        </w:rPr>
        <w:t>e Dieu d'Israël</w:t>
      </w:r>
      <w:r w:rsidRPr="00864997">
        <w:rPr>
          <w:rFonts w:ascii="Times New Roman" w:hAnsi="Times New Roman" w:cs="Times New Roman"/>
          <w:i/>
          <w:noProof/>
          <w:sz w:val="24"/>
          <w:szCs w:val="24"/>
          <w:lang w:eastAsia="fr-FR"/>
        </w:rPr>
        <w:t>.</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4</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Pour l'amour de mon serviteur Jacob</w:t>
      </w:r>
      <w:r w:rsidRPr="00864997">
        <w:rPr>
          <w:rFonts w:ascii="Times New Roman" w:hAnsi="Times New Roman" w:cs="Times New Roman"/>
          <w:i/>
          <w:noProof/>
          <w:sz w:val="24"/>
          <w:szCs w:val="24"/>
          <w:lang w:eastAsia="fr-FR"/>
        </w:rPr>
        <w:t>,</w:t>
      </w:r>
      <w:r w:rsidRPr="00864997">
        <w:rPr>
          <w:rFonts w:ascii="Times New Roman" w:hAnsi="Times New Roman" w:cs="Times New Roman"/>
          <w:b/>
          <w:i/>
          <w:noProof/>
          <w:sz w:val="24"/>
          <w:szCs w:val="24"/>
          <w:lang w:eastAsia="fr-FR"/>
        </w:rPr>
        <w:t xml:space="preserve"> </w:t>
      </w:r>
      <w:r w:rsidR="00AB0BCE" w:rsidRPr="00864997">
        <w:rPr>
          <w:rFonts w:ascii="Times New Roman" w:hAnsi="Times New Roman" w:cs="Times New Roman"/>
          <w:b/>
          <w:i/>
          <w:noProof/>
          <w:sz w:val="24"/>
          <w:szCs w:val="24"/>
          <w:lang w:eastAsia="fr-FR"/>
        </w:rPr>
        <w:t>e</w:t>
      </w:r>
      <w:r w:rsidRPr="00864997">
        <w:rPr>
          <w:rFonts w:ascii="Times New Roman" w:hAnsi="Times New Roman" w:cs="Times New Roman"/>
          <w:b/>
          <w:i/>
          <w:noProof/>
          <w:sz w:val="24"/>
          <w:szCs w:val="24"/>
          <w:lang w:eastAsia="fr-FR"/>
        </w:rPr>
        <w:t>t d'Israël, mon élu</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Je t'ai appelé par ton nom</w:t>
      </w:r>
      <w:r w:rsidRPr="00864997">
        <w:rPr>
          <w:rFonts w:ascii="Times New Roman" w:hAnsi="Times New Roman" w:cs="Times New Roman"/>
          <w:i/>
          <w:noProof/>
          <w:sz w:val="24"/>
          <w:szCs w:val="24"/>
          <w:lang w:eastAsia="fr-FR"/>
        </w:rPr>
        <w:t xml:space="preserve">, Je t'ai parlé avec bienveillance, avant que tu me connusses. </w:t>
      </w:r>
      <w:r w:rsidRPr="00864997">
        <w:rPr>
          <w:rFonts w:ascii="Times New Roman" w:hAnsi="Times New Roman" w:cs="Times New Roman"/>
          <w:i/>
          <w:noProof/>
          <w:sz w:val="16"/>
          <w:szCs w:val="16"/>
          <w:lang w:eastAsia="fr-FR"/>
        </w:rPr>
        <w:t>5</w:t>
      </w:r>
      <w:r w:rsidRPr="00864997">
        <w:rPr>
          <w:rFonts w:ascii="Times New Roman" w:hAnsi="Times New Roman" w:cs="Times New Roman"/>
          <w:i/>
          <w:noProof/>
          <w:sz w:val="24"/>
          <w:szCs w:val="24"/>
          <w:lang w:eastAsia="fr-FR"/>
        </w:rPr>
        <w:t xml:space="preserve"> Je suis l'Eternel, et il n'y en a point d'autre, </w:t>
      </w:r>
      <w:r w:rsidR="00AB0BCE" w:rsidRPr="00864997">
        <w:rPr>
          <w:rFonts w:ascii="Times New Roman" w:hAnsi="Times New Roman" w:cs="Times New Roman"/>
          <w:i/>
          <w:noProof/>
          <w:sz w:val="24"/>
          <w:szCs w:val="24"/>
          <w:lang w:eastAsia="fr-FR"/>
        </w:rPr>
        <w:t>h</w:t>
      </w:r>
      <w:r w:rsidRPr="00864997">
        <w:rPr>
          <w:rFonts w:ascii="Times New Roman" w:hAnsi="Times New Roman" w:cs="Times New Roman"/>
          <w:i/>
          <w:noProof/>
          <w:sz w:val="24"/>
          <w:szCs w:val="24"/>
          <w:lang w:eastAsia="fr-FR"/>
        </w:rPr>
        <w:t>ors moi il n'y a point de Dieu</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Je t'ai ceint</w:t>
      </w:r>
      <w:r w:rsidRPr="00864997">
        <w:rPr>
          <w:rFonts w:ascii="Times New Roman" w:hAnsi="Times New Roman" w:cs="Times New Roman"/>
          <w:i/>
          <w:noProof/>
          <w:sz w:val="24"/>
          <w:szCs w:val="24"/>
          <w:lang w:eastAsia="fr-FR"/>
        </w:rPr>
        <w:t>,</w:t>
      </w:r>
      <w:r w:rsidRPr="00864997">
        <w:rPr>
          <w:rFonts w:ascii="Times New Roman" w:hAnsi="Times New Roman" w:cs="Times New Roman"/>
          <w:b/>
          <w:i/>
          <w:noProof/>
          <w:sz w:val="24"/>
          <w:szCs w:val="24"/>
          <w:lang w:eastAsia="fr-FR"/>
        </w:rPr>
        <w:t xml:space="preserve"> avant que tu me connusses</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16"/>
          <w:szCs w:val="16"/>
          <w:lang w:eastAsia="fr-FR"/>
        </w:rPr>
        <w:t xml:space="preserve">6 </w:t>
      </w:r>
      <w:r w:rsidRPr="00864997">
        <w:rPr>
          <w:rFonts w:ascii="Times New Roman" w:hAnsi="Times New Roman" w:cs="Times New Roman"/>
          <w:b/>
          <w:i/>
          <w:noProof/>
          <w:sz w:val="24"/>
          <w:szCs w:val="24"/>
          <w:lang w:eastAsia="fr-FR"/>
        </w:rPr>
        <w:t>C'est afin que l'on sache</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du soleil levant au soleil couchant</w:t>
      </w:r>
      <w:r w:rsidRPr="00864997">
        <w:rPr>
          <w:rFonts w:ascii="Times New Roman" w:hAnsi="Times New Roman" w:cs="Times New Roman"/>
          <w:i/>
          <w:noProof/>
          <w:sz w:val="24"/>
          <w:szCs w:val="24"/>
          <w:lang w:eastAsia="fr-FR"/>
        </w:rPr>
        <w:t xml:space="preserve">, </w:t>
      </w:r>
      <w:r w:rsidR="00AB0BCE" w:rsidRPr="00864997">
        <w:rPr>
          <w:rFonts w:ascii="Times New Roman" w:hAnsi="Times New Roman" w:cs="Times New Roman"/>
          <w:b/>
          <w:i/>
          <w:noProof/>
          <w:sz w:val="24"/>
          <w:szCs w:val="24"/>
          <w:lang w:eastAsia="fr-FR"/>
        </w:rPr>
        <w:t>q</w:t>
      </w:r>
      <w:r w:rsidRPr="00864997">
        <w:rPr>
          <w:rFonts w:ascii="Times New Roman" w:hAnsi="Times New Roman" w:cs="Times New Roman"/>
          <w:b/>
          <w:i/>
          <w:noProof/>
          <w:sz w:val="24"/>
          <w:szCs w:val="24"/>
          <w:lang w:eastAsia="fr-FR"/>
        </w:rPr>
        <w:t>ue hors moi il n'y a point de Dieu</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1F5CBB">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Je suis l'Eternel, et il n'y en a point d'autre.</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7</w:t>
      </w:r>
      <w:r w:rsidRPr="00864997">
        <w:rPr>
          <w:rFonts w:ascii="Times New Roman" w:hAnsi="Times New Roman" w:cs="Times New Roman"/>
          <w:i/>
          <w:noProof/>
          <w:sz w:val="24"/>
          <w:szCs w:val="24"/>
          <w:lang w:eastAsia="fr-FR"/>
        </w:rPr>
        <w:t xml:space="preserve"> Je forme la lumière, et je crée les ténèbres, Je donne la prospérité, et je crée l'adversité</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Moi, l'Eternel, je fais toutes ces choses. </w:t>
      </w:r>
      <w:r w:rsidRPr="00864997">
        <w:rPr>
          <w:rFonts w:ascii="Times New Roman" w:hAnsi="Times New Roman" w:cs="Times New Roman"/>
          <w:i/>
          <w:noProof/>
          <w:sz w:val="16"/>
          <w:szCs w:val="16"/>
          <w:lang w:eastAsia="fr-FR"/>
        </w:rPr>
        <w:t>8</w:t>
      </w:r>
      <w:r w:rsidRPr="00864997">
        <w:rPr>
          <w:rFonts w:ascii="Times New Roman" w:hAnsi="Times New Roman" w:cs="Times New Roman"/>
          <w:i/>
          <w:noProof/>
          <w:sz w:val="24"/>
          <w:szCs w:val="24"/>
          <w:lang w:eastAsia="fr-FR"/>
        </w:rPr>
        <w:t xml:space="preserve"> Que les cieux répandent d'en haut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que les nuées laissent couler la justice ! Que la terre s'ouvre, que le salut y fructifie,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t qu'il en sorte à la fois la délivrance ! Moi, l'Eternel, je crée ces choses.</w:t>
      </w:r>
    </w:p>
    <w:p w:rsidR="00AB0BCE"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lastRenderedPageBreak/>
        <w:t>9</w:t>
      </w:r>
      <w:r w:rsidRPr="00864997">
        <w:rPr>
          <w:rFonts w:ascii="Times New Roman" w:hAnsi="Times New Roman" w:cs="Times New Roman"/>
          <w:i/>
          <w:noProof/>
          <w:sz w:val="24"/>
          <w:szCs w:val="24"/>
          <w:lang w:eastAsia="fr-FR"/>
        </w:rPr>
        <w:t xml:space="preserve"> Malheur à qui conteste avec son créateur !-Vase parmi des vases de terre !-L'argile dit-elle à celui qui la façonne : Que fais-tu</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Et ton oeuvre : Il n'a point de mains ? </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10</w:t>
      </w:r>
      <w:r w:rsidRPr="00864997">
        <w:rPr>
          <w:rFonts w:ascii="Times New Roman" w:hAnsi="Times New Roman" w:cs="Times New Roman"/>
          <w:i/>
          <w:noProof/>
          <w:sz w:val="24"/>
          <w:szCs w:val="24"/>
          <w:lang w:eastAsia="fr-FR"/>
        </w:rPr>
        <w:t xml:space="preserve"> Malheur à qui dit à son père : Pourquoi m'as-tu engendré ? Et à sa mère : Pourquoi m'as-tu enfanté ? </w:t>
      </w:r>
      <w:r w:rsidRPr="00864997">
        <w:rPr>
          <w:rFonts w:ascii="Times New Roman" w:hAnsi="Times New Roman" w:cs="Times New Roman"/>
          <w:i/>
          <w:noProof/>
          <w:sz w:val="16"/>
          <w:szCs w:val="16"/>
          <w:lang w:eastAsia="fr-FR"/>
        </w:rPr>
        <w:t>11</w:t>
      </w:r>
      <w:r w:rsidRPr="00864997">
        <w:rPr>
          <w:rFonts w:ascii="Times New Roman" w:hAnsi="Times New Roman" w:cs="Times New Roman"/>
          <w:i/>
          <w:noProof/>
          <w:sz w:val="24"/>
          <w:szCs w:val="24"/>
          <w:lang w:eastAsia="fr-FR"/>
        </w:rPr>
        <w:t xml:space="preserve"> Ainsi parle l'Eternel, le Saint d'Israël, et son créateur : Veut-on me questionner sur l'avenir, </w:t>
      </w:r>
      <w:r w:rsidR="00AB0BCE" w:rsidRPr="00864997">
        <w:rPr>
          <w:rFonts w:ascii="Times New Roman" w:hAnsi="Times New Roman" w:cs="Times New Roman"/>
          <w:i/>
          <w:noProof/>
          <w:sz w:val="24"/>
          <w:szCs w:val="24"/>
          <w:lang w:eastAsia="fr-FR"/>
        </w:rPr>
        <w:t>m</w:t>
      </w:r>
      <w:r w:rsidRPr="00864997">
        <w:rPr>
          <w:rFonts w:ascii="Times New Roman" w:hAnsi="Times New Roman" w:cs="Times New Roman"/>
          <w:i/>
          <w:noProof/>
          <w:sz w:val="24"/>
          <w:szCs w:val="24"/>
          <w:lang w:eastAsia="fr-FR"/>
        </w:rPr>
        <w:t xml:space="preserve">e donner des ordres sur mes enfants et sur l'oeuvre de mes mains ? </w:t>
      </w:r>
      <w:r w:rsidRPr="00864997">
        <w:rPr>
          <w:rFonts w:ascii="Times New Roman" w:hAnsi="Times New Roman" w:cs="Times New Roman"/>
          <w:i/>
          <w:noProof/>
          <w:sz w:val="16"/>
          <w:szCs w:val="16"/>
          <w:lang w:eastAsia="fr-FR"/>
        </w:rPr>
        <w:t xml:space="preserve">12 </w:t>
      </w:r>
      <w:r w:rsidRPr="00864997">
        <w:rPr>
          <w:rFonts w:ascii="Times New Roman" w:hAnsi="Times New Roman" w:cs="Times New Roman"/>
          <w:i/>
          <w:noProof/>
          <w:sz w:val="24"/>
          <w:szCs w:val="24"/>
          <w:lang w:eastAsia="fr-FR"/>
        </w:rPr>
        <w:t xml:space="preserve">C'est moi qui ai fait la terre,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t qui sur elle ai créé l'homme</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AB0BCE" w:rsidRPr="00864997">
        <w:rPr>
          <w:rFonts w:ascii="Times New Roman" w:hAnsi="Times New Roman" w:cs="Times New Roman"/>
          <w:i/>
          <w:noProof/>
          <w:sz w:val="24"/>
          <w:szCs w:val="24"/>
          <w:lang w:eastAsia="fr-FR"/>
        </w:rPr>
        <w:t>c</w:t>
      </w:r>
      <w:r w:rsidRPr="00864997">
        <w:rPr>
          <w:rFonts w:ascii="Times New Roman" w:hAnsi="Times New Roman" w:cs="Times New Roman"/>
          <w:i/>
          <w:noProof/>
          <w:sz w:val="24"/>
          <w:szCs w:val="24"/>
          <w:lang w:eastAsia="fr-FR"/>
        </w:rPr>
        <w:t xml:space="preserve">'est moi, ce sont mes mains qui ont déployé les cieux,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c'est moi qui ai disposé toute leur armée. </w:t>
      </w:r>
      <w:r w:rsidRPr="00864997">
        <w:rPr>
          <w:rFonts w:ascii="Times New Roman" w:hAnsi="Times New Roman" w:cs="Times New Roman"/>
          <w:i/>
          <w:noProof/>
          <w:sz w:val="16"/>
          <w:szCs w:val="16"/>
          <w:lang w:eastAsia="fr-FR"/>
        </w:rPr>
        <w:t>13</w:t>
      </w:r>
      <w:r w:rsidRPr="00864997">
        <w:rPr>
          <w:rFonts w:ascii="Times New Roman" w:hAnsi="Times New Roman" w:cs="Times New Roman"/>
          <w:i/>
          <w:noProof/>
          <w:sz w:val="24"/>
          <w:szCs w:val="24"/>
          <w:lang w:eastAsia="fr-FR"/>
        </w:rPr>
        <w:t xml:space="preserve"> C'est moi qui ai suscité Cyrus dans ma justice,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t j'aplanirai toutes ses voies</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AB0BCE" w:rsidRPr="00864997">
        <w:rPr>
          <w:rFonts w:ascii="Times New Roman" w:hAnsi="Times New Roman" w:cs="Times New Roman"/>
          <w:i/>
          <w:noProof/>
          <w:sz w:val="24"/>
          <w:szCs w:val="24"/>
          <w:lang w:eastAsia="fr-FR"/>
        </w:rPr>
        <w:t>i</w:t>
      </w:r>
      <w:r w:rsidRPr="00864997">
        <w:rPr>
          <w:rFonts w:ascii="Times New Roman" w:hAnsi="Times New Roman" w:cs="Times New Roman"/>
          <w:i/>
          <w:noProof/>
          <w:sz w:val="24"/>
          <w:szCs w:val="24"/>
          <w:lang w:eastAsia="fr-FR"/>
        </w:rPr>
        <w:t xml:space="preserve">l rebâtira ma ville, et libérera mes captifs, </w:t>
      </w:r>
      <w:r w:rsidR="00AB0BCE" w:rsidRPr="00864997">
        <w:rPr>
          <w:rFonts w:ascii="Times New Roman" w:hAnsi="Times New Roman" w:cs="Times New Roman"/>
          <w:i/>
          <w:noProof/>
          <w:sz w:val="24"/>
          <w:szCs w:val="24"/>
          <w:lang w:eastAsia="fr-FR"/>
        </w:rPr>
        <w:t>s</w:t>
      </w:r>
      <w:r w:rsidRPr="00864997">
        <w:rPr>
          <w:rFonts w:ascii="Times New Roman" w:hAnsi="Times New Roman" w:cs="Times New Roman"/>
          <w:i/>
          <w:noProof/>
          <w:sz w:val="24"/>
          <w:szCs w:val="24"/>
          <w:lang w:eastAsia="fr-FR"/>
        </w:rPr>
        <w:t xml:space="preserve">ans rançon ni présents, </w:t>
      </w:r>
      <w:r w:rsidR="00AB0BCE" w:rsidRPr="00864997">
        <w:rPr>
          <w:rFonts w:ascii="Times New Roman" w:hAnsi="Times New Roman" w:cs="Times New Roman"/>
          <w:i/>
          <w:noProof/>
          <w:sz w:val="24"/>
          <w:szCs w:val="24"/>
          <w:lang w:eastAsia="fr-FR"/>
        </w:rPr>
        <w:t>d</w:t>
      </w:r>
      <w:r w:rsidRPr="00864997">
        <w:rPr>
          <w:rFonts w:ascii="Times New Roman" w:hAnsi="Times New Roman" w:cs="Times New Roman"/>
          <w:i/>
          <w:noProof/>
          <w:sz w:val="24"/>
          <w:szCs w:val="24"/>
          <w:lang w:eastAsia="fr-FR"/>
        </w:rPr>
        <w:t>it l'Eternel des armées.</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14</w:t>
      </w:r>
      <w:r w:rsidRPr="00864997">
        <w:rPr>
          <w:rFonts w:ascii="Times New Roman" w:hAnsi="Times New Roman" w:cs="Times New Roman"/>
          <w:i/>
          <w:noProof/>
          <w:sz w:val="24"/>
          <w:szCs w:val="24"/>
          <w:lang w:eastAsia="fr-FR"/>
        </w:rPr>
        <w:t xml:space="preserve"> Ainsi parle l'Eternel : Les gains de l'Egypte et les profits de l'Ethiopie,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ceux des Sabéens à la taille élevée, </w:t>
      </w:r>
      <w:r w:rsidR="00AB0BCE" w:rsidRPr="00864997">
        <w:rPr>
          <w:rFonts w:ascii="Times New Roman" w:hAnsi="Times New Roman" w:cs="Times New Roman"/>
          <w:i/>
          <w:noProof/>
          <w:sz w:val="24"/>
          <w:szCs w:val="24"/>
          <w:lang w:eastAsia="fr-FR"/>
        </w:rPr>
        <w:t>p</w:t>
      </w:r>
      <w:r w:rsidRPr="00864997">
        <w:rPr>
          <w:rFonts w:ascii="Times New Roman" w:hAnsi="Times New Roman" w:cs="Times New Roman"/>
          <w:i/>
          <w:noProof/>
          <w:sz w:val="24"/>
          <w:szCs w:val="24"/>
          <w:lang w:eastAsia="fr-FR"/>
        </w:rPr>
        <w:t>asseront chez toi et seront à toi</w:t>
      </w:r>
      <w:r w:rsidR="00AB0BCE"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AB0BCE" w:rsidRPr="00864997">
        <w:rPr>
          <w:rFonts w:ascii="Times New Roman" w:hAnsi="Times New Roman" w:cs="Times New Roman"/>
          <w:i/>
          <w:noProof/>
          <w:sz w:val="24"/>
          <w:szCs w:val="24"/>
          <w:lang w:eastAsia="fr-FR"/>
        </w:rPr>
        <w:t>c</w:t>
      </w:r>
      <w:r w:rsidRPr="00864997">
        <w:rPr>
          <w:rFonts w:ascii="Times New Roman" w:hAnsi="Times New Roman" w:cs="Times New Roman"/>
          <w:i/>
          <w:noProof/>
          <w:sz w:val="24"/>
          <w:szCs w:val="24"/>
          <w:lang w:eastAsia="fr-FR"/>
        </w:rPr>
        <w:t xml:space="preserve">es peuples marcheront à ta suite, </w:t>
      </w:r>
      <w:r w:rsidR="00AB0BCE" w:rsidRPr="00864997">
        <w:rPr>
          <w:rFonts w:ascii="Times New Roman" w:hAnsi="Times New Roman" w:cs="Times New Roman"/>
          <w:i/>
          <w:noProof/>
          <w:sz w:val="24"/>
          <w:szCs w:val="24"/>
          <w:lang w:eastAsia="fr-FR"/>
        </w:rPr>
        <w:t>i</w:t>
      </w:r>
      <w:r w:rsidRPr="00864997">
        <w:rPr>
          <w:rFonts w:ascii="Times New Roman" w:hAnsi="Times New Roman" w:cs="Times New Roman"/>
          <w:i/>
          <w:noProof/>
          <w:sz w:val="24"/>
          <w:szCs w:val="24"/>
          <w:lang w:eastAsia="fr-FR"/>
        </w:rPr>
        <w:t xml:space="preserve">ls passeront enchaînés, </w:t>
      </w:r>
      <w:r w:rsidR="00AB0BCE" w:rsidRPr="00864997">
        <w:rPr>
          <w:rFonts w:ascii="Times New Roman" w:hAnsi="Times New Roman" w:cs="Times New Roman"/>
          <w:i/>
          <w:noProof/>
          <w:sz w:val="24"/>
          <w:szCs w:val="24"/>
          <w:lang w:eastAsia="fr-FR"/>
        </w:rPr>
        <w:t>i</w:t>
      </w:r>
      <w:r w:rsidRPr="00864997">
        <w:rPr>
          <w:rFonts w:ascii="Times New Roman" w:hAnsi="Times New Roman" w:cs="Times New Roman"/>
          <w:i/>
          <w:noProof/>
          <w:sz w:val="24"/>
          <w:szCs w:val="24"/>
          <w:lang w:eastAsia="fr-FR"/>
        </w:rPr>
        <w:t xml:space="preserve">ls se prosterneront devant toi, et te diront en suppliant : C'est auprès de toi seulement que se trouve Dieu, </w:t>
      </w:r>
      <w:r w:rsidR="00AB0BCE"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il n'y a point d'autre Dieu que lui. </w:t>
      </w:r>
      <w:r w:rsidRPr="00864997">
        <w:rPr>
          <w:rFonts w:ascii="Times New Roman" w:hAnsi="Times New Roman" w:cs="Times New Roman"/>
          <w:i/>
          <w:noProof/>
          <w:sz w:val="16"/>
          <w:szCs w:val="16"/>
          <w:lang w:eastAsia="fr-FR"/>
        </w:rPr>
        <w:t>15</w:t>
      </w:r>
      <w:r w:rsidRPr="00864997">
        <w:rPr>
          <w:rFonts w:ascii="Times New Roman" w:hAnsi="Times New Roman" w:cs="Times New Roman"/>
          <w:i/>
          <w:noProof/>
          <w:sz w:val="24"/>
          <w:szCs w:val="24"/>
          <w:lang w:eastAsia="fr-FR"/>
        </w:rPr>
        <w:t xml:space="preserve"> Mais tu es un Dieu qui te caches, Dieu d'Israël, sauveur !</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16</w:t>
      </w:r>
      <w:r w:rsidRPr="00864997">
        <w:rPr>
          <w:rFonts w:ascii="Times New Roman" w:hAnsi="Times New Roman" w:cs="Times New Roman"/>
          <w:i/>
          <w:noProof/>
          <w:sz w:val="24"/>
          <w:szCs w:val="24"/>
          <w:lang w:eastAsia="fr-FR"/>
        </w:rPr>
        <w:t xml:space="preserve"> Ils sont tous honteux et confus, </w:t>
      </w:r>
      <w:r w:rsidR="002325A2">
        <w:rPr>
          <w:rFonts w:ascii="Times New Roman" w:hAnsi="Times New Roman" w:cs="Times New Roman"/>
          <w:i/>
          <w:noProof/>
          <w:sz w:val="24"/>
          <w:szCs w:val="24"/>
          <w:lang w:eastAsia="fr-FR"/>
        </w:rPr>
        <w:t>i</w:t>
      </w:r>
      <w:r w:rsidRPr="00864997">
        <w:rPr>
          <w:rFonts w:ascii="Times New Roman" w:hAnsi="Times New Roman" w:cs="Times New Roman"/>
          <w:i/>
          <w:noProof/>
          <w:sz w:val="24"/>
          <w:szCs w:val="24"/>
          <w:lang w:eastAsia="fr-FR"/>
        </w:rPr>
        <w:t xml:space="preserve">ls s'en vont tous avec ignominie, </w:t>
      </w:r>
      <w:r w:rsidR="001E362A" w:rsidRPr="00864997">
        <w:rPr>
          <w:rFonts w:ascii="Times New Roman" w:hAnsi="Times New Roman" w:cs="Times New Roman"/>
          <w:i/>
          <w:noProof/>
          <w:sz w:val="24"/>
          <w:szCs w:val="24"/>
          <w:lang w:eastAsia="fr-FR"/>
        </w:rPr>
        <w:t>l</w:t>
      </w:r>
      <w:r w:rsidRPr="00864997">
        <w:rPr>
          <w:rFonts w:ascii="Times New Roman" w:hAnsi="Times New Roman" w:cs="Times New Roman"/>
          <w:i/>
          <w:noProof/>
          <w:sz w:val="24"/>
          <w:szCs w:val="24"/>
          <w:lang w:eastAsia="fr-FR"/>
        </w:rPr>
        <w:t xml:space="preserve">es fabricateurs d'idoles. </w:t>
      </w:r>
      <w:r w:rsidRPr="00864997">
        <w:rPr>
          <w:rFonts w:ascii="Times New Roman" w:hAnsi="Times New Roman" w:cs="Times New Roman"/>
          <w:i/>
          <w:noProof/>
          <w:sz w:val="16"/>
          <w:szCs w:val="16"/>
          <w:lang w:eastAsia="fr-FR"/>
        </w:rPr>
        <w:t>17</w:t>
      </w:r>
      <w:r w:rsidRPr="00864997">
        <w:rPr>
          <w:rFonts w:ascii="Times New Roman" w:hAnsi="Times New Roman" w:cs="Times New Roman"/>
          <w:i/>
          <w:noProof/>
          <w:sz w:val="24"/>
          <w:szCs w:val="24"/>
          <w:lang w:eastAsia="fr-FR"/>
        </w:rPr>
        <w:t xml:space="preserve"> C'est par l'Eternel qu'Israël obtient le salut, </w:t>
      </w:r>
      <w:r w:rsidR="001E362A" w:rsidRPr="00864997">
        <w:rPr>
          <w:rFonts w:ascii="Times New Roman" w:hAnsi="Times New Roman" w:cs="Times New Roman"/>
          <w:i/>
          <w:noProof/>
          <w:sz w:val="24"/>
          <w:szCs w:val="24"/>
          <w:lang w:eastAsia="fr-FR"/>
        </w:rPr>
        <w:t>u</w:t>
      </w:r>
      <w:r w:rsidRPr="00864997">
        <w:rPr>
          <w:rFonts w:ascii="Times New Roman" w:hAnsi="Times New Roman" w:cs="Times New Roman"/>
          <w:i/>
          <w:noProof/>
          <w:sz w:val="24"/>
          <w:szCs w:val="24"/>
          <w:lang w:eastAsia="fr-FR"/>
        </w:rPr>
        <w:t>n salut éternel</w:t>
      </w:r>
      <w:r w:rsidR="001E362A"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1E362A" w:rsidRPr="00864997">
        <w:rPr>
          <w:rFonts w:ascii="Times New Roman" w:hAnsi="Times New Roman" w:cs="Times New Roman"/>
          <w:i/>
          <w:noProof/>
          <w:sz w:val="24"/>
          <w:szCs w:val="24"/>
          <w:lang w:eastAsia="fr-FR"/>
        </w:rPr>
        <w:t>v</w:t>
      </w:r>
      <w:r w:rsidRPr="00864997">
        <w:rPr>
          <w:rFonts w:ascii="Times New Roman" w:hAnsi="Times New Roman" w:cs="Times New Roman"/>
          <w:i/>
          <w:noProof/>
          <w:sz w:val="24"/>
          <w:szCs w:val="24"/>
          <w:lang w:eastAsia="fr-FR"/>
        </w:rPr>
        <w:t xml:space="preserve">ous ne serez ni honteux ni confus, </w:t>
      </w:r>
      <w:r w:rsidR="001E362A" w:rsidRPr="00864997">
        <w:rPr>
          <w:rFonts w:ascii="Times New Roman" w:hAnsi="Times New Roman" w:cs="Times New Roman"/>
          <w:i/>
          <w:noProof/>
          <w:sz w:val="24"/>
          <w:szCs w:val="24"/>
          <w:lang w:eastAsia="fr-FR"/>
        </w:rPr>
        <w:t>j</w:t>
      </w:r>
      <w:r w:rsidRPr="00864997">
        <w:rPr>
          <w:rFonts w:ascii="Times New Roman" w:hAnsi="Times New Roman" w:cs="Times New Roman"/>
          <w:i/>
          <w:noProof/>
          <w:sz w:val="24"/>
          <w:szCs w:val="24"/>
          <w:lang w:eastAsia="fr-FR"/>
        </w:rPr>
        <w:t xml:space="preserve">usque dans l'éternité. </w:t>
      </w:r>
      <w:r w:rsidRPr="00864997">
        <w:rPr>
          <w:rFonts w:ascii="Times New Roman" w:hAnsi="Times New Roman" w:cs="Times New Roman"/>
          <w:i/>
          <w:noProof/>
          <w:sz w:val="16"/>
          <w:szCs w:val="16"/>
          <w:lang w:eastAsia="fr-FR"/>
        </w:rPr>
        <w:t>18</w:t>
      </w:r>
      <w:r w:rsidRPr="00864997">
        <w:rPr>
          <w:rFonts w:ascii="Times New Roman" w:hAnsi="Times New Roman" w:cs="Times New Roman"/>
          <w:i/>
          <w:noProof/>
          <w:sz w:val="24"/>
          <w:szCs w:val="24"/>
          <w:lang w:eastAsia="fr-FR"/>
        </w:rPr>
        <w:t xml:space="preserve"> Car ainsi parle l'Eternel, </w:t>
      </w:r>
      <w:r w:rsidR="001E362A" w:rsidRPr="00864997">
        <w:rPr>
          <w:rFonts w:ascii="Times New Roman" w:hAnsi="Times New Roman" w:cs="Times New Roman"/>
          <w:i/>
          <w:noProof/>
          <w:sz w:val="24"/>
          <w:szCs w:val="24"/>
          <w:lang w:eastAsia="fr-FR"/>
        </w:rPr>
        <w:t>l</w:t>
      </w:r>
      <w:r w:rsidRPr="00864997">
        <w:rPr>
          <w:rFonts w:ascii="Times New Roman" w:hAnsi="Times New Roman" w:cs="Times New Roman"/>
          <w:i/>
          <w:noProof/>
          <w:sz w:val="24"/>
          <w:szCs w:val="24"/>
          <w:lang w:eastAsia="fr-FR"/>
        </w:rPr>
        <w:t xml:space="preserve">e créateur des cieux, le seul Dieu, </w:t>
      </w:r>
      <w:r w:rsidR="001E362A" w:rsidRPr="00864997">
        <w:rPr>
          <w:rFonts w:ascii="Times New Roman" w:hAnsi="Times New Roman" w:cs="Times New Roman"/>
          <w:i/>
          <w:noProof/>
          <w:sz w:val="24"/>
          <w:szCs w:val="24"/>
          <w:lang w:eastAsia="fr-FR"/>
        </w:rPr>
        <w:t>q</w:t>
      </w:r>
      <w:r w:rsidRPr="00864997">
        <w:rPr>
          <w:rFonts w:ascii="Times New Roman" w:hAnsi="Times New Roman" w:cs="Times New Roman"/>
          <w:i/>
          <w:noProof/>
          <w:sz w:val="24"/>
          <w:szCs w:val="24"/>
          <w:lang w:eastAsia="fr-FR"/>
        </w:rPr>
        <w:t xml:space="preserve">ui a formé la terre, qui l'a faite et qui l'a affermie, </w:t>
      </w:r>
      <w:r w:rsidR="001E362A" w:rsidRPr="00864997">
        <w:rPr>
          <w:rFonts w:ascii="Times New Roman" w:hAnsi="Times New Roman" w:cs="Times New Roman"/>
          <w:i/>
          <w:noProof/>
          <w:sz w:val="24"/>
          <w:szCs w:val="24"/>
          <w:lang w:eastAsia="fr-FR"/>
        </w:rPr>
        <w:t>q</w:t>
      </w:r>
      <w:r w:rsidRPr="00864997">
        <w:rPr>
          <w:rFonts w:ascii="Times New Roman" w:hAnsi="Times New Roman" w:cs="Times New Roman"/>
          <w:i/>
          <w:noProof/>
          <w:sz w:val="24"/>
          <w:szCs w:val="24"/>
          <w:lang w:eastAsia="fr-FR"/>
        </w:rPr>
        <w:t xml:space="preserve">ui l'a créée pour qu'elle ne fût pas déserte, </w:t>
      </w:r>
      <w:r w:rsidR="001E362A" w:rsidRPr="00864997">
        <w:rPr>
          <w:rFonts w:ascii="Times New Roman" w:hAnsi="Times New Roman" w:cs="Times New Roman"/>
          <w:i/>
          <w:noProof/>
          <w:sz w:val="24"/>
          <w:szCs w:val="24"/>
          <w:lang w:eastAsia="fr-FR"/>
        </w:rPr>
        <w:t>q</w:t>
      </w:r>
      <w:r w:rsidRPr="00864997">
        <w:rPr>
          <w:rFonts w:ascii="Times New Roman" w:hAnsi="Times New Roman" w:cs="Times New Roman"/>
          <w:i/>
          <w:noProof/>
          <w:sz w:val="24"/>
          <w:szCs w:val="24"/>
          <w:lang w:eastAsia="fr-FR"/>
        </w:rPr>
        <w:t xml:space="preserve">ui l'a formée pour qu'elle fût habitée : Je suis l'Eternel, et il n'y en a point d'autre. </w:t>
      </w:r>
      <w:r w:rsidRPr="00864997">
        <w:rPr>
          <w:rFonts w:ascii="Times New Roman" w:hAnsi="Times New Roman" w:cs="Times New Roman"/>
          <w:i/>
          <w:noProof/>
          <w:sz w:val="16"/>
          <w:szCs w:val="16"/>
          <w:lang w:eastAsia="fr-FR"/>
        </w:rPr>
        <w:t>19</w:t>
      </w:r>
      <w:r w:rsidRPr="00864997">
        <w:rPr>
          <w:rFonts w:ascii="Times New Roman" w:hAnsi="Times New Roman" w:cs="Times New Roman"/>
          <w:i/>
          <w:noProof/>
          <w:sz w:val="24"/>
          <w:szCs w:val="24"/>
          <w:lang w:eastAsia="fr-FR"/>
        </w:rPr>
        <w:t xml:space="preserve"> Je n'ai point parlé en cachette, </w:t>
      </w:r>
      <w:r w:rsidR="001E362A" w:rsidRPr="00864997">
        <w:rPr>
          <w:rFonts w:ascii="Times New Roman" w:hAnsi="Times New Roman" w:cs="Times New Roman"/>
          <w:i/>
          <w:noProof/>
          <w:sz w:val="24"/>
          <w:szCs w:val="24"/>
          <w:lang w:eastAsia="fr-FR"/>
        </w:rPr>
        <w:t>d</w:t>
      </w:r>
      <w:r w:rsidRPr="00864997">
        <w:rPr>
          <w:rFonts w:ascii="Times New Roman" w:hAnsi="Times New Roman" w:cs="Times New Roman"/>
          <w:i/>
          <w:noProof/>
          <w:sz w:val="24"/>
          <w:szCs w:val="24"/>
          <w:lang w:eastAsia="fr-FR"/>
        </w:rPr>
        <w:t>ans un lieu ténébreux de la terre</w:t>
      </w:r>
      <w:r w:rsidR="001E362A"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Je n'ai point dit à la postérité de Jacob : Cherchez-moi vainement ! Moi, l'Eternel, je dis ce qui est vrai, Je proclame ce qui est droit.</w:t>
      </w:r>
    </w:p>
    <w:p w:rsidR="00C64D09" w:rsidRPr="00864997" w:rsidRDefault="00C64D09" w:rsidP="00C64D09">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 xml:space="preserve">20 </w:t>
      </w:r>
      <w:r w:rsidRPr="00864997">
        <w:rPr>
          <w:rFonts w:ascii="Times New Roman" w:hAnsi="Times New Roman" w:cs="Times New Roman"/>
          <w:i/>
          <w:noProof/>
          <w:sz w:val="24"/>
          <w:szCs w:val="24"/>
          <w:lang w:eastAsia="fr-FR"/>
        </w:rPr>
        <w:t xml:space="preserve">Assemblez-vous et venez, approchez ensemble, </w:t>
      </w:r>
      <w:r w:rsidR="001E362A" w:rsidRPr="00864997">
        <w:rPr>
          <w:rFonts w:ascii="Times New Roman" w:hAnsi="Times New Roman" w:cs="Times New Roman"/>
          <w:i/>
          <w:noProof/>
          <w:sz w:val="24"/>
          <w:szCs w:val="24"/>
          <w:lang w:eastAsia="fr-FR"/>
        </w:rPr>
        <w:t>r</w:t>
      </w:r>
      <w:r w:rsidRPr="00864997">
        <w:rPr>
          <w:rFonts w:ascii="Times New Roman" w:hAnsi="Times New Roman" w:cs="Times New Roman"/>
          <w:i/>
          <w:noProof/>
          <w:sz w:val="24"/>
          <w:szCs w:val="24"/>
          <w:lang w:eastAsia="fr-FR"/>
        </w:rPr>
        <w:t xml:space="preserve">échappés des nations ! Ils n'ont point d'intelligence, ceux qui portent leur idole de bois, </w:t>
      </w:r>
      <w:r w:rsidR="001E362A"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qui invoquent un dieu incapable de sauver. </w:t>
      </w:r>
      <w:r w:rsidRPr="00864997">
        <w:rPr>
          <w:rFonts w:ascii="Times New Roman" w:hAnsi="Times New Roman" w:cs="Times New Roman"/>
          <w:i/>
          <w:noProof/>
          <w:sz w:val="16"/>
          <w:szCs w:val="16"/>
          <w:lang w:eastAsia="fr-FR"/>
        </w:rPr>
        <w:t xml:space="preserve">21 </w:t>
      </w:r>
      <w:r w:rsidRPr="00864997">
        <w:rPr>
          <w:rFonts w:ascii="Times New Roman" w:hAnsi="Times New Roman" w:cs="Times New Roman"/>
          <w:i/>
          <w:noProof/>
          <w:sz w:val="24"/>
          <w:szCs w:val="24"/>
          <w:lang w:eastAsia="fr-FR"/>
        </w:rPr>
        <w:t xml:space="preserve">Déclarez-le, et faites-les venir ! Qu'ils prennent conseil les uns des autres ! Qui a prédit ces choses dès le commencement, </w:t>
      </w:r>
      <w:r w:rsidR="001E362A" w:rsidRPr="00864997">
        <w:rPr>
          <w:rFonts w:ascii="Times New Roman" w:hAnsi="Times New Roman" w:cs="Times New Roman"/>
          <w:i/>
          <w:noProof/>
          <w:sz w:val="24"/>
          <w:szCs w:val="24"/>
          <w:lang w:eastAsia="fr-FR"/>
        </w:rPr>
        <w:t>e</w:t>
      </w:r>
      <w:r w:rsidRPr="00864997">
        <w:rPr>
          <w:rFonts w:ascii="Times New Roman" w:hAnsi="Times New Roman" w:cs="Times New Roman"/>
          <w:i/>
          <w:noProof/>
          <w:sz w:val="24"/>
          <w:szCs w:val="24"/>
          <w:lang w:eastAsia="fr-FR"/>
        </w:rPr>
        <w:t xml:space="preserve">t depuis longtemps les a annoncées ? N'est-ce pas moi, </w:t>
      </w:r>
      <w:r w:rsidR="001E362A"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l'Eternel ? Il n'y a point d'autre Dieu que moi, Je suis le seul Dieu juste et qui sauve.</w:t>
      </w:r>
    </w:p>
    <w:p w:rsidR="00C64D09" w:rsidRDefault="00C64D09" w:rsidP="00C64D09">
      <w:pPr>
        <w:spacing w:after="0" w:line="240" w:lineRule="auto"/>
        <w:jc w:val="both"/>
        <w:rPr>
          <w:rFonts w:ascii="Times New Roman" w:hAnsi="Times New Roman" w:cs="Times New Roman"/>
          <w:noProof/>
          <w:sz w:val="24"/>
          <w:szCs w:val="24"/>
          <w:lang w:eastAsia="fr-FR"/>
        </w:rPr>
      </w:pPr>
      <w:r w:rsidRPr="00864997">
        <w:rPr>
          <w:rFonts w:ascii="Times New Roman" w:hAnsi="Times New Roman" w:cs="Times New Roman"/>
          <w:i/>
          <w:noProof/>
          <w:sz w:val="16"/>
          <w:szCs w:val="16"/>
          <w:lang w:eastAsia="fr-FR"/>
        </w:rPr>
        <w:t>22</w:t>
      </w:r>
      <w:r w:rsidRPr="00864997">
        <w:rPr>
          <w:rFonts w:ascii="Times New Roman" w:hAnsi="Times New Roman" w:cs="Times New Roman"/>
          <w:i/>
          <w:noProof/>
          <w:sz w:val="24"/>
          <w:szCs w:val="24"/>
          <w:lang w:eastAsia="fr-FR"/>
        </w:rPr>
        <w:t xml:space="preserve"> Tournez-vous vers moi, et vous serez sauvés, </w:t>
      </w:r>
      <w:r w:rsidR="001E362A" w:rsidRPr="00864997">
        <w:rPr>
          <w:rFonts w:ascii="Times New Roman" w:hAnsi="Times New Roman" w:cs="Times New Roman"/>
          <w:i/>
          <w:noProof/>
          <w:sz w:val="24"/>
          <w:szCs w:val="24"/>
          <w:lang w:eastAsia="fr-FR"/>
        </w:rPr>
        <w:t>v</w:t>
      </w:r>
      <w:r w:rsidRPr="00864997">
        <w:rPr>
          <w:rFonts w:ascii="Times New Roman" w:hAnsi="Times New Roman" w:cs="Times New Roman"/>
          <w:i/>
          <w:noProof/>
          <w:sz w:val="24"/>
          <w:szCs w:val="24"/>
          <w:lang w:eastAsia="fr-FR"/>
        </w:rPr>
        <w:t xml:space="preserve">ous tous qui êtes aux extrémités de la terre ! Car je suis Dieu, et il n'y en a point d'autre. </w:t>
      </w:r>
      <w:r w:rsidRPr="00864997">
        <w:rPr>
          <w:rFonts w:ascii="Times New Roman" w:hAnsi="Times New Roman" w:cs="Times New Roman"/>
          <w:i/>
          <w:noProof/>
          <w:sz w:val="16"/>
          <w:szCs w:val="16"/>
          <w:lang w:eastAsia="fr-FR"/>
        </w:rPr>
        <w:t>23</w:t>
      </w:r>
      <w:r w:rsidRPr="00864997">
        <w:rPr>
          <w:rFonts w:ascii="Times New Roman" w:hAnsi="Times New Roman" w:cs="Times New Roman"/>
          <w:i/>
          <w:noProof/>
          <w:sz w:val="24"/>
          <w:szCs w:val="24"/>
          <w:lang w:eastAsia="fr-FR"/>
        </w:rPr>
        <w:t xml:space="preserve"> Je le jure par moi-même, </w:t>
      </w:r>
      <w:r w:rsidR="001E362A" w:rsidRPr="00864997">
        <w:rPr>
          <w:rFonts w:ascii="Times New Roman" w:hAnsi="Times New Roman" w:cs="Times New Roman"/>
          <w:i/>
          <w:noProof/>
          <w:sz w:val="24"/>
          <w:szCs w:val="24"/>
          <w:lang w:eastAsia="fr-FR"/>
        </w:rPr>
        <w:t>l</w:t>
      </w:r>
      <w:r w:rsidRPr="00864997">
        <w:rPr>
          <w:rFonts w:ascii="Times New Roman" w:hAnsi="Times New Roman" w:cs="Times New Roman"/>
          <w:i/>
          <w:noProof/>
          <w:sz w:val="24"/>
          <w:szCs w:val="24"/>
          <w:lang w:eastAsia="fr-FR"/>
        </w:rPr>
        <w:t xml:space="preserve">a vérité sort de ma bouche et ma parole ne sera point révoquée : Tout genou fléchira devant moi, </w:t>
      </w:r>
      <w:r w:rsidR="001E362A" w:rsidRPr="00864997">
        <w:rPr>
          <w:rFonts w:ascii="Times New Roman" w:hAnsi="Times New Roman" w:cs="Times New Roman"/>
          <w:i/>
          <w:noProof/>
          <w:sz w:val="24"/>
          <w:szCs w:val="24"/>
          <w:lang w:eastAsia="fr-FR"/>
        </w:rPr>
        <w:t>t</w:t>
      </w:r>
      <w:r w:rsidRPr="00864997">
        <w:rPr>
          <w:rFonts w:ascii="Times New Roman" w:hAnsi="Times New Roman" w:cs="Times New Roman"/>
          <w:i/>
          <w:noProof/>
          <w:sz w:val="24"/>
          <w:szCs w:val="24"/>
          <w:lang w:eastAsia="fr-FR"/>
        </w:rPr>
        <w:t xml:space="preserve">oute langue jurera par moi. </w:t>
      </w:r>
      <w:r w:rsidRPr="00864997">
        <w:rPr>
          <w:rFonts w:ascii="Times New Roman" w:hAnsi="Times New Roman" w:cs="Times New Roman"/>
          <w:i/>
          <w:noProof/>
          <w:sz w:val="16"/>
          <w:szCs w:val="16"/>
          <w:lang w:eastAsia="fr-FR"/>
        </w:rPr>
        <w:t>24</w:t>
      </w:r>
      <w:r w:rsidRPr="00864997">
        <w:rPr>
          <w:rFonts w:ascii="Times New Roman" w:hAnsi="Times New Roman" w:cs="Times New Roman"/>
          <w:i/>
          <w:noProof/>
          <w:sz w:val="24"/>
          <w:szCs w:val="24"/>
          <w:lang w:eastAsia="fr-FR"/>
        </w:rPr>
        <w:t xml:space="preserve"> En l'Eternel seul, me dira-t-on, résident la justice et la force</w:t>
      </w:r>
      <w:r w:rsidR="001E362A" w:rsidRPr="00864997">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 xml:space="preserve">; </w:t>
      </w:r>
      <w:r w:rsidR="001E362A" w:rsidRPr="00864997">
        <w:rPr>
          <w:rFonts w:ascii="Times New Roman" w:hAnsi="Times New Roman" w:cs="Times New Roman"/>
          <w:i/>
          <w:noProof/>
          <w:sz w:val="24"/>
          <w:szCs w:val="24"/>
          <w:lang w:eastAsia="fr-FR"/>
        </w:rPr>
        <w:t>à</w:t>
      </w:r>
      <w:r w:rsidRPr="00864997">
        <w:rPr>
          <w:rFonts w:ascii="Times New Roman" w:hAnsi="Times New Roman" w:cs="Times New Roman"/>
          <w:i/>
          <w:noProof/>
          <w:sz w:val="24"/>
          <w:szCs w:val="24"/>
          <w:lang w:eastAsia="fr-FR"/>
        </w:rPr>
        <w:t xml:space="preserve"> lui viendront, pour être confondus, </w:t>
      </w:r>
      <w:r w:rsidR="001F5CBB">
        <w:rPr>
          <w:rFonts w:ascii="Times New Roman" w:hAnsi="Times New Roman" w:cs="Times New Roman"/>
          <w:i/>
          <w:noProof/>
          <w:sz w:val="24"/>
          <w:szCs w:val="24"/>
          <w:lang w:eastAsia="fr-FR"/>
        </w:rPr>
        <w:t>t</w:t>
      </w:r>
      <w:r w:rsidRPr="00864997">
        <w:rPr>
          <w:rFonts w:ascii="Times New Roman" w:hAnsi="Times New Roman" w:cs="Times New Roman"/>
          <w:i/>
          <w:noProof/>
          <w:sz w:val="24"/>
          <w:szCs w:val="24"/>
          <w:lang w:eastAsia="fr-FR"/>
        </w:rPr>
        <w:t xml:space="preserve">ous ceux qui étaient irrités contre lui. </w:t>
      </w:r>
      <w:r w:rsidRPr="00864997">
        <w:rPr>
          <w:rFonts w:ascii="Times New Roman" w:hAnsi="Times New Roman" w:cs="Times New Roman"/>
          <w:i/>
          <w:noProof/>
          <w:sz w:val="16"/>
          <w:szCs w:val="16"/>
          <w:lang w:eastAsia="fr-FR"/>
        </w:rPr>
        <w:t xml:space="preserve">25 </w:t>
      </w:r>
      <w:r w:rsidRPr="00864997">
        <w:rPr>
          <w:rFonts w:ascii="Times New Roman" w:hAnsi="Times New Roman" w:cs="Times New Roman"/>
          <w:i/>
          <w:noProof/>
          <w:sz w:val="24"/>
          <w:szCs w:val="24"/>
          <w:lang w:eastAsia="fr-FR"/>
        </w:rPr>
        <w:t xml:space="preserve">Par l'Eternel seront justifiés et glorifiés </w:t>
      </w:r>
      <w:r w:rsidR="001F5CBB">
        <w:rPr>
          <w:rFonts w:ascii="Times New Roman" w:hAnsi="Times New Roman" w:cs="Times New Roman"/>
          <w:i/>
          <w:noProof/>
          <w:sz w:val="24"/>
          <w:szCs w:val="24"/>
          <w:lang w:eastAsia="fr-FR"/>
        </w:rPr>
        <w:t>t</w:t>
      </w:r>
      <w:r w:rsidRPr="00864997">
        <w:rPr>
          <w:rFonts w:ascii="Times New Roman" w:hAnsi="Times New Roman" w:cs="Times New Roman"/>
          <w:i/>
          <w:noProof/>
          <w:sz w:val="24"/>
          <w:szCs w:val="24"/>
          <w:lang w:eastAsia="fr-FR"/>
        </w:rPr>
        <w:t>ous les descendants d'Israël. "</w:t>
      </w:r>
      <w:r w:rsidRPr="001E362A">
        <w:rPr>
          <w:rFonts w:ascii="Times New Roman" w:hAnsi="Times New Roman" w:cs="Times New Roman"/>
          <w:noProof/>
          <w:sz w:val="20"/>
          <w:szCs w:val="20"/>
          <w:lang w:eastAsia="fr-FR"/>
        </w:rPr>
        <w:t xml:space="preserve"> (Es.45</w:t>
      </w:r>
      <w:r w:rsidR="001E362A" w:rsidRPr="001E362A">
        <w:rPr>
          <w:rFonts w:ascii="Times New Roman" w:hAnsi="Times New Roman" w:cs="Times New Roman"/>
          <w:noProof/>
          <w:sz w:val="20"/>
          <w:szCs w:val="20"/>
          <w:lang w:eastAsia="fr-FR"/>
        </w:rPr>
        <w:t>)</w:t>
      </w:r>
    </w:p>
    <w:p w:rsidR="00C64D09" w:rsidRPr="00AF7810" w:rsidRDefault="00C64D09" w:rsidP="00C64D09">
      <w:pPr>
        <w:spacing w:after="0" w:line="240" w:lineRule="auto"/>
        <w:jc w:val="both"/>
        <w:rPr>
          <w:rFonts w:ascii="Times New Roman" w:hAnsi="Times New Roman" w:cs="Times New Roman"/>
          <w:noProof/>
          <w:sz w:val="10"/>
          <w:szCs w:val="10"/>
          <w:lang w:eastAsia="fr-FR"/>
        </w:rPr>
      </w:pPr>
    </w:p>
    <w:p w:rsidR="00AF7810" w:rsidRDefault="00C64D09" w:rsidP="00AF7810">
      <w:pPr>
        <w:spacing w:after="0" w:line="240" w:lineRule="auto"/>
        <w:rPr>
          <w:rFonts w:ascii="Times New Roman" w:eastAsia="Calibri" w:hAnsi="Times New Roman" w:cs="Times New Roman"/>
          <w:sz w:val="28"/>
          <w:szCs w:val="28"/>
          <w:lang w:eastAsia="fr-FR"/>
        </w:rPr>
      </w:pPr>
      <w:r>
        <w:rPr>
          <w:rFonts w:ascii="Times New Roman" w:hAnsi="Times New Roman" w:cs="Times New Roman"/>
          <w:noProof/>
          <w:sz w:val="24"/>
          <w:szCs w:val="24"/>
          <w:lang w:eastAsia="fr-FR"/>
        </w:rPr>
        <w:t xml:space="preserve">Nous pouvons relever que Cyrus est le seul non Juifs qui est qualifié de </w:t>
      </w:r>
      <w:r w:rsidRPr="00AF7810">
        <w:rPr>
          <w:rFonts w:ascii="Times New Roman" w:hAnsi="Times New Roman" w:cs="Times New Roman"/>
          <w:i/>
          <w:noProof/>
          <w:sz w:val="24"/>
          <w:szCs w:val="24"/>
          <w:lang w:eastAsia="fr-FR"/>
        </w:rPr>
        <w:t xml:space="preserve">‘Oint de </w:t>
      </w:r>
      <w:proofErr w:type="spellStart"/>
      <w:r w:rsidR="00AF7810" w:rsidRPr="00AF7810">
        <w:rPr>
          <w:rFonts w:ascii="Times New Roman" w:hAnsi="Times New Roman" w:cs="Times New Roman"/>
          <w:b/>
          <w:bCs/>
          <w:i/>
          <w:sz w:val="30"/>
          <w:szCs w:val="30"/>
        </w:rPr>
        <w:t>הוהי</w:t>
      </w:r>
      <w:proofErr w:type="spellEnd"/>
      <w:r w:rsidR="00AF7810" w:rsidRPr="00AF7810">
        <w:rPr>
          <w:rFonts w:ascii="Times New Roman" w:eastAsia="Calibri" w:hAnsi="Times New Roman" w:cs="Times New Roman"/>
          <w:i/>
          <w:lang w:eastAsia="fr-FR"/>
        </w:rPr>
        <w:t>/IHWH’</w:t>
      </w:r>
      <w:r w:rsidR="00AF7810">
        <w:rPr>
          <w:rFonts w:ascii="Times New Roman" w:eastAsia="Calibri" w:hAnsi="Times New Roman" w:cs="Times New Roman"/>
          <w:lang w:eastAsia="fr-FR"/>
        </w:rPr>
        <w:t xml:space="preserve">.      </w:t>
      </w:r>
      <w:r w:rsidR="00AF7810" w:rsidRPr="00F53AFD">
        <w:rPr>
          <w:rFonts w:ascii="Times New Roman" w:eastAsia="Calibri" w:hAnsi="Times New Roman" w:cs="Times New Roman"/>
          <w:sz w:val="30"/>
          <w:szCs w:val="30"/>
          <w:lang w:eastAsia="fr-FR"/>
        </w:rPr>
        <w:t xml:space="preserve"> </w:t>
      </w:r>
    </w:p>
    <w:p w:rsidR="00C64D09" w:rsidRPr="0023524E" w:rsidRDefault="00C64D09" w:rsidP="00C64D09">
      <w:pPr>
        <w:spacing w:after="0" w:line="240" w:lineRule="auto"/>
        <w:jc w:val="both"/>
        <w:rPr>
          <w:rFonts w:ascii="Times New Roman" w:hAnsi="Times New Roman" w:cs="Times New Roman"/>
          <w:noProof/>
          <w:sz w:val="10"/>
          <w:szCs w:val="10"/>
          <w:lang w:eastAsia="fr-FR"/>
        </w:rPr>
      </w:pPr>
    </w:p>
    <w:p w:rsidR="00C64D09" w:rsidRDefault="0023524E" w:rsidP="00C64D09">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Concernant le contexte historique et dynastique de Cyrus il faut être assez spécialisé dans la connaissance </w:t>
      </w:r>
      <w:r w:rsidR="001E362A">
        <w:rPr>
          <w:rFonts w:ascii="Times New Roman" w:hAnsi="Times New Roman" w:cs="Times New Roman"/>
          <w:noProof/>
          <w:sz w:val="24"/>
          <w:szCs w:val="24"/>
          <w:lang w:eastAsia="fr-FR"/>
        </w:rPr>
        <w:t>d</w:t>
      </w:r>
      <w:r>
        <w:rPr>
          <w:rFonts w:ascii="Times New Roman" w:hAnsi="Times New Roman" w:cs="Times New Roman"/>
          <w:noProof/>
          <w:sz w:val="24"/>
          <w:szCs w:val="24"/>
          <w:lang w:eastAsia="fr-FR"/>
        </w:rPr>
        <w:t>e l’antiquité de la Perse devenue Iran, tel le démontre ce graphique :</w:t>
      </w:r>
    </w:p>
    <w:p w:rsidR="0023524E" w:rsidRDefault="0023524E" w:rsidP="00C64D09">
      <w:pPr>
        <w:spacing w:after="0" w:line="240" w:lineRule="auto"/>
        <w:jc w:val="both"/>
        <w:rPr>
          <w:rFonts w:ascii="Times New Roman" w:hAnsi="Times New Roman" w:cs="Times New Roman"/>
          <w:noProof/>
          <w:sz w:val="24"/>
          <w:szCs w:val="24"/>
          <w:lang w:eastAsia="fr-FR"/>
        </w:rPr>
      </w:pPr>
    </w:p>
    <w:p w:rsidR="0023524E" w:rsidRDefault="0023524E" w:rsidP="0023524E">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inline distT="0" distB="0" distL="0" distR="0" wp14:anchorId="1BA5173E">
            <wp:extent cx="6380952" cy="2167247"/>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8805" cy="2173311"/>
                    </a:xfrm>
                    <a:prstGeom prst="rect">
                      <a:avLst/>
                    </a:prstGeom>
                    <a:noFill/>
                  </pic:spPr>
                </pic:pic>
              </a:graphicData>
            </a:graphic>
          </wp:inline>
        </w:drawing>
      </w:r>
    </w:p>
    <w:p w:rsidR="0023524E" w:rsidRDefault="000D7487" w:rsidP="0023524E">
      <w:pPr>
        <w:spacing w:after="0" w:line="240" w:lineRule="auto"/>
        <w:jc w:val="center"/>
        <w:rPr>
          <w:rFonts w:ascii="Times New Roman" w:hAnsi="Times New Roman" w:cs="Times New Roman"/>
          <w:noProof/>
          <w:sz w:val="24"/>
          <w:szCs w:val="24"/>
          <w:lang w:eastAsia="fr-FR"/>
        </w:rPr>
      </w:pPr>
      <w:hyperlink r:id="rId20" w:history="1">
        <w:r w:rsidR="0023524E" w:rsidRPr="00DD76A8">
          <w:rPr>
            <w:rStyle w:val="Lienhypertexte"/>
            <w:rFonts w:ascii="Times New Roman" w:hAnsi="Times New Roman" w:cs="Times New Roman"/>
            <w:noProof/>
            <w:sz w:val="24"/>
            <w:szCs w:val="24"/>
            <w:lang w:eastAsia="fr-FR"/>
          </w:rPr>
          <w:t>https://fr.wikipedia.org/wiki/Iran</w:t>
        </w:r>
      </w:hyperlink>
    </w:p>
    <w:p w:rsidR="0023524E" w:rsidRDefault="0023524E" w:rsidP="0023524E">
      <w:pPr>
        <w:spacing w:after="0" w:line="240" w:lineRule="auto"/>
        <w:jc w:val="both"/>
        <w:rPr>
          <w:rFonts w:ascii="Times New Roman" w:hAnsi="Times New Roman" w:cs="Times New Roman"/>
          <w:noProof/>
          <w:sz w:val="24"/>
          <w:szCs w:val="24"/>
          <w:lang w:eastAsia="fr-FR"/>
        </w:rPr>
      </w:pPr>
    </w:p>
    <w:p w:rsidR="0023524E" w:rsidRDefault="00475664" w:rsidP="0023524E">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Notons que les prophéties concernant Élam concernent une région sud-ouest de la P</w:t>
      </w:r>
      <w:r w:rsidR="00361864">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rse qui est aujourd’hui l’Iran.</w:t>
      </w:r>
      <w:r w:rsidR="007D730B">
        <w:rPr>
          <w:rFonts w:ascii="Times New Roman" w:hAnsi="Times New Roman" w:cs="Times New Roman"/>
          <w:noProof/>
          <w:sz w:val="24"/>
          <w:szCs w:val="24"/>
          <w:lang w:eastAsia="fr-FR"/>
        </w:rPr>
        <w:t xml:space="preserve"> Suse appelée aussi Shoushân se trouve dans cette région. Elle deviendra la capitale de l’empire comme nous le lisons en Esther </w:t>
      </w:r>
      <w:r w:rsidR="007D730B" w:rsidRPr="007D730B">
        <w:rPr>
          <w:rFonts w:ascii="Times New Roman" w:hAnsi="Times New Roman" w:cs="Times New Roman"/>
          <w:noProof/>
          <w:lang w:eastAsia="fr-FR"/>
        </w:rPr>
        <w:t>1.1</w:t>
      </w:r>
      <w:r w:rsidR="007D730B">
        <w:rPr>
          <w:rFonts w:ascii="Times New Roman" w:hAnsi="Times New Roman" w:cs="Times New Roman"/>
          <w:noProof/>
          <w:lang w:eastAsia="fr-FR"/>
        </w:rPr>
        <w:t>-2</w:t>
      </w:r>
      <w:r w:rsidR="007D730B">
        <w:rPr>
          <w:rFonts w:ascii="Times New Roman" w:hAnsi="Times New Roman" w:cs="Times New Roman"/>
          <w:noProof/>
          <w:sz w:val="24"/>
          <w:szCs w:val="24"/>
          <w:lang w:eastAsia="fr-FR"/>
        </w:rPr>
        <w:t> :</w:t>
      </w:r>
    </w:p>
    <w:p w:rsidR="007D730B" w:rsidRPr="007D730B" w:rsidRDefault="007D730B" w:rsidP="0023524E">
      <w:pPr>
        <w:spacing w:after="0" w:line="240" w:lineRule="auto"/>
        <w:jc w:val="both"/>
        <w:rPr>
          <w:rFonts w:ascii="Times New Roman" w:hAnsi="Times New Roman" w:cs="Times New Roman"/>
          <w:noProof/>
          <w:sz w:val="10"/>
          <w:szCs w:val="10"/>
          <w:lang w:eastAsia="fr-FR"/>
        </w:rPr>
      </w:pPr>
    </w:p>
    <w:p w:rsidR="007D730B" w:rsidRPr="007D730B" w:rsidRDefault="007D730B" w:rsidP="0023524E">
      <w:pPr>
        <w:spacing w:after="0" w:line="240" w:lineRule="auto"/>
        <w:jc w:val="both"/>
        <w:rPr>
          <w:rFonts w:ascii="Times New Roman" w:hAnsi="Times New Roman" w:cs="Times New Roman"/>
          <w:i/>
          <w:noProof/>
          <w:sz w:val="24"/>
          <w:szCs w:val="24"/>
          <w:lang w:eastAsia="fr-FR"/>
        </w:rPr>
      </w:pPr>
      <w:r w:rsidRPr="007D730B">
        <w:rPr>
          <w:rFonts w:ascii="Times New Roman" w:hAnsi="Times New Roman" w:cs="Times New Roman"/>
          <w:i/>
          <w:noProof/>
          <w:sz w:val="24"/>
          <w:szCs w:val="24"/>
          <w:lang w:eastAsia="fr-FR"/>
        </w:rPr>
        <w:t>" C'était du temps d'Assuérus, de cet Assuérus qui régnait depuis l'Inde jusqu'en Ethiopie sur cent vingt-sept provinces ; et le roi Assuérus était alors assis sur son trône royal à Suse, dans la capitale. "</w:t>
      </w:r>
    </w:p>
    <w:p w:rsidR="001E362A" w:rsidRDefault="001E362A" w:rsidP="001E362A">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1E362A" w:rsidRDefault="001E362A" w:rsidP="001E362A">
      <w:pPr>
        <w:spacing w:after="0" w:line="240" w:lineRule="auto"/>
        <w:jc w:val="center"/>
        <w:rPr>
          <w:rFonts w:ascii="Times New Roman" w:hAnsi="Times New Roman" w:cs="Times New Roman"/>
          <w:noProof/>
          <w:sz w:val="24"/>
          <w:szCs w:val="24"/>
          <w:lang w:eastAsia="fr-FR"/>
        </w:rPr>
      </w:pPr>
    </w:p>
    <w:p w:rsidR="001E362A" w:rsidRPr="001E362A" w:rsidRDefault="001E362A" w:rsidP="001E362A">
      <w:pPr>
        <w:spacing w:after="0" w:line="240" w:lineRule="auto"/>
        <w:jc w:val="center"/>
        <w:rPr>
          <w:rFonts w:ascii="Times New Roman" w:hAnsi="Times New Roman" w:cs="Times New Roman"/>
          <w:b/>
          <w:noProof/>
          <w:sz w:val="28"/>
          <w:szCs w:val="28"/>
          <w:lang w:eastAsia="fr-FR"/>
        </w:rPr>
      </w:pPr>
      <w:r w:rsidRPr="001E362A">
        <w:rPr>
          <w:rFonts w:ascii="Times New Roman" w:hAnsi="Times New Roman" w:cs="Times New Roman"/>
          <w:b/>
          <w:noProof/>
          <w:sz w:val="28"/>
          <w:szCs w:val="28"/>
          <w:lang w:eastAsia="fr-FR"/>
        </w:rPr>
        <w:t>Approche d’Ésaïe 45</w:t>
      </w:r>
    </w:p>
    <w:p w:rsidR="001E362A" w:rsidRDefault="001E362A" w:rsidP="001E362A">
      <w:pPr>
        <w:spacing w:after="0" w:line="240" w:lineRule="auto"/>
        <w:rPr>
          <w:rFonts w:ascii="Times New Roman" w:hAnsi="Times New Roman" w:cs="Times New Roman"/>
          <w:noProof/>
          <w:sz w:val="24"/>
          <w:szCs w:val="24"/>
          <w:lang w:eastAsia="fr-FR"/>
        </w:rPr>
      </w:pPr>
    </w:p>
    <w:p w:rsidR="00475664" w:rsidRDefault="00750C72" w:rsidP="0023524E">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Gardons bien à la pensée que cette prophétie est donnée environ deux siècles avant la naissance de Cyrus.</w:t>
      </w:r>
    </w:p>
    <w:p w:rsidR="007D4CA6" w:rsidRDefault="00E862D2" w:rsidP="0023524E">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En tant que </w:t>
      </w:r>
      <w:r w:rsidRPr="008D2F27">
        <w:rPr>
          <w:rFonts w:ascii="Times New Roman" w:hAnsi="Times New Roman" w:cs="Times New Roman"/>
          <w:i/>
          <w:noProof/>
          <w:sz w:val="24"/>
          <w:szCs w:val="24"/>
          <w:lang w:eastAsia="fr-FR"/>
        </w:rPr>
        <w:t>‘Oint</w:t>
      </w:r>
      <w:r w:rsidR="008D31D7" w:rsidRPr="008D2F27">
        <w:rPr>
          <w:rFonts w:ascii="Times New Roman" w:hAnsi="Times New Roman" w:cs="Times New Roman"/>
          <w:i/>
          <w:noProof/>
          <w:sz w:val="24"/>
          <w:szCs w:val="24"/>
          <w:lang w:eastAsia="fr-FR"/>
        </w:rPr>
        <w:t>-Messie</w:t>
      </w:r>
      <w:r w:rsidRPr="008D2F27">
        <w:rPr>
          <w:rFonts w:ascii="Times New Roman" w:hAnsi="Times New Roman" w:cs="Times New Roman"/>
          <w:i/>
          <w:noProof/>
          <w:sz w:val="24"/>
          <w:szCs w:val="24"/>
          <w:lang w:eastAsia="fr-FR"/>
        </w:rPr>
        <w:t xml:space="preserve"> de </w:t>
      </w:r>
      <w:r w:rsidRPr="008D2F27">
        <w:rPr>
          <w:rFonts w:ascii="Times New Roman" w:hAnsi="Times New Roman" w:cs="Times New Roman"/>
          <w:b/>
          <w:i/>
          <w:noProof/>
          <w:sz w:val="30"/>
          <w:szCs w:val="30"/>
          <w:lang w:eastAsia="fr-FR"/>
        </w:rPr>
        <w:t>הוהי</w:t>
      </w:r>
      <w:r w:rsidRPr="008D2F27">
        <w:rPr>
          <w:rFonts w:ascii="Times New Roman" w:hAnsi="Times New Roman" w:cs="Times New Roman"/>
          <w:i/>
          <w:noProof/>
          <w:sz w:val="24"/>
          <w:szCs w:val="24"/>
          <w:lang w:eastAsia="fr-FR"/>
        </w:rPr>
        <w:t>/IHWH’</w:t>
      </w:r>
      <w:r>
        <w:rPr>
          <w:rFonts w:ascii="Times New Roman" w:hAnsi="Times New Roman" w:cs="Times New Roman"/>
          <w:noProof/>
          <w:sz w:val="24"/>
          <w:szCs w:val="24"/>
          <w:lang w:eastAsia="fr-FR"/>
        </w:rPr>
        <w:t xml:space="preserve"> l’utilisation de Cyrus peut se définir par un verset, celui qui précède et introduit le chapitre </w:t>
      </w:r>
      <w:r w:rsidRPr="00E862D2">
        <w:rPr>
          <w:rFonts w:ascii="Times New Roman" w:hAnsi="Times New Roman" w:cs="Times New Roman"/>
          <w:noProof/>
          <w:lang w:eastAsia="fr-FR"/>
        </w:rPr>
        <w:t>45</w:t>
      </w:r>
      <w:r>
        <w:rPr>
          <w:rFonts w:ascii="Times New Roman" w:hAnsi="Times New Roman" w:cs="Times New Roman"/>
          <w:noProof/>
          <w:sz w:val="24"/>
          <w:szCs w:val="24"/>
          <w:lang w:eastAsia="fr-FR"/>
        </w:rPr>
        <w:t xml:space="preserve">, Ésaïe </w:t>
      </w:r>
      <w:r w:rsidRPr="00E862D2">
        <w:rPr>
          <w:rFonts w:ascii="Times New Roman" w:hAnsi="Times New Roman" w:cs="Times New Roman"/>
          <w:noProof/>
          <w:lang w:eastAsia="fr-FR"/>
        </w:rPr>
        <w:t>44.28</w:t>
      </w:r>
      <w:r>
        <w:rPr>
          <w:rFonts w:ascii="Times New Roman" w:hAnsi="Times New Roman" w:cs="Times New Roman"/>
          <w:noProof/>
          <w:sz w:val="24"/>
          <w:szCs w:val="24"/>
          <w:lang w:eastAsia="fr-FR"/>
        </w:rPr>
        <w:t> :</w:t>
      </w:r>
    </w:p>
    <w:p w:rsidR="00750C72" w:rsidRPr="00E862D2" w:rsidRDefault="00750C72" w:rsidP="0023524E">
      <w:pPr>
        <w:spacing w:after="0" w:line="240" w:lineRule="auto"/>
        <w:jc w:val="both"/>
        <w:rPr>
          <w:rFonts w:ascii="Times New Roman" w:hAnsi="Times New Roman" w:cs="Times New Roman"/>
          <w:noProof/>
          <w:sz w:val="10"/>
          <w:szCs w:val="10"/>
          <w:lang w:eastAsia="fr-FR"/>
        </w:rPr>
      </w:pPr>
    </w:p>
    <w:p w:rsidR="00D477F5" w:rsidRDefault="00D477F5" w:rsidP="00D477F5">
      <w:pPr>
        <w:spacing w:after="0" w:line="240" w:lineRule="auto"/>
        <w:jc w:val="both"/>
        <w:rPr>
          <w:rFonts w:ascii="Times New Roman" w:hAnsi="Times New Roman" w:cs="Times New Roman"/>
          <w:noProof/>
          <w:sz w:val="24"/>
          <w:szCs w:val="24"/>
          <w:lang w:eastAsia="fr-FR"/>
        </w:rPr>
      </w:pPr>
      <w:r w:rsidRPr="00C64D09">
        <w:rPr>
          <w:rFonts w:ascii="Times New Roman" w:hAnsi="Times New Roman" w:cs="Times New Roman"/>
          <w:i/>
          <w:noProof/>
          <w:sz w:val="24"/>
          <w:szCs w:val="24"/>
          <w:lang w:eastAsia="fr-FR"/>
        </w:rPr>
        <w:t xml:space="preserve">" </w:t>
      </w:r>
      <w:r w:rsidRPr="00D477F5">
        <w:rPr>
          <w:rFonts w:ascii="Times New Roman" w:hAnsi="Times New Roman" w:cs="Times New Roman"/>
          <w:i/>
          <w:noProof/>
          <w:sz w:val="16"/>
          <w:szCs w:val="16"/>
          <w:lang w:eastAsia="fr-FR"/>
        </w:rPr>
        <w:t xml:space="preserve">28 </w:t>
      </w:r>
      <w:r w:rsidRPr="00C64D09">
        <w:rPr>
          <w:rFonts w:ascii="Times New Roman" w:hAnsi="Times New Roman" w:cs="Times New Roman"/>
          <w:i/>
          <w:noProof/>
          <w:sz w:val="24"/>
          <w:szCs w:val="24"/>
          <w:lang w:eastAsia="fr-FR"/>
        </w:rPr>
        <w:t xml:space="preserve"> Je dis de Cyrus : Il est mon berger, et il accomplira toute ma volonté ; il dira de </w:t>
      </w:r>
      <w:r w:rsidR="008D2F27">
        <w:rPr>
          <w:rFonts w:ascii="Times New Roman" w:hAnsi="Times New Roman" w:cs="Times New Roman"/>
          <w:i/>
          <w:noProof/>
          <w:sz w:val="24"/>
          <w:szCs w:val="24"/>
          <w:lang w:eastAsia="fr-FR"/>
        </w:rPr>
        <w:t xml:space="preserve">      </w:t>
      </w:r>
      <w:r w:rsidRPr="00C64D09">
        <w:rPr>
          <w:rFonts w:ascii="Times New Roman" w:hAnsi="Times New Roman" w:cs="Times New Roman"/>
          <w:i/>
          <w:noProof/>
          <w:sz w:val="24"/>
          <w:szCs w:val="24"/>
          <w:lang w:eastAsia="fr-FR"/>
        </w:rPr>
        <w:t>Jérusalem : Qu'elle soit rebâtie ! Et du temple : Qu'il soit fondé !</w:t>
      </w:r>
      <w:r w:rsidR="00E862D2">
        <w:rPr>
          <w:rFonts w:ascii="Times New Roman" w:hAnsi="Times New Roman" w:cs="Times New Roman"/>
          <w:i/>
          <w:noProof/>
          <w:sz w:val="24"/>
          <w:szCs w:val="24"/>
          <w:lang w:eastAsia="fr-FR"/>
        </w:rPr>
        <w:t xml:space="preserve"> "</w:t>
      </w:r>
    </w:p>
    <w:p w:rsidR="00E862D2" w:rsidRPr="00E862D2" w:rsidRDefault="00E862D2"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Tout est annoncé m</w:t>
      </w:r>
      <w:r w:rsidR="008D31D7">
        <w:rPr>
          <w:rFonts w:ascii="Times New Roman" w:hAnsi="Times New Roman" w:cs="Times New Roman"/>
          <w:noProof/>
          <w:sz w:val="24"/>
          <w:szCs w:val="24"/>
          <w:lang w:eastAsia="fr-FR"/>
        </w:rPr>
        <w:t>ais</w:t>
      </w:r>
      <w:r w:rsidR="008D2F27">
        <w:rPr>
          <w:rFonts w:ascii="Times New Roman" w:hAnsi="Times New Roman" w:cs="Times New Roman"/>
          <w:noProof/>
          <w:sz w:val="24"/>
          <w:szCs w:val="24"/>
          <w:lang w:eastAsia="fr-FR"/>
        </w:rPr>
        <w:t xml:space="preserve"> évidemment</w:t>
      </w:r>
      <w:r>
        <w:rPr>
          <w:rFonts w:ascii="Times New Roman" w:hAnsi="Times New Roman" w:cs="Times New Roman"/>
          <w:noProof/>
          <w:sz w:val="24"/>
          <w:szCs w:val="24"/>
          <w:lang w:eastAsia="fr-FR"/>
        </w:rPr>
        <w:t xml:space="preserve"> pas accompli !</w:t>
      </w:r>
    </w:p>
    <w:p w:rsidR="00E862D2" w:rsidRPr="001F4E0A" w:rsidRDefault="00E862D2" w:rsidP="00D477F5">
      <w:pPr>
        <w:spacing w:after="0" w:line="240" w:lineRule="auto"/>
        <w:jc w:val="both"/>
        <w:rPr>
          <w:rFonts w:ascii="Times New Roman" w:hAnsi="Times New Roman" w:cs="Times New Roman"/>
          <w:noProof/>
          <w:sz w:val="10"/>
          <w:szCs w:val="10"/>
          <w:lang w:eastAsia="fr-FR"/>
        </w:rPr>
      </w:pPr>
    </w:p>
    <w:p w:rsidR="00C23756" w:rsidRDefault="00C23756" w:rsidP="00C23756">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Nous ignorons à quel moment de sa vie, mais nous pouvons comprendre que Cyrus a eu connaissance de cette prophétie puisqu’il est dit :</w:t>
      </w:r>
    </w:p>
    <w:p w:rsidR="00C23756" w:rsidRDefault="00C23756" w:rsidP="00C23756">
      <w:pPr>
        <w:spacing w:after="0" w:line="240" w:lineRule="auto"/>
        <w:jc w:val="both"/>
        <w:rPr>
          <w:rFonts w:ascii="Times New Roman" w:hAnsi="Times New Roman" w:cs="Times New Roman"/>
          <w:noProof/>
          <w:sz w:val="24"/>
          <w:szCs w:val="24"/>
          <w:lang w:eastAsia="fr-FR"/>
        </w:rPr>
      </w:pPr>
      <w:r w:rsidRPr="00C23756">
        <w:rPr>
          <w:rFonts w:ascii="Times New Roman" w:hAnsi="Times New Roman" w:cs="Times New Roman"/>
          <w:i/>
          <w:noProof/>
          <w:sz w:val="24"/>
          <w:szCs w:val="24"/>
          <w:lang w:eastAsia="fr-FR"/>
        </w:rPr>
        <w:t>"</w:t>
      </w:r>
      <w:r>
        <w:rPr>
          <w:rFonts w:ascii="Times New Roman" w:hAnsi="Times New Roman" w:cs="Times New Roman"/>
          <w:noProof/>
          <w:sz w:val="24"/>
          <w:szCs w:val="24"/>
          <w:lang w:eastAsia="fr-FR"/>
        </w:rPr>
        <w:t xml:space="preserve"> </w:t>
      </w:r>
      <w:r w:rsidR="00D477F5" w:rsidRPr="00864997">
        <w:rPr>
          <w:rFonts w:ascii="Times New Roman" w:hAnsi="Times New Roman" w:cs="Times New Roman"/>
          <w:i/>
          <w:noProof/>
          <w:sz w:val="16"/>
          <w:szCs w:val="16"/>
          <w:lang w:eastAsia="fr-FR"/>
        </w:rPr>
        <w:t>1</w:t>
      </w:r>
      <w:r w:rsidR="00D477F5" w:rsidRPr="00864997">
        <w:rPr>
          <w:rFonts w:ascii="Times New Roman" w:hAnsi="Times New Roman" w:cs="Times New Roman"/>
          <w:i/>
          <w:noProof/>
          <w:sz w:val="24"/>
          <w:szCs w:val="24"/>
          <w:lang w:eastAsia="fr-FR"/>
        </w:rPr>
        <w:t xml:space="preserve"> Ainsi parle l'Eternel </w:t>
      </w:r>
      <w:r w:rsidR="00D477F5" w:rsidRPr="00864997">
        <w:rPr>
          <w:rFonts w:ascii="Times New Roman" w:hAnsi="Times New Roman" w:cs="Times New Roman"/>
          <w:b/>
          <w:i/>
          <w:noProof/>
          <w:sz w:val="24"/>
          <w:szCs w:val="24"/>
          <w:lang w:eastAsia="fr-FR"/>
        </w:rPr>
        <w:t>à son oint</w:t>
      </w:r>
      <w:r w:rsidR="00D477F5" w:rsidRPr="00864997">
        <w:rPr>
          <w:rFonts w:ascii="Times New Roman" w:hAnsi="Times New Roman" w:cs="Times New Roman"/>
          <w:i/>
          <w:noProof/>
          <w:sz w:val="24"/>
          <w:szCs w:val="24"/>
          <w:lang w:eastAsia="fr-FR"/>
        </w:rPr>
        <w:t>, à Cyrus</w:t>
      </w:r>
      <w:r>
        <w:rPr>
          <w:rFonts w:ascii="Times New Roman" w:hAnsi="Times New Roman" w:cs="Times New Roman"/>
          <w:i/>
          <w:noProof/>
          <w:sz w:val="24"/>
          <w:szCs w:val="24"/>
          <w:lang w:eastAsia="fr-FR"/>
        </w:rPr>
        <w:t xml:space="preserve"> "</w:t>
      </w:r>
      <w:r>
        <w:rPr>
          <w:rFonts w:ascii="Times New Roman" w:hAnsi="Times New Roman" w:cs="Times New Roman"/>
          <w:noProof/>
          <w:sz w:val="24"/>
          <w:szCs w:val="24"/>
          <w:lang w:eastAsia="fr-FR"/>
        </w:rPr>
        <w:t>.</w:t>
      </w:r>
    </w:p>
    <w:p w:rsidR="00C23756" w:rsidRPr="00C23756" w:rsidRDefault="00C23756" w:rsidP="00C23756">
      <w:pPr>
        <w:spacing w:after="0" w:line="240" w:lineRule="auto"/>
        <w:jc w:val="both"/>
        <w:rPr>
          <w:rFonts w:ascii="Times New Roman" w:eastAsia="Calibri" w:hAnsi="Times New Roman" w:cs="Times New Roman"/>
          <w:sz w:val="24"/>
          <w:szCs w:val="24"/>
          <w:lang w:eastAsia="fr-FR"/>
        </w:rPr>
      </w:pPr>
      <w:r w:rsidRPr="00C23756">
        <w:rPr>
          <w:rFonts w:ascii="Times New Roman" w:hAnsi="Times New Roman" w:cs="Times New Roman"/>
          <w:noProof/>
          <w:sz w:val="24"/>
          <w:szCs w:val="24"/>
          <w:lang w:eastAsia="fr-FR"/>
        </w:rPr>
        <w:t>À-t-il compris</w:t>
      </w:r>
      <w:r>
        <w:rPr>
          <w:rFonts w:ascii="Times New Roman" w:hAnsi="Times New Roman" w:cs="Times New Roman"/>
          <w:noProof/>
          <w:sz w:val="24"/>
          <w:szCs w:val="24"/>
          <w:lang w:eastAsia="fr-FR"/>
        </w:rPr>
        <w:t xml:space="preserve"> que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Pr="00C23756">
        <w:rPr>
          <w:rFonts w:ascii="Times New Roman" w:eastAsia="Calibri" w:hAnsi="Times New Roman" w:cs="Times New Roman"/>
          <w:sz w:val="24"/>
          <w:szCs w:val="24"/>
          <w:lang w:eastAsia="fr-FR"/>
        </w:rPr>
        <w:t>l’</w:t>
      </w:r>
      <w:proofErr w:type="spellStart"/>
      <w:r w:rsidRPr="00C23756">
        <w:rPr>
          <w:rFonts w:ascii="Times New Roman" w:eastAsia="Calibri" w:hAnsi="Times New Roman" w:cs="Times New Roman"/>
          <w:sz w:val="24"/>
          <w:szCs w:val="24"/>
          <w:lang w:eastAsia="fr-FR"/>
        </w:rPr>
        <w:t>Élohîm</w:t>
      </w:r>
      <w:proofErr w:type="spellEnd"/>
      <w:r w:rsidRPr="00C23756">
        <w:rPr>
          <w:rFonts w:ascii="Times New Roman" w:eastAsia="Calibri" w:hAnsi="Times New Roman" w:cs="Times New Roman"/>
          <w:sz w:val="24"/>
          <w:szCs w:val="24"/>
          <w:lang w:eastAsia="fr-FR"/>
        </w:rPr>
        <w:t xml:space="preserve"> </w:t>
      </w:r>
      <w:r w:rsidR="008D31D7">
        <w:rPr>
          <w:rFonts w:ascii="Times New Roman" w:eastAsia="Calibri" w:hAnsi="Times New Roman" w:cs="Times New Roman"/>
          <w:sz w:val="24"/>
          <w:szCs w:val="24"/>
          <w:lang w:eastAsia="fr-FR"/>
        </w:rPr>
        <w:t>des H</w:t>
      </w:r>
      <w:r w:rsidRPr="00C23756">
        <w:rPr>
          <w:rFonts w:ascii="Times New Roman" w:eastAsia="Calibri" w:hAnsi="Times New Roman" w:cs="Times New Roman"/>
          <w:sz w:val="24"/>
          <w:szCs w:val="24"/>
          <w:lang w:eastAsia="fr-FR"/>
        </w:rPr>
        <w:t>ébreu</w:t>
      </w:r>
      <w:r w:rsidR="008D31D7">
        <w:rPr>
          <w:rFonts w:ascii="Times New Roman" w:eastAsia="Calibri" w:hAnsi="Times New Roman" w:cs="Times New Roman"/>
          <w:sz w:val="24"/>
          <w:szCs w:val="24"/>
          <w:lang w:eastAsia="fr-FR"/>
        </w:rPr>
        <w:t>x</w:t>
      </w:r>
      <w:r w:rsidRPr="00C23756">
        <w:rPr>
          <w:rFonts w:ascii="Times New Roman" w:eastAsia="Calibri" w:hAnsi="Times New Roman" w:cs="Times New Roman"/>
          <w:sz w:val="24"/>
          <w:szCs w:val="24"/>
          <w:lang w:eastAsia="fr-FR"/>
        </w:rPr>
        <w:t xml:space="preserve"> le tenait par la main pour</w:t>
      </w:r>
      <w:r>
        <w:rPr>
          <w:rFonts w:ascii="Times New Roman" w:eastAsia="Calibri" w:hAnsi="Times New Roman" w:cs="Times New Roman"/>
          <w:lang w:eastAsia="fr-FR"/>
        </w:rPr>
        <w:t xml:space="preserve"> </w:t>
      </w:r>
      <w:r w:rsidRPr="00C23756">
        <w:rPr>
          <w:rFonts w:ascii="Times New Roman" w:eastAsia="Calibri" w:hAnsi="Times New Roman" w:cs="Times New Roman"/>
          <w:sz w:val="24"/>
          <w:szCs w:val="24"/>
          <w:lang w:eastAsia="fr-FR"/>
        </w:rPr>
        <w:t>accomplir la tâche qui lui incombait ?</w:t>
      </w:r>
    </w:p>
    <w:p w:rsidR="00C23756" w:rsidRPr="00C23756" w:rsidRDefault="00C23756" w:rsidP="00C23756">
      <w:pPr>
        <w:spacing w:after="0" w:line="240" w:lineRule="auto"/>
        <w:jc w:val="both"/>
        <w:rPr>
          <w:rFonts w:ascii="Times New Roman" w:hAnsi="Times New Roman" w:cs="Times New Roman"/>
          <w:noProof/>
          <w:sz w:val="24"/>
          <w:szCs w:val="24"/>
          <w:lang w:eastAsia="fr-FR"/>
        </w:rPr>
      </w:pPr>
      <w:r w:rsidRPr="00C23756">
        <w:rPr>
          <w:rFonts w:ascii="Times New Roman" w:eastAsia="Calibri" w:hAnsi="Times New Roman" w:cs="Times New Roman"/>
          <w:sz w:val="24"/>
          <w:szCs w:val="24"/>
          <w:lang w:eastAsia="fr-FR"/>
        </w:rPr>
        <w:t>Et plus encore puisque la mission annoncée était</w:t>
      </w:r>
      <w:r w:rsidR="00DE4935">
        <w:rPr>
          <w:rFonts w:ascii="Times New Roman" w:eastAsia="Calibri" w:hAnsi="Times New Roman" w:cs="Times New Roman"/>
          <w:sz w:val="24"/>
          <w:szCs w:val="24"/>
          <w:lang w:eastAsia="fr-FR"/>
        </w:rPr>
        <w:t xml:space="preserve"> de</w:t>
      </w:r>
      <w:r w:rsidRPr="00C23756">
        <w:rPr>
          <w:rFonts w:ascii="Times New Roman" w:eastAsia="Calibri" w:hAnsi="Times New Roman" w:cs="Times New Roman"/>
          <w:sz w:val="24"/>
          <w:szCs w:val="24"/>
          <w:lang w:eastAsia="fr-FR"/>
        </w:rPr>
        <w:t> :</w:t>
      </w:r>
    </w:p>
    <w:p w:rsidR="00C23756" w:rsidRDefault="00C23756" w:rsidP="00D477F5">
      <w:pPr>
        <w:spacing w:after="0" w:line="240" w:lineRule="auto"/>
        <w:jc w:val="both"/>
        <w:rPr>
          <w:rFonts w:ascii="Times New Roman" w:hAnsi="Times New Roman" w:cs="Times New Roman"/>
          <w:i/>
          <w:noProof/>
          <w:sz w:val="24"/>
          <w:szCs w:val="24"/>
          <w:lang w:eastAsia="fr-FR"/>
        </w:rPr>
      </w:pPr>
      <w:r w:rsidRPr="00DE4935">
        <w:rPr>
          <w:rFonts w:ascii="Times New Roman" w:hAnsi="Times New Roman" w:cs="Times New Roman"/>
          <w:i/>
          <w:noProof/>
          <w:sz w:val="24"/>
          <w:szCs w:val="24"/>
          <w:lang w:eastAsia="fr-FR"/>
        </w:rPr>
        <w:t>"</w:t>
      </w:r>
      <w:r>
        <w:rPr>
          <w:rFonts w:ascii="Times New Roman" w:hAnsi="Times New Roman" w:cs="Times New Roman"/>
          <w:noProof/>
          <w:sz w:val="24"/>
          <w:szCs w:val="24"/>
          <w:lang w:eastAsia="fr-FR"/>
        </w:rPr>
        <w:t xml:space="preserve"> </w:t>
      </w:r>
      <w:r w:rsidR="00D477F5" w:rsidRPr="00864997">
        <w:rPr>
          <w:rFonts w:ascii="Times New Roman" w:hAnsi="Times New Roman" w:cs="Times New Roman"/>
          <w:i/>
          <w:noProof/>
          <w:sz w:val="24"/>
          <w:szCs w:val="24"/>
          <w:lang w:eastAsia="fr-FR"/>
        </w:rPr>
        <w:t xml:space="preserve">terrasser les nations devant lui, et pour relâcher la ceinture des rois, pour lui ouvrir les portes, afin qu'elles ne soient plus fermées ; </w:t>
      </w:r>
      <w:r w:rsidR="00D477F5" w:rsidRPr="00864997">
        <w:rPr>
          <w:rFonts w:ascii="Times New Roman" w:hAnsi="Times New Roman" w:cs="Times New Roman"/>
          <w:i/>
          <w:noProof/>
          <w:sz w:val="16"/>
          <w:szCs w:val="16"/>
          <w:lang w:eastAsia="fr-FR"/>
        </w:rPr>
        <w:t xml:space="preserve">2 </w:t>
      </w:r>
      <w:r w:rsidR="00D477F5" w:rsidRPr="00864997">
        <w:rPr>
          <w:rFonts w:ascii="Times New Roman" w:hAnsi="Times New Roman" w:cs="Times New Roman"/>
          <w:i/>
          <w:noProof/>
          <w:sz w:val="24"/>
          <w:szCs w:val="24"/>
          <w:lang w:eastAsia="fr-FR"/>
        </w:rPr>
        <w:t xml:space="preserve">Je marcherai devant toi, J'aplanirai les chemins montueux, Je romprai les portes d'airain, et je briserai les verrous de fer. </w:t>
      </w:r>
      <w:r w:rsidR="00D477F5" w:rsidRPr="00864997">
        <w:rPr>
          <w:rFonts w:ascii="Times New Roman" w:hAnsi="Times New Roman" w:cs="Times New Roman"/>
          <w:i/>
          <w:noProof/>
          <w:sz w:val="16"/>
          <w:szCs w:val="16"/>
          <w:lang w:eastAsia="fr-FR"/>
        </w:rPr>
        <w:t>3</w:t>
      </w:r>
      <w:r w:rsidR="00D477F5" w:rsidRPr="00864997">
        <w:rPr>
          <w:rFonts w:ascii="Times New Roman" w:hAnsi="Times New Roman" w:cs="Times New Roman"/>
          <w:i/>
          <w:noProof/>
          <w:sz w:val="24"/>
          <w:szCs w:val="24"/>
          <w:lang w:eastAsia="fr-FR"/>
        </w:rPr>
        <w:t xml:space="preserve"> Je te donnerai des trésors cachés, des richesses enfouies, </w:t>
      </w:r>
      <w:r w:rsidR="00D477F5" w:rsidRPr="00864997">
        <w:rPr>
          <w:rFonts w:ascii="Times New Roman" w:hAnsi="Times New Roman" w:cs="Times New Roman"/>
          <w:b/>
          <w:i/>
          <w:noProof/>
          <w:sz w:val="24"/>
          <w:szCs w:val="24"/>
          <w:lang w:eastAsia="fr-FR"/>
        </w:rPr>
        <w:t>afin que tu saches que je suis l'Eternel qui t'appelle par ton nom</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b/>
          <w:i/>
          <w:noProof/>
          <w:sz w:val="24"/>
          <w:szCs w:val="24"/>
          <w:lang w:eastAsia="fr-FR"/>
        </w:rPr>
        <w:t>le Dieu d'Israël</w:t>
      </w:r>
      <w:r w:rsidR="00D477F5" w:rsidRPr="00864997">
        <w:rPr>
          <w:rFonts w:ascii="Times New Roman" w:hAnsi="Times New Roman" w:cs="Times New Roman"/>
          <w:i/>
          <w:noProof/>
          <w:sz w:val="24"/>
          <w:szCs w:val="24"/>
          <w:lang w:eastAsia="fr-FR"/>
        </w:rPr>
        <w:t>.</w:t>
      </w:r>
      <w:r w:rsidR="00DE4935">
        <w:rPr>
          <w:rFonts w:ascii="Times New Roman" w:hAnsi="Times New Roman" w:cs="Times New Roman"/>
          <w:i/>
          <w:noProof/>
          <w:sz w:val="24"/>
          <w:szCs w:val="24"/>
          <w:lang w:eastAsia="fr-FR"/>
        </w:rPr>
        <w:t>"</w:t>
      </w:r>
    </w:p>
    <w:p w:rsidR="008D2F27" w:rsidRPr="008D2F27" w:rsidRDefault="008D2F27"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Cyrus a-t-il été bien attentif à toutes ces paroles pour les faire siennes p</w:t>
      </w:r>
      <w:r w:rsidR="00A00CAD">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rsonnellement au-delà des accomplissement</w:t>
      </w:r>
      <w:r w:rsidR="00A00CAD">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xml:space="preserve"> dont il a été le réalisateur envers Israël, plus exactement les Judéens, et plus largements d’autres peuples. Il est vrai que tout ne nous paraît pas établi, en tout cas rapporté sans suggérer que cela n’a pas eu lieu. Paradoxalement, les </w:t>
      </w:r>
      <w:r w:rsidRPr="008D2F27">
        <w:rPr>
          <w:rFonts w:ascii="Times New Roman" w:hAnsi="Times New Roman" w:cs="Times New Roman"/>
          <w:i/>
          <w:noProof/>
          <w:sz w:val="24"/>
          <w:szCs w:val="24"/>
          <w:lang w:eastAsia="fr-FR"/>
        </w:rPr>
        <w:t>‘silences de la Bible’</w:t>
      </w:r>
      <w:r>
        <w:rPr>
          <w:rFonts w:ascii="Times New Roman" w:hAnsi="Times New Roman" w:cs="Times New Roman"/>
          <w:noProof/>
          <w:sz w:val="24"/>
          <w:szCs w:val="24"/>
          <w:lang w:eastAsia="fr-FR"/>
        </w:rPr>
        <w:t xml:space="preserve"> peuvent faire l’objet de sujets à étudier.</w:t>
      </w:r>
    </w:p>
    <w:p w:rsidR="008D2F27" w:rsidRPr="008D2F27" w:rsidRDefault="008D2F27" w:rsidP="00D477F5">
      <w:pPr>
        <w:spacing w:after="0" w:line="240" w:lineRule="auto"/>
        <w:jc w:val="both"/>
        <w:rPr>
          <w:rFonts w:ascii="Times New Roman" w:hAnsi="Times New Roman" w:cs="Times New Roman"/>
          <w:noProof/>
          <w:sz w:val="10"/>
          <w:szCs w:val="10"/>
          <w:lang w:eastAsia="fr-FR"/>
        </w:rPr>
      </w:pPr>
    </w:p>
    <w:p w:rsidR="00EC3BC0" w:rsidRDefault="00DE4935" w:rsidP="00D477F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Il n’est pas surprenant que bien des ministères se sont approprié</w:t>
      </w:r>
      <w:r w:rsidR="00A00CAD">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xml:space="preserve"> cette parole</w:t>
      </w:r>
      <w:r w:rsidR="00EC3BC0">
        <w:rPr>
          <w:rFonts w:ascii="Times New Roman" w:hAnsi="Times New Roman" w:cs="Times New Roman"/>
          <w:noProof/>
          <w:sz w:val="24"/>
          <w:szCs w:val="24"/>
          <w:lang w:eastAsia="fr-FR"/>
        </w:rPr>
        <w:t xml:space="preserve"> adressée à Cyrus comme </w:t>
      </w:r>
      <w:r>
        <w:rPr>
          <w:rFonts w:ascii="Times New Roman" w:hAnsi="Times New Roman" w:cs="Times New Roman"/>
          <w:noProof/>
          <w:sz w:val="24"/>
          <w:szCs w:val="24"/>
          <w:lang w:eastAsia="fr-FR"/>
        </w:rPr>
        <w:t xml:space="preserve"> </w:t>
      </w:r>
      <w:r w:rsidR="00EC3BC0">
        <w:rPr>
          <w:rFonts w:ascii="Times New Roman" w:hAnsi="Times New Roman" w:cs="Times New Roman"/>
          <w:noProof/>
          <w:sz w:val="24"/>
          <w:szCs w:val="24"/>
          <w:lang w:eastAsia="fr-FR"/>
        </w:rPr>
        <w:t xml:space="preserve">une parole </w:t>
      </w:r>
      <w:r w:rsidRPr="00DE4935">
        <w:rPr>
          <w:rFonts w:ascii="Times New Roman" w:hAnsi="Times New Roman" w:cs="Times New Roman"/>
          <w:i/>
          <w:noProof/>
          <w:sz w:val="24"/>
          <w:szCs w:val="24"/>
          <w:lang w:eastAsia="fr-FR"/>
        </w:rPr>
        <w:t>‘Logos’</w:t>
      </w:r>
      <w:r>
        <w:rPr>
          <w:rFonts w:ascii="Times New Roman" w:hAnsi="Times New Roman" w:cs="Times New Roman"/>
          <w:noProof/>
          <w:sz w:val="24"/>
          <w:szCs w:val="24"/>
          <w:lang w:eastAsia="fr-FR"/>
        </w:rPr>
        <w:t xml:space="preserve"> </w:t>
      </w:r>
      <w:r w:rsidR="00EC3BC0">
        <w:rPr>
          <w:rFonts w:ascii="Times New Roman" w:hAnsi="Times New Roman" w:cs="Times New Roman"/>
          <w:noProof/>
          <w:sz w:val="24"/>
          <w:szCs w:val="24"/>
          <w:lang w:eastAsia="fr-FR"/>
        </w:rPr>
        <w:t xml:space="preserve">devenant </w:t>
      </w:r>
      <w:r w:rsidRPr="00DE4935">
        <w:rPr>
          <w:rFonts w:ascii="Times New Roman" w:hAnsi="Times New Roman" w:cs="Times New Roman"/>
          <w:i/>
          <w:noProof/>
          <w:sz w:val="24"/>
          <w:szCs w:val="24"/>
          <w:lang w:eastAsia="fr-FR"/>
        </w:rPr>
        <w:t>Rémha’</w:t>
      </w:r>
      <w:r w:rsidRPr="00DE4935">
        <w:rPr>
          <w:rStyle w:val="Appelnotedebasdep"/>
          <w:rFonts w:ascii="Times New Roman" w:hAnsi="Times New Roman" w:cs="Times New Roman"/>
          <w:b/>
          <w:noProof/>
          <w:sz w:val="24"/>
          <w:szCs w:val="24"/>
          <w:lang w:eastAsia="fr-FR"/>
        </w:rPr>
        <w:footnoteReference w:id="1"/>
      </w:r>
      <w:r>
        <w:rPr>
          <w:rFonts w:ascii="Times New Roman" w:hAnsi="Times New Roman" w:cs="Times New Roman"/>
          <w:noProof/>
          <w:sz w:val="24"/>
          <w:szCs w:val="24"/>
          <w:lang w:eastAsia="fr-FR"/>
        </w:rPr>
        <w:t xml:space="preserve">, à tort ou à raison si inspirée par le </w:t>
      </w:r>
      <w:r w:rsidR="00EC3BC0">
        <w:rPr>
          <w:rFonts w:ascii="Times New Roman" w:hAnsi="Times New Roman" w:cs="Times New Roman"/>
          <w:i/>
          <w:noProof/>
          <w:sz w:val="24"/>
          <w:szCs w:val="24"/>
          <w:lang w:eastAsia="fr-FR"/>
        </w:rPr>
        <w:t>‘S</w:t>
      </w:r>
      <w:r w:rsidRPr="008D31D7">
        <w:rPr>
          <w:rFonts w:ascii="Times New Roman" w:hAnsi="Times New Roman" w:cs="Times New Roman"/>
          <w:i/>
          <w:noProof/>
          <w:sz w:val="24"/>
          <w:szCs w:val="24"/>
          <w:lang w:eastAsia="fr-FR"/>
        </w:rPr>
        <w:t>ouffle Saint’</w:t>
      </w:r>
      <w:r>
        <w:rPr>
          <w:rFonts w:ascii="Times New Roman" w:hAnsi="Times New Roman" w:cs="Times New Roman"/>
          <w:noProof/>
          <w:sz w:val="24"/>
          <w:szCs w:val="24"/>
          <w:lang w:eastAsia="fr-FR"/>
        </w:rPr>
        <w:t xml:space="preserve">, donc </w:t>
      </w:r>
      <w:r w:rsidR="00EC3BC0">
        <w:rPr>
          <w:rFonts w:ascii="Times New Roman" w:hAnsi="Times New Roman" w:cs="Times New Roman"/>
          <w:noProof/>
          <w:sz w:val="24"/>
          <w:szCs w:val="24"/>
          <w:lang w:eastAsia="fr-FR"/>
        </w:rPr>
        <w:t xml:space="preserve">par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Pr="00D5659F">
        <w:rPr>
          <w:rFonts w:ascii="Times New Roman" w:eastAsia="Calibri" w:hAnsi="Times New Roman" w:cs="Times New Roman"/>
          <w:sz w:val="24"/>
          <w:szCs w:val="24"/>
          <w:lang w:eastAsia="fr-FR"/>
        </w:rPr>
        <w:t>Lui-même.</w:t>
      </w:r>
    </w:p>
    <w:p w:rsidR="00C23756" w:rsidRPr="00EC3BC0" w:rsidRDefault="00C23756" w:rsidP="00D477F5">
      <w:pPr>
        <w:spacing w:after="0" w:line="240" w:lineRule="auto"/>
        <w:jc w:val="both"/>
        <w:rPr>
          <w:rFonts w:ascii="Times New Roman" w:hAnsi="Times New Roman" w:cs="Times New Roman"/>
          <w:noProof/>
          <w:sz w:val="10"/>
          <w:szCs w:val="10"/>
          <w:lang w:eastAsia="fr-FR"/>
        </w:rPr>
      </w:pPr>
    </w:p>
    <w:p w:rsidR="00C45612" w:rsidRDefault="00D5659F"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La vie conquérante de Cyrus témoigne que ces paroles se sont accomplies le concernant face à divers peuples et diverses civilisations. Nous ne pouvons pas sonder la volonté d’Élohïm concernant ces </w:t>
      </w:r>
      <w:r w:rsidR="00C45612">
        <w:rPr>
          <w:rFonts w:ascii="Times New Roman" w:hAnsi="Times New Roman" w:cs="Times New Roman"/>
          <w:noProof/>
          <w:sz w:val="24"/>
          <w:szCs w:val="24"/>
          <w:lang w:eastAsia="fr-FR"/>
        </w:rPr>
        <w:t>faits, mais la lecture des prophètes concerne beaucoup d’avertissements et de jugements. Ces jugements annoncés peuvent s’accomplir par des armées autant que par des catastrophes dites naturelles, telles qu’il s’en produit en toute actualité.</w:t>
      </w:r>
    </w:p>
    <w:p w:rsidR="00EC3BC0" w:rsidRPr="00EC3BC0" w:rsidRDefault="00EC3BC0" w:rsidP="00D477F5">
      <w:pPr>
        <w:spacing w:after="0" w:line="240" w:lineRule="auto"/>
        <w:jc w:val="both"/>
        <w:rPr>
          <w:rFonts w:ascii="Times New Roman" w:hAnsi="Times New Roman" w:cs="Times New Roman"/>
          <w:noProof/>
          <w:sz w:val="10"/>
          <w:szCs w:val="10"/>
          <w:lang w:eastAsia="fr-FR"/>
        </w:rPr>
      </w:pPr>
    </w:p>
    <w:p w:rsidR="00C45612" w:rsidRDefault="00C45612"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Tenons compte aussi de cette ancienne parole concernant Israël et la conquête de Canaan :</w:t>
      </w:r>
    </w:p>
    <w:p w:rsidR="00C23756" w:rsidRDefault="00C45612" w:rsidP="00D477F5">
      <w:pPr>
        <w:spacing w:after="0" w:line="240" w:lineRule="auto"/>
        <w:jc w:val="both"/>
        <w:rPr>
          <w:rFonts w:ascii="Times New Roman" w:hAnsi="Times New Roman" w:cs="Times New Roman"/>
          <w:noProof/>
          <w:sz w:val="24"/>
          <w:szCs w:val="24"/>
          <w:lang w:eastAsia="fr-FR"/>
        </w:rPr>
      </w:pPr>
      <w:r w:rsidRPr="00D70534">
        <w:rPr>
          <w:rFonts w:ascii="Times New Roman" w:hAnsi="Times New Roman" w:cs="Times New Roman"/>
          <w:i/>
          <w:noProof/>
          <w:sz w:val="24"/>
          <w:szCs w:val="24"/>
          <w:lang w:eastAsia="fr-FR"/>
        </w:rPr>
        <w:t xml:space="preserve">" </w:t>
      </w:r>
      <w:r w:rsidR="00D70534" w:rsidRPr="00D70534">
        <w:rPr>
          <w:rFonts w:ascii="Times New Roman" w:hAnsi="Times New Roman" w:cs="Times New Roman"/>
          <w:i/>
          <w:noProof/>
          <w:sz w:val="24"/>
          <w:szCs w:val="24"/>
          <w:lang w:eastAsia="fr-FR"/>
        </w:rPr>
        <w:t>A la quatrième génération, ils reviendront ici ; car l'iniquité des Amoréens n'est pas encore à son comble. "</w:t>
      </w:r>
      <w:r w:rsidR="00D70534">
        <w:rPr>
          <w:rFonts w:ascii="Times New Roman" w:hAnsi="Times New Roman" w:cs="Times New Roman"/>
          <w:noProof/>
          <w:sz w:val="24"/>
          <w:szCs w:val="24"/>
          <w:lang w:eastAsia="fr-FR"/>
        </w:rPr>
        <w:t xml:space="preserve"> </w:t>
      </w:r>
      <w:r w:rsidR="00D70534" w:rsidRPr="00D70534">
        <w:rPr>
          <w:rFonts w:ascii="Times New Roman" w:hAnsi="Times New Roman" w:cs="Times New Roman"/>
          <w:noProof/>
          <w:sz w:val="20"/>
          <w:szCs w:val="20"/>
          <w:lang w:eastAsia="fr-FR"/>
        </w:rPr>
        <w:t>(Ge.15.16)</w:t>
      </w:r>
    </w:p>
    <w:p w:rsidR="00D70534" w:rsidRDefault="00D70534"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t>L’iniquité de Canaan est parvenu</w:t>
      </w:r>
      <w:r w:rsidR="00A00CAD">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 xml:space="preserve"> à son comble et nous connaissons la suite. Il en fut de même d’autres peuples qui ont disparu. Seul Israël est encore une réalité, </w:t>
      </w:r>
      <w:r w:rsidR="007924B2">
        <w:rPr>
          <w:rFonts w:ascii="Times New Roman" w:hAnsi="Times New Roman" w:cs="Times New Roman"/>
          <w:noProof/>
          <w:sz w:val="24"/>
          <w:szCs w:val="24"/>
          <w:lang w:eastAsia="fr-FR"/>
        </w:rPr>
        <w:t>tout en traversant aussi des jugements</w:t>
      </w:r>
      <w:r w:rsidR="008D31D7">
        <w:rPr>
          <w:rFonts w:ascii="Times New Roman" w:hAnsi="Times New Roman" w:cs="Times New Roman"/>
          <w:noProof/>
          <w:sz w:val="24"/>
          <w:szCs w:val="24"/>
          <w:lang w:eastAsia="fr-FR"/>
        </w:rPr>
        <w:t xml:space="preserve"> dûs à ses nombreuses idolâtries.</w:t>
      </w:r>
    </w:p>
    <w:p w:rsidR="007924B2" w:rsidRPr="004C1DA3" w:rsidRDefault="007924B2" w:rsidP="00D477F5">
      <w:pPr>
        <w:spacing w:after="0" w:line="240" w:lineRule="auto"/>
        <w:jc w:val="both"/>
        <w:rPr>
          <w:rFonts w:ascii="Times New Roman" w:hAnsi="Times New Roman" w:cs="Times New Roman"/>
          <w:noProof/>
          <w:sz w:val="10"/>
          <w:szCs w:val="10"/>
          <w:lang w:eastAsia="fr-FR"/>
        </w:rPr>
      </w:pPr>
    </w:p>
    <w:p w:rsidR="001F4E0A" w:rsidRDefault="001F4E0A"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Cela paraît surprenant de choisir un non Juif </w:t>
      </w:r>
      <w:r w:rsidRPr="001F4E0A">
        <w:rPr>
          <w:rFonts w:ascii="Times New Roman" w:hAnsi="Times New Roman" w:cs="Times New Roman"/>
          <w:noProof/>
          <w:sz w:val="24"/>
          <w:szCs w:val="24"/>
          <w:lang w:eastAsia="fr-FR"/>
        </w:rPr>
        <w:t xml:space="preserve">appelé par </w:t>
      </w:r>
      <w:r w:rsidR="00823249">
        <w:rPr>
          <w:rFonts w:ascii="Times New Roman" w:hAnsi="Times New Roman" w:cs="Times New Roman"/>
          <w:noProof/>
          <w:sz w:val="24"/>
          <w:szCs w:val="24"/>
          <w:lang w:eastAsia="fr-FR"/>
        </w:rPr>
        <w:t>s</w:t>
      </w:r>
      <w:r w:rsidRPr="001F4E0A">
        <w:rPr>
          <w:rFonts w:ascii="Times New Roman" w:hAnsi="Times New Roman" w:cs="Times New Roman"/>
          <w:noProof/>
          <w:sz w:val="24"/>
          <w:szCs w:val="24"/>
          <w:lang w:eastAsia="fr-FR"/>
        </w:rPr>
        <w:t>on nom</w:t>
      </w:r>
      <w:r w:rsidR="008D31D7">
        <w:rPr>
          <w:rFonts w:ascii="Times New Roman" w:hAnsi="Times New Roman" w:cs="Times New Roman"/>
          <w:noProof/>
          <w:sz w:val="24"/>
          <w:szCs w:val="24"/>
          <w:lang w:eastAsia="fr-FR"/>
        </w:rPr>
        <w:t xml:space="preserve"> </w:t>
      </w:r>
      <w:r w:rsidR="00417A60">
        <w:rPr>
          <w:rFonts w:ascii="Times New Roman" w:hAnsi="Times New Roman" w:cs="Times New Roman"/>
          <w:noProof/>
          <w:sz w:val="24"/>
          <w:szCs w:val="24"/>
          <w:lang w:eastAsia="fr-FR"/>
        </w:rPr>
        <w:t>d</w:t>
      </w:r>
      <w:r w:rsidR="008D31D7">
        <w:rPr>
          <w:rFonts w:ascii="Times New Roman" w:hAnsi="Times New Roman" w:cs="Times New Roman"/>
          <w:noProof/>
          <w:sz w:val="24"/>
          <w:szCs w:val="24"/>
          <w:lang w:eastAsia="fr-FR"/>
        </w:rPr>
        <w:t>ans ce but</w:t>
      </w:r>
      <w:r>
        <w:rPr>
          <w:rFonts w:ascii="Times New Roman" w:hAnsi="Times New Roman" w:cs="Times New Roman"/>
          <w:noProof/>
          <w:sz w:val="24"/>
          <w:szCs w:val="24"/>
          <w:lang w:eastAsia="fr-FR"/>
        </w:rPr>
        <w:t> :</w:t>
      </w:r>
    </w:p>
    <w:p w:rsidR="00D70534" w:rsidRPr="001F4E0A" w:rsidRDefault="00D70534" w:rsidP="00D477F5">
      <w:pPr>
        <w:spacing w:after="0" w:line="240" w:lineRule="auto"/>
        <w:jc w:val="both"/>
        <w:rPr>
          <w:rFonts w:ascii="Times New Roman" w:hAnsi="Times New Roman" w:cs="Times New Roman"/>
          <w:noProof/>
          <w:sz w:val="10"/>
          <w:szCs w:val="10"/>
          <w:lang w:eastAsia="fr-FR"/>
        </w:rPr>
      </w:pPr>
    </w:p>
    <w:p w:rsidR="00D477F5" w:rsidRPr="00864997" w:rsidRDefault="001F4E0A" w:rsidP="00D477F5">
      <w:pPr>
        <w:spacing w:after="0" w:line="240" w:lineRule="auto"/>
        <w:jc w:val="both"/>
        <w:rPr>
          <w:rFonts w:ascii="Times New Roman" w:hAnsi="Times New Roman" w:cs="Times New Roman"/>
          <w:i/>
          <w:noProof/>
          <w:sz w:val="24"/>
          <w:szCs w:val="24"/>
          <w:lang w:eastAsia="fr-FR"/>
        </w:rPr>
      </w:pPr>
      <w:r>
        <w:rPr>
          <w:rFonts w:ascii="Times New Roman" w:hAnsi="Times New Roman" w:cs="Times New Roman"/>
          <w:noProof/>
          <w:sz w:val="24"/>
          <w:szCs w:val="24"/>
          <w:lang w:eastAsia="fr-FR"/>
        </w:rPr>
        <w:t xml:space="preserve">" </w:t>
      </w:r>
      <w:r w:rsidR="00D477F5" w:rsidRPr="00864997">
        <w:rPr>
          <w:rFonts w:ascii="Times New Roman" w:hAnsi="Times New Roman" w:cs="Times New Roman"/>
          <w:i/>
          <w:noProof/>
          <w:sz w:val="16"/>
          <w:szCs w:val="16"/>
          <w:lang w:eastAsia="fr-FR"/>
        </w:rPr>
        <w:t>4</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b/>
          <w:i/>
          <w:noProof/>
          <w:sz w:val="24"/>
          <w:szCs w:val="24"/>
          <w:lang w:eastAsia="fr-FR"/>
        </w:rPr>
        <w:t>Pour l'amour de mon serviteur Jacob</w:t>
      </w:r>
      <w:r w:rsidR="00D477F5" w:rsidRPr="00864997">
        <w:rPr>
          <w:rFonts w:ascii="Times New Roman" w:hAnsi="Times New Roman" w:cs="Times New Roman"/>
          <w:i/>
          <w:noProof/>
          <w:sz w:val="24"/>
          <w:szCs w:val="24"/>
          <w:lang w:eastAsia="fr-FR"/>
        </w:rPr>
        <w:t>,</w:t>
      </w:r>
      <w:r w:rsidR="00D477F5" w:rsidRPr="00864997">
        <w:rPr>
          <w:rFonts w:ascii="Times New Roman" w:hAnsi="Times New Roman" w:cs="Times New Roman"/>
          <w:b/>
          <w:i/>
          <w:noProof/>
          <w:sz w:val="24"/>
          <w:szCs w:val="24"/>
          <w:lang w:eastAsia="fr-FR"/>
        </w:rPr>
        <w:t xml:space="preserve"> et d'Israël, mon élu</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b/>
          <w:i/>
          <w:noProof/>
          <w:sz w:val="24"/>
          <w:szCs w:val="24"/>
          <w:lang w:eastAsia="fr-FR"/>
        </w:rPr>
        <w:t>Je t'ai appelé par ton nom</w:t>
      </w:r>
      <w:r w:rsidR="00D477F5" w:rsidRPr="00864997">
        <w:rPr>
          <w:rFonts w:ascii="Times New Roman" w:hAnsi="Times New Roman" w:cs="Times New Roman"/>
          <w:i/>
          <w:noProof/>
          <w:sz w:val="24"/>
          <w:szCs w:val="24"/>
          <w:lang w:eastAsia="fr-FR"/>
        </w:rPr>
        <w:t xml:space="preserve">, Je t'ai parlé avec bienveillance, avant que tu me connusses. </w:t>
      </w:r>
      <w:r w:rsidR="00D477F5" w:rsidRPr="00864997">
        <w:rPr>
          <w:rFonts w:ascii="Times New Roman" w:hAnsi="Times New Roman" w:cs="Times New Roman"/>
          <w:i/>
          <w:noProof/>
          <w:sz w:val="16"/>
          <w:szCs w:val="16"/>
          <w:lang w:eastAsia="fr-FR"/>
        </w:rPr>
        <w:t>5</w:t>
      </w:r>
      <w:r w:rsidR="00D477F5" w:rsidRPr="00864997">
        <w:rPr>
          <w:rFonts w:ascii="Times New Roman" w:hAnsi="Times New Roman" w:cs="Times New Roman"/>
          <w:i/>
          <w:noProof/>
          <w:sz w:val="24"/>
          <w:szCs w:val="24"/>
          <w:lang w:eastAsia="fr-FR"/>
        </w:rPr>
        <w:t xml:space="preserve"> Je suis l'Eternel, et il n'y en a point d'autre, hors moi il n'y a point de Dieu ; </w:t>
      </w:r>
      <w:r w:rsidR="00D477F5" w:rsidRPr="00864997">
        <w:rPr>
          <w:rFonts w:ascii="Times New Roman" w:hAnsi="Times New Roman" w:cs="Times New Roman"/>
          <w:b/>
          <w:i/>
          <w:noProof/>
          <w:sz w:val="24"/>
          <w:szCs w:val="24"/>
          <w:lang w:eastAsia="fr-FR"/>
        </w:rPr>
        <w:t>Je t'ai ceint</w:t>
      </w:r>
      <w:r w:rsidR="00D477F5" w:rsidRPr="00864997">
        <w:rPr>
          <w:rFonts w:ascii="Times New Roman" w:hAnsi="Times New Roman" w:cs="Times New Roman"/>
          <w:i/>
          <w:noProof/>
          <w:sz w:val="24"/>
          <w:szCs w:val="24"/>
          <w:lang w:eastAsia="fr-FR"/>
        </w:rPr>
        <w:t>,</w:t>
      </w:r>
      <w:r w:rsidR="00D477F5" w:rsidRPr="00864997">
        <w:rPr>
          <w:rFonts w:ascii="Times New Roman" w:hAnsi="Times New Roman" w:cs="Times New Roman"/>
          <w:b/>
          <w:i/>
          <w:noProof/>
          <w:sz w:val="24"/>
          <w:szCs w:val="24"/>
          <w:lang w:eastAsia="fr-FR"/>
        </w:rPr>
        <w:t xml:space="preserve"> avant que tu me connusses</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i/>
          <w:noProof/>
          <w:sz w:val="16"/>
          <w:szCs w:val="16"/>
          <w:lang w:eastAsia="fr-FR"/>
        </w:rPr>
        <w:t xml:space="preserve">6 </w:t>
      </w:r>
      <w:r w:rsidR="00D477F5" w:rsidRPr="00864997">
        <w:rPr>
          <w:rFonts w:ascii="Times New Roman" w:hAnsi="Times New Roman" w:cs="Times New Roman"/>
          <w:b/>
          <w:i/>
          <w:noProof/>
          <w:sz w:val="24"/>
          <w:szCs w:val="24"/>
          <w:lang w:eastAsia="fr-FR"/>
        </w:rPr>
        <w:t>C'est afin que l'on sache</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b/>
          <w:i/>
          <w:noProof/>
          <w:sz w:val="24"/>
          <w:szCs w:val="24"/>
          <w:lang w:eastAsia="fr-FR"/>
        </w:rPr>
        <w:t>du soleil levant au soleil couchant</w:t>
      </w:r>
      <w:r w:rsidR="00D477F5" w:rsidRPr="00864997">
        <w:rPr>
          <w:rFonts w:ascii="Times New Roman" w:hAnsi="Times New Roman" w:cs="Times New Roman"/>
          <w:i/>
          <w:noProof/>
          <w:sz w:val="24"/>
          <w:szCs w:val="24"/>
          <w:lang w:eastAsia="fr-FR"/>
        </w:rPr>
        <w:t xml:space="preserve">, </w:t>
      </w:r>
      <w:r w:rsidR="00D477F5" w:rsidRPr="00864997">
        <w:rPr>
          <w:rFonts w:ascii="Times New Roman" w:hAnsi="Times New Roman" w:cs="Times New Roman"/>
          <w:b/>
          <w:i/>
          <w:noProof/>
          <w:sz w:val="24"/>
          <w:szCs w:val="24"/>
          <w:lang w:eastAsia="fr-FR"/>
        </w:rPr>
        <w:t>que hors moi il n'y a point de Dieu</w:t>
      </w:r>
      <w:r w:rsidR="00D477F5" w:rsidRPr="00864997">
        <w:rPr>
          <w:rFonts w:ascii="Times New Roman" w:hAnsi="Times New Roman" w:cs="Times New Roman"/>
          <w:i/>
          <w:noProof/>
          <w:sz w:val="24"/>
          <w:szCs w:val="24"/>
          <w:lang w:eastAsia="fr-FR"/>
        </w:rPr>
        <w:t xml:space="preserve"> : Je suis l'Eternel, et il n'y en a point d'autre.</w:t>
      </w:r>
    </w:p>
    <w:p w:rsidR="00D477F5" w:rsidRDefault="00D477F5" w:rsidP="00D477F5">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7</w:t>
      </w:r>
      <w:r w:rsidRPr="00864997">
        <w:rPr>
          <w:rFonts w:ascii="Times New Roman" w:hAnsi="Times New Roman" w:cs="Times New Roman"/>
          <w:i/>
          <w:noProof/>
          <w:sz w:val="24"/>
          <w:szCs w:val="24"/>
          <w:lang w:eastAsia="fr-FR"/>
        </w:rPr>
        <w:t xml:space="preserve"> Je forme la lumière, et je crée les ténèbres, Je donne la prospérité, et je crée l'adversité ; Moi, l'Eternel, je fais toutes ces choses. </w:t>
      </w:r>
      <w:r w:rsidRPr="00864997">
        <w:rPr>
          <w:rFonts w:ascii="Times New Roman" w:hAnsi="Times New Roman" w:cs="Times New Roman"/>
          <w:i/>
          <w:noProof/>
          <w:sz w:val="16"/>
          <w:szCs w:val="16"/>
          <w:lang w:eastAsia="fr-FR"/>
        </w:rPr>
        <w:t>8</w:t>
      </w:r>
      <w:r w:rsidRPr="00864997">
        <w:rPr>
          <w:rFonts w:ascii="Times New Roman" w:hAnsi="Times New Roman" w:cs="Times New Roman"/>
          <w:i/>
          <w:noProof/>
          <w:sz w:val="24"/>
          <w:szCs w:val="24"/>
          <w:lang w:eastAsia="fr-FR"/>
        </w:rPr>
        <w:t xml:space="preserve"> Que les cieux répandent d'en haut et que les nuées laissent couler la justice ! Que la terre s'ouvre, que le salut y fructifie, et qu'il en sorte à la fois la délivrance ! Moi, l'Eternel, je crée ces choses.</w:t>
      </w:r>
      <w:r w:rsidR="001F4E0A">
        <w:rPr>
          <w:rFonts w:ascii="Times New Roman" w:hAnsi="Times New Roman" w:cs="Times New Roman"/>
          <w:i/>
          <w:noProof/>
          <w:sz w:val="24"/>
          <w:szCs w:val="24"/>
          <w:lang w:eastAsia="fr-FR"/>
        </w:rPr>
        <w:t xml:space="preserve"> "</w:t>
      </w:r>
    </w:p>
    <w:p w:rsidR="001F4E0A" w:rsidRPr="005E5821" w:rsidRDefault="001F4E0A" w:rsidP="00D477F5">
      <w:pPr>
        <w:spacing w:after="0" w:line="240" w:lineRule="auto"/>
        <w:jc w:val="both"/>
        <w:rPr>
          <w:rFonts w:ascii="Times New Roman" w:hAnsi="Times New Roman" w:cs="Times New Roman"/>
          <w:noProof/>
          <w:sz w:val="10"/>
          <w:szCs w:val="10"/>
          <w:lang w:eastAsia="fr-FR"/>
        </w:rPr>
      </w:pPr>
    </w:p>
    <w:p w:rsidR="005E5821" w:rsidRDefault="005E5821"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Cette annonce de la volonté d’Élohîm ouvre une fenêre sur quelques ré</w:t>
      </w:r>
      <w:r w:rsidR="00585BBF">
        <w:rPr>
          <w:rFonts w:ascii="Times New Roman" w:hAnsi="Times New Roman" w:cs="Times New Roman"/>
          <w:noProof/>
          <w:sz w:val="24"/>
          <w:szCs w:val="24"/>
          <w:lang w:eastAsia="fr-FR"/>
        </w:rPr>
        <w:t>v</w:t>
      </w:r>
      <w:r>
        <w:rPr>
          <w:rFonts w:ascii="Times New Roman" w:hAnsi="Times New Roman" w:cs="Times New Roman"/>
          <w:noProof/>
          <w:sz w:val="24"/>
          <w:szCs w:val="24"/>
          <w:lang w:eastAsia="fr-FR"/>
        </w:rPr>
        <w:t>élations de qui Il est.</w:t>
      </w:r>
    </w:p>
    <w:p w:rsidR="00AA5631" w:rsidRPr="00A01951" w:rsidRDefault="00AA5631" w:rsidP="00D477F5">
      <w:pPr>
        <w:spacing w:after="0" w:line="240" w:lineRule="auto"/>
        <w:jc w:val="both"/>
        <w:rPr>
          <w:rFonts w:ascii="Times New Roman" w:hAnsi="Times New Roman" w:cs="Times New Roman"/>
          <w:i/>
          <w:noProof/>
          <w:sz w:val="24"/>
          <w:szCs w:val="24"/>
          <w:lang w:eastAsia="fr-FR"/>
        </w:rPr>
      </w:pPr>
      <w:r>
        <w:rPr>
          <w:rFonts w:ascii="Times New Roman" w:hAnsi="Times New Roman" w:cs="Times New Roman"/>
          <w:noProof/>
          <w:sz w:val="24"/>
          <w:szCs w:val="24"/>
          <w:lang w:eastAsia="fr-FR"/>
        </w:rPr>
        <w:t xml:space="preserve">Il est bien dit et cela nous concerne aussi : </w:t>
      </w:r>
      <w:r w:rsidRPr="00A01951">
        <w:rPr>
          <w:rFonts w:ascii="Times New Roman" w:hAnsi="Times New Roman" w:cs="Times New Roman"/>
          <w:i/>
          <w:noProof/>
          <w:sz w:val="24"/>
          <w:szCs w:val="24"/>
          <w:lang w:eastAsia="fr-FR"/>
        </w:rPr>
        <w:t>" avant que tu me connusses</w:t>
      </w:r>
      <w:r w:rsidR="00A01951" w:rsidRPr="00A01951">
        <w:rPr>
          <w:rFonts w:ascii="Times New Roman" w:hAnsi="Times New Roman" w:cs="Times New Roman"/>
          <w:i/>
          <w:noProof/>
          <w:sz w:val="24"/>
          <w:szCs w:val="24"/>
          <w:lang w:eastAsia="fr-FR"/>
        </w:rPr>
        <w:t xml:space="preserve"> "</w:t>
      </w:r>
      <w:r w:rsidR="00585BBF">
        <w:rPr>
          <w:rFonts w:ascii="Times New Roman" w:hAnsi="Times New Roman" w:cs="Times New Roman"/>
          <w:i/>
          <w:noProof/>
          <w:sz w:val="24"/>
          <w:szCs w:val="24"/>
          <w:lang w:eastAsia="fr-FR"/>
        </w:rPr>
        <w:t>…</w:t>
      </w:r>
    </w:p>
    <w:p w:rsidR="001F4E0A" w:rsidRDefault="00585BBF"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w:t>
      </w:r>
      <w:r w:rsidR="00A01951">
        <w:rPr>
          <w:rFonts w:ascii="Times New Roman" w:hAnsi="Times New Roman" w:cs="Times New Roman"/>
          <w:noProof/>
          <w:sz w:val="24"/>
          <w:szCs w:val="24"/>
          <w:lang w:eastAsia="fr-FR"/>
        </w:rPr>
        <w:t xml:space="preserve">t apprendre à Le connaître. </w:t>
      </w:r>
      <w:r w:rsidR="005E5821">
        <w:rPr>
          <w:rFonts w:ascii="Times New Roman" w:hAnsi="Times New Roman" w:cs="Times New Roman"/>
          <w:noProof/>
          <w:sz w:val="24"/>
          <w:szCs w:val="24"/>
          <w:lang w:eastAsia="fr-FR"/>
        </w:rPr>
        <w:t>Il y a déjà de quoi réfléchir, méditer, découvrir.</w:t>
      </w:r>
      <w:r w:rsidR="005E5821" w:rsidRPr="00AA5631">
        <w:rPr>
          <w:rStyle w:val="Appelnotedebasdep"/>
          <w:rFonts w:ascii="Times New Roman" w:hAnsi="Times New Roman" w:cs="Times New Roman"/>
          <w:b/>
          <w:noProof/>
          <w:sz w:val="24"/>
          <w:szCs w:val="24"/>
          <w:lang w:eastAsia="fr-FR"/>
        </w:rPr>
        <w:footnoteReference w:id="2"/>
      </w:r>
    </w:p>
    <w:p w:rsidR="002170D4" w:rsidRPr="001F4E0A" w:rsidRDefault="002170D4"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Toutes ses volontés ont un sens et un but pour une finalité, même si nous n’en sommes pas toujours conscient</w:t>
      </w:r>
      <w:r w:rsidR="004C1DA3">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surtout lorsqu’elles s’accomplissent, si les humains</w:t>
      </w:r>
      <w:r w:rsidR="004C1DA3">
        <w:rPr>
          <w:rFonts w:ascii="Times New Roman" w:hAnsi="Times New Roman" w:cs="Times New Roman"/>
          <w:noProof/>
          <w:sz w:val="24"/>
          <w:szCs w:val="24"/>
          <w:lang w:eastAsia="fr-FR"/>
        </w:rPr>
        <w:t xml:space="preserve"> ne les entravent pas et </w:t>
      </w:r>
      <w:r>
        <w:rPr>
          <w:rFonts w:ascii="Times New Roman" w:hAnsi="Times New Roman" w:cs="Times New Roman"/>
          <w:noProof/>
          <w:sz w:val="24"/>
          <w:szCs w:val="24"/>
          <w:lang w:eastAsia="fr-FR"/>
        </w:rPr>
        <w:t xml:space="preserve">les laissent s’accomplir, ce qui n’est évidemment souvent pas le cas. Mais notre Créateur n’est jamais pris par surprise </w:t>
      </w:r>
      <w:r w:rsidR="004C1DA3">
        <w:rPr>
          <w:rFonts w:ascii="Times New Roman" w:hAnsi="Times New Roman" w:cs="Times New Roman"/>
          <w:noProof/>
          <w:sz w:val="24"/>
          <w:szCs w:val="24"/>
          <w:lang w:eastAsia="fr-FR"/>
        </w:rPr>
        <w:t>ou</w:t>
      </w:r>
      <w:r>
        <w:rPr>
          <w:rFonts w:ascii="Times New Roman" w:hAnsi="Times New Roman" w:cs="Times New Roman"/>
          <w:noProof/>
          <w:sz w:val="24"/>
          <w:szCs w:val="24"/>
          <w:lang w:eastAsia="fr-FR"/>
        </w:rPr>
        <w:t xml:space="preserve"> soit dépourvu. Ce n’est pas sans raisons que s’accomplissent des jugements tout au cours de l’histoire de l’humanité.</w:t>
      </w:r>
    </w:p>
    <w:p w:rsidR="001F4E0A" w:rsidRPr="00585BBF" w:rsidRDefault="001F4E0A" w:rsidP="00D477F5">
      <w:pPr>
        <w:spacing w:after="0" w:line="240" w:lineRule="auto"/>
        <w:jc w:val="both"/>
        <w:rPr>
          <w:rFonts w:ascii="Times New Roman" w:hAnsi="Times New Roman" w:cs="Times New Roman"/>
          <w:noProof/>
          <w:sz w:val="10"/>
          <w:szCs w:val="10"/>
          <w:lang w:eastAsia="fr-FR"/>
        </w:rPr>
      </w:pPr>
    </w:p>
    <w:p w:rsidR="001F4E0A" w:rsidRPr="001F4E0A" w:rsidRDefault="00585BBF"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De sérieux avertissement</w:t>
      </w:r>
      <w:r w:rsidR="00A00CAD">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w:t>
      </w:r>
      <w:r w:rsidR="004759F1">
        <w:rPr>
          <w:rFonts w:ascii="Times New Roman" w:hAnsi="Times New Roman" w:cs="Times New Roman"/>
          <w:noProof/>
          <w:sz w:val="24"/>
          <w:szCs w:val="24"/>
          <w:lang w:eastAsia="fr-FR"/>
        </w:rPr>
        <w:t xml:space="preserve">pouvant eux aussi nous concerner, </w:t>
      </w:r>
      <w:r>
        <w:rPr>
          <w:rFonts w:ascii="Times New Roman" w:hAnsi="Times New Roman" w:cs="Times New Roman"/>
          <w:noProof/>
          <w:sz w:val="24"/>
          <w:szCs w:val="24"/>
          <w:lang w:eastAsia="fr-FR"/>
        </w:rPr>
        <w:t>encore assaissonnés d’autres révélations de sa connaissance :</w:t>
      </w:r>
    </w:p>
    <w:p w:rsidR="00D477F5" w:rsidRPr="00864997" w:rsidRDefault="00585BBF" w:rsidP="00D477F5">
      <w:pPr>
        <w:spacing w:after="0" w:line="240" w:lineRule="auto"/>
        <w:jc w:val="both"/>
        <w:rPr>
          <w:rFonts w:ascii="Times New Roman" w:hAnsi="Times New Roman" w:cs="Times New Roman"/>
          <w:i/>
          <w:noProof/>
          <w:sz w:val="24"/>
          <w:szCs w:val="24"/>
          <w:lang w:eastAsia="fr-FR"/>
        </w:rPr>
      </w:pPr>
      <w:r>
        <w:rPr>
          <w:rFonts w:ascii="Times New Roman" w:hAnsi="Times New Roman" w:cs="Times New Roman"/>
          <w:i/>
          <w:noProof/>
          <w:sz w:val="24"/>
          <w:szCs w:val="24"/>
          <w:lang w:eastAsia="fr-FR"/>
        </w:rPr>
        <w:t xml:space="preserve">" </w:t>
      </w:r>
      <w:r w:rsidR="00D477F5" w:rsidRPr="00864997">
        <w:rPr>
          <w:rFonts w:ascii="Times New Roman" w:hAnsi="Times New Roman" w:cs="Times New Roman"/>
          <w:i/>
          <w:noProof/>
          <w:sz w:val="16"/>
          <w:szCs w:val="16"/>
          <w:lang w:eastAsia="fr-FR"/>
        </w:rPr>
        <w:t>9</w:t>
      </w:r>
      <w:r w:rsidR="00D477F5" w:rsidRPr="00864997">
        <w:rPr>
          <w:rFonts w:ascii="Times New Roman" w:hAnsi="Times New Roman" w:cs="Times New Roman"/>
          <w:i/>
          <w:noProof/>
          <w:sz w:val="24"/>
          <w:szCs w:val="24"/>
          <w:lang w:eastAsia="fr-FR"/>
        </w:rPr>
        <w:t xml:space="preserve"> Malheur à qui conteste avec son créateur !-Vase parmi des vases de terre !-L'argile dit-elle à celui qui la façonne : Que fais-tu ? Et ton oeuvre : Il n'a point de mains ? </w:t>
      </w:r>
    </w:p>
    <w:p w:rsidR="00D477F5" w:rsidRDefault="00D477F5" w:rsidP="00D477F5">
      <w:pPr>
        <w:spacing w:after="0" w:line="240" w:lineRule="auto"/>
        <w:jc w:val="both"/>
        <w:rPr>
          <w:rFonts w:ascii="Times New Roman" w:hAnsi="Times New Roman" w:cs="Times New Roman"/>
          <w:i/>
          <w:noProof/>
          <w:sz w:val="24"/>
          <w:szCs w:val="24"/>
          <w:lang w:eastAsia="fr-FR"/>
        </w:rPr>
      </w:pPr>
      <w:r w:rsidRPr="00864997">
        <w:rPr>
          <w:rFonts w:ascii="Times New Roman" w:hAnsi="Times New Roman" w:cs="Times New Roman"/>
          <w:i/>
          <w:noProof/>
          <w:sz w:val="16"/>
          <w:szCs w:val="16"/>
          <w:lang w:eastAsia="fr-FR"/>
        </w:rPr>
        <w:t>10</w:t>
      </w:r>
      <w:r w:rsidRPr="00864997">
        <w:rPr>
          <w:rFonts w:ascii="Times New Roman" w:hAnsi="Times New Roman" w:cs="Times New Roman"/>
          <w:i/>
          <w:noProof/>
          <w:sz w:val="24"/>
          <w:szCs w:val="24"/>
          <w:lang w:eastAsia="fr-FR"/>
        </w:rPr>
        <w:t xml:space="preserve"> Malheur à qui dit à son père : Pourquoi m'as-tu engendré ? Et à sa mère : Pourquoi m'as-tu enfanté ? </w:t>
      </w:r>
      <w:r w:rsidRPr="00864997">
        <w:rPr>
          <w:rFonts w:ascii="Times New Roman" w:hAnsi="Times New Roman" w:cs="Times New Roman"/>
          <w:i/>
          <w:noProof/>
          <w:sz w:val="16"/>
          <w:szCs w:val="16"/>
          <w:lang w:eastAsia="fr-FR"/>
        </w:rPr>
        <w:t>11</w:t>
      </w:r>
      <w:r w:rsidRPr="00864997">
        <w:rPr>
          <w:rFonts w:ascii="Times New Roman" w:hAnsi="Times New Roman" w:cs="Times New Roman"/>
          <w:i/>
          <w:noProof/>
          <w:sz w:val="24"/>
          <w:szCs w:val="24"/>
          <w:lang w:eastAsia="fr-FR"/>
        </w:rPr>
        <w:t xml:space="preserve"> Ainsi parle l'Eternel, le Saint d'Israël, et son créateur : Veut-on me questionner sur l'avenir, me donner des ordres sur mes enfants et sur l'oeuvre de mes mains ? </w:t>
      </w:r>
      <w:r w:rsidRPr="00864997">
        <w:rPr>
          <w:rFonts w:ascii="Times New Roman" w:hAnsi="Times New Roman" w:cs="Times New Roman"/>
          <w:i/>
          <w:noProof/>
          <w:sz w:val="16"/>
          <w:szCs w:val="16"/>
          <w:lang w:eastAsia="fr-FR"/>
        </w:rPr>
        <w:t xml:space="preserve">12 </w:t>
      </w:r>
      <w:r w:rsidRPr="00864997">
        <w:rPr>
          <w:rFonts w:ascii="Times New Roman" w:hAnsi="Times New Roman" w:cs="Times New Roman"/>
          <w:i/>
          <w:noProof/>
          <w:sz w:val="24"/>
          <w:szCs w:val="24"/>
          <w:lang w:eastAsia="fr-FR"/>
        </w:rPr>
        <w:t xml:space="preserve">C'est moi qui ai fait la terre, et qui sur elle ai créé l'homme ; c'est moi, ce sont mes mains qui ont déployé les cieux, et c'est moi qui ai disposé toute leur armée. </w:t>
      </w:r>
      <w:r w:rsidRPr="00864997">
        <w:rPr>
          <w:rFonts w:ascii="Times New Roman" w:hAnsi="Times New Roman" w:cs="Times New Roman"/>
          <w:i/>
          <w:noProof/>
          <w:sz w:val="16"/>
          <w:szCs w:val="16"/>
          <w:lang w:eastAsia="fr-FR"/>
        </w:rPr>
        <w:t>13</w:t>
      </w:r>
      <w:r w:rsidRPr="00864997">
        <w:rPr>
          <w:rFonts w:ascii="Times New Roman" w:hAnsi="Times New Roman" w:cs="Times New Roman"/>
          <w:i/>
          <w:noProof/>
          <w:sz w:val="24"/>
          <w:szCs w:val="24"/>
          <w:lang w:eastAsia="fr-FR"/>
        </w:rPr>
        <w:t xml:space="preserve"> C'est moi qui ai suscité Cyrus dans ma justice, et j'aplanirai toutes ses voies ; il rebâtira ma ville, et libérera mes captifs, sans rançon ni présents, dit l'Eternel des armées.</w:t>
      </w:r>
      <w:r w:rsidR="00585BBF">
        <w:rPr>
          <w:rFonts w:ascii="Times New Roman" w:hAnsi="Times New Roman" w:cs="Times New Roman"/>
          <w:i/>
          <w:noProof/>
          <w:sz w:val="24"/>
          <w:szCs w:val="24"/>
          <w:lang w:eastAsia="fr-FR"/>
        </w:rPr>
        <w:t xml:space="preserve"> "</w:t>
      </w:r>
    </w:p>
    <w:p w:rsidR="00585BBF" w:rsidRPr="00320F95" w:rsidRDefault="00585BBF" w:rsidP="00D477F5">
      <w:pPr>
        <w:spacing w:after="0" w:line="240" w:lineRule="auto"/>
        <w:jc w:val="both"/>
        <w:rPr>
          <w:rFonts w:ascii="Times New Roman" w:hAnsi="Times New Roman" w:cs="Times New Roman"/>
          <w:noProof/>
          <w:sz w:val="10"/>
          <w:szCs w:val="10"/>
          <w:lang w:eastAsia="fr-FR"/>
        </w:rPr>
      </w:pPr>
    </w:p>
    <w:p w:rsidR="00320F95" w:rsidRDefault="00320F95"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À notre connaissance, Cyrus n’a jamais posé ses pieds à Iérushalaîm, Jérusalem. </w:t>
      </w:r>
      <w:r w:rsidR="00BB4963">
        <w:rPr>
          <w:rFonts w:ascii="Times New Roman" w:hAnsi="Times New Roman" w:cs="Times New Roman"/>
          <w:noProof/>
          <w:sz w:val="24"/>
          <w:szCs w:val="24"/>
          <w:lang w:eastAsia="fr-FR"/>
        </w:rPr>
        <w:t>Il</w:t>
      </w:r>
      <w:r w:rsidR="00313960" w:rsidRPr="00313960">
        <w:rPr>
          <w:rFonts w:ascii="Times New Roman" w:hAnsi="Times New Roman" w:cs="Times New Roman"/>
          <w:noProof/>
          <w:sz w:val="24"/>
          <w:szCs w:val="24"/>
          <w:lang w:eastAsia="fr-FR"/>
        </w:rPr>
        <w:t xml:space="preserve"> fut</w:t>
      </w:r>
      <w:r w:rsidR="00313960">
        <w:rPr>
          <w:rFonts w:ascii="Times New Roman" w:hAnsi="Times New Roman" w:cs="Times New Roman"/>
          <w:i/>
          <w:noProof/>
          <w:sz w:val="24"/>
          <w:szCs w:val="24"/>
          <w:lang w:eastAsia="fr-FR"/>
        </w:rPr>
        <w:t xml:space="preserve"> </w:t>
      </w:r>
      <w:r>
        <w:rPr>
          <w:rFonts w:ascii="Times New Roman" w:hAnsi="Times New Roman" w:cs="Times New Roman"/>
          <w:noProof/>
          <w:sz w:val="24"/>
          <w:szCs w:val="24"/>
          <w:lang w:eastAsia="fr-FR"/>
        </w:rPr>
        <w:t>donc</w:t>
      </w:r>
      <w:r w:rsidR="00BB4963">
        <w:rPr>
          <w:rFonts w:ascii="Times New Roman" w:hAnsi="Times New Roman" w:cs="Times New Roman"/>
          <w:noProof/>
          <w:sz w:val="24"/>
          <w:szCs w:val="24"/>
          <w:lang w:eastAsia="fr-FR"/>
        </w:rPr>
        <w:t xml:space="preserve"> qualifié </w:t>
      </w:r>
      <w:r>
        <w:rPr>
          <w:rFonts w:ascii="Times New Roman" w:hAnsi="Times New Roman" w:cs="Times New Roman"/>
          <w:noProof/>
          <w:sz w:val="24"/>
          <w:szCs w:val="24"/>
          <w:lang w:eastAsia="fr-FR"/>
        </w:rPr>
        <w:t xml:space="preserve">à l’image des </w:t>
      </w:r>
      <w:r w:rsidRPr="00320F95">
        <w:rPr>
          <w:rFonts w:ascii="Times New Roman" w:hAnsi="Times New Roman" w:cs="Times New Roman"/>
          <w:i/>
          <w:noProof/>
          <w:sz w:val="24"/>
          <w:szCs w:val="24"/>
          <w:lang w:eastAsia="fr-FR"/>
        </w:rPr>
        <w:t>‘grands constructeurs’</w:t>
      </w:r>
      <w:r>
        <w:rPr>
          <w:rFonts w:ascii="Times New Roman" w:hAnsi="Times New Roman" w:cs="Times New Roman"/>
          <w:noProof/>
          <w:sz w:val="24"/>
          <w:szCs w:val="24"/>
          <w:lang w:eastAsia="fr-FR"/>
        </w:rPr>
        <w:t xml:space="preserve"> qui n’ont jamais touché une pioche, une pelle, une truelle et autres outils de maçons. </w:t>
      </w:r>
      <w:r w:rsidR="00CC3493">
        <w:rPr>
          <w:rFonts w:ascii="Times New Roman" w:hAnsi="Times New Roman" w:cs="Times New Roman"/>
          <w:noProof/>
          <w:sz w:val="24"/>
          <w:szCs w:val="24"/>
          <w:lang w:eastAsia="fr-FR"/>
        </w:rPr>
        <w:t>Mais sa signature et /ou son sceau sur un acte</w:t>
      </w:r>
      <w:r w:rsidR="00892C8D">
        <w:rPr>
          <w:rFonts w:ascii="Times New Roman" w:hAnsi="Times New Roman" w:cs="Times New Roman"/>
          <w:noProof/>
          <w:sz w:val="24"/>
          <w:szCs w:val="24"/>
          <w:lang w:eastAsia="fr-FR"/>
        </w:rPr>
        <w:t xml:space="preserve"> en -537</w:t>
      </w:r>
      <w:r w:rsidR="00CC3493">
        <w:rPr>
          <w:rFonts w:ascii="Times New Roman" w:hAnsi="Times New Roman" w:cs="Times New Roman"/>
          <w:noProof/>
          <w:sz w:val="24"/>
          <w:szCs w:val="24"/>
          <w:lang w:eastAsia="fr-FR"/>
        </w:rPr>
        <w:t xml:space="preserve"> et les directives l’accompagnant ont bien fait de Cyrus un libérateur des déportés et reconstructeur de Jérusalem et son temple, non sans divers</w:t>
      </w:r>
      <w:r w:rsidR="00047AB6">
        <w:rPr>
          <w:rFonts w:ascii="Times New Roman" w:hAnsi="Times New Roman" w:cs="Times New Roman"/>
          <w:noProof/>
          <w:sz w:val="24"/>
          <w:szCs w:val="24"/>
          <w:lang w:eastAsia="fr-FR"/>
        </w:rPr>
        <w:t>es</w:t>
      </w:r>
      <w:r w:rsidR="00CC3493">
        <w:rPr>
          <w:rFonts w:ascii="Times New Roman" w:hAnsi="Times New Roman" w:cs="Times New Roman"/>
          <w:noProof/>
          <w:sz w:val="24"/>
          <w:szCs w:val="24"/>
          <w:lang w:eastAsia="fr-FR"/>
        </w:rPr>
        <w:t xml:space="preserve"> oppositions après son décès</w:t>
      </w:r>
      <w:r w:rsidR="00892C8D">
        <w:rPr>
          <w:rFonts w:ascii="Times New Roman" w:hAnsi="Times New Roman" w:cs="Times New Roman"/>
          <w:noProof/>
          <w:sz w:val="24"/>
          <w:szCs w:val="24"/>
          <w:lang w:eastAsia="fr-FR"/>
        </w:rPr>
        <w:t xml:space="preserve"> en -530.</w:t>
      </w:r>
    </w:p>
    <w:p w:rsidR="00BB4963" w:rsidRPr="00BB4963" w:rsidRDefault="00BB4963" w:rsidP="00D477F5">
      <w:pPr>
        <w:spacing w:after="0" w:line="240" w:lineRule="auto"/>
        <w:jc w:val="both"/>
        <w:rPr>
          <w:rFonts w:ascii="Times New Roman" w:hAnsi="Times New Roman" w:cs="Times New Roman"/>
          <w:noProof/>
          <w:sz w:val="10"/>
          <w:szCs w:val="10"/>
          <w:lang w:eastAsia="fr-FR"/>
        </w:rPr>
      </w:pPr>
    </w:p>
    <w:p w:rsidR="00585BBF" w:rsidRDefault="000015C0"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Les avertissements des versets </w:t>
      </w:r>
      <w:r w:rsidRPr="000015C0">
        <w:rPr>
          <w:rFonts w:ascii="Times New Roman" w:hAnsi="Times New Roman" w:cs="Times New Roman"/>
          <w:noProof/>
          <w:lang w:eastAsia="fr-FR"/>
        </w:rPr>
        <w:t>9-11</w:t>
      </w:r>
      <w:r w:rsidR="009B140F">
        <w:rPr>
          <w:rFonts w:ascii="Times New Roman" w:hAnsi="Times New Roman" w:cs="Times New Roman"/>
          <w:noProof/>
          <w:lang w:eastAsia="fr-FR"/>
        </w:rPr>
        <w:t xml:space="preserve"> </w:t>
      </w:r>
      <w:r w:rsidR="009B140F" w:rsidRPr="00313960">
        <w:rPr>
          <w:rFonts w:ascii="Times New Roman" w:hAnsi="Times New Roman" w:cs="Times New Roman"/>
          <w:noProof/>
          <w:sz w:val="24"/>
          <w:szCs w:val="24"/>
          <w:lang w:eastAsia="fr-FR"/>
        </w:rPr>
        <w:t>allant jusqu’à vouloir donner des ordres au Créateur</w:t>
      </w:r>
      <w:r w:rsidRPr="00313960">
        <w:rPr>
          <w:rFonts w:ascii="Times New Roman" w:hAnsi="Times New Roman" w:cs="Times New Roman"/>
          <w:noProof/>
          <w:sz w:val="24"/>
          <w:szCs w:val="24"/>
          <w:lang w:eastAsia="fr-FR"/>
        </w:rPr>
        <w:t xml:space="preserve"> devraient </w:t>
      </w:r>
      <w:r w:rsidR="009B140F" w:rsidRPr="00313960">
        <w:rPr>
          <w:rFonts w:ascii="Times New Roman" w:hAnsi="Times New Roman" w:cs="Times New Roman"/>
          <w:noProof/>
          <w:sz w:val="24"/>
          <w:szCs w:val="24"/>
          <w:lang w:eastAsia="fr-FR"/>
        </w:rPr>
        <w:t>être considér</w:t>
      </w:r>
      <w:r w:rsidR="00047AB6">
        <w:rPr>
          <w:rFonts w:ascii="Times New Roman" w:hAnsi="Times New Roman" w:cs="Times New Roman"/>
          <w:noProof/>
          <w:sz w:val="24"/>
          <w:szCs w:val="24"/>
          <w:lang w:eastAsia="fr-FR"/>
        </w:rPr>
        <w:t>és</w:t>
      </w:r>
      <w:r w:rsidR="009B140F" w:rsidRPr="00313960">
        <w:rPr>
          <w:rFonts w:ascii="Times New Roman" w:hAnsi="Times New Roman" w:cs="Times New Roman"/>
          <w:noProof/>
          <w:sz w:val="24"/>
          <w:szCs w:val="24"/>
          <w:lang w:eastAsia="fr-FR"/>
        </w:rPr>
        <w:t xml:space="preserve"> avec sérieux en toute actualité. Faut-il préciser ?</w:t>
      </w:r>
    </w:p>
    <w:p w:rsidR="00313960" w:rsidRPr="00313960" w:rsidRDefault="00313960"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Attention comment nous prions, le Seigneur n’a pas besoin d’être informé ou de recevoi</w:t>
      </w:r>
      <w:r w:rsidR="00A00CAD">
        <w:rPr>
          <w:rFonts w:ascii="Times New Roman" w:hAnsi="Times New Roman" w:cs="Times New Roman"/>
          <w:noProof/>
          <w:sz w:val="24"/>
          <w:szCs w:val="24"/>
          <w:lang w:eastAsia="fr-FR"/>
        </w:rPr>
        <w:t>r</w:t>
      </w:r>
      <w:r>
        <w:rPr>
          <w:rFonts w:ascii="Times New Roman" w:hAnsi="Times New Roman" w:cs="Times New Roman"/>
          <w:noProof/>
          <w:sz w:val="24"/>
          <w:szCs w:val="24"/>
          <w:lang w:eastAsia="fr-FR"/>
        </w:rPr>
        <w:t xml:space="preserve"> des conseils, encore moins des directives…</w:t>
      </w:r>
    </w:p>
    <w:p w:rsidR="00585BBF" w:rsidRPr="009F0618" w:rsidRDefault="00585BBF" w:rsidP="00D477F5">
      <w:pPr>
        <w:spacing w:after="0" w:line="240" w:lineRule="auto"/>
        <w:jc w:val="both"/>
        <w:rPr>
          <w:rFonts w:ascii="Times New Roman" w:hAnsi="Times New Roman" w:cs="Times New Roman"/>
          <w:noProof/>
          <w:sz w:val="10"/>
          <w:szCs w:val="10"/>
          <w:lang w:eastAsia="fr-FR"/>
        </w:rPr>
      </w:pPr>
    </w:p>
    <w:p w:rsidR="009F0618" w:rsidRPr="003D512A" w:rsidRDefault="00823249" w:rsidP="009F0618">
      <w:pPr>
        <w:spacing w:after="0" w:line="240" w:lineRule="auto"/>
        <w:rPr>
          <w:rStyle w:val="Lienhypertexte"/>
          <w:rFonts w:ascii="Times New Roman" w:hAnsi="Times New Roman" w:cs="Times New Roman"/>
          <w:sz w:val="20"/>
          <w:szCs w:val="20"/>
        </w:rPr>
      </w:pPr>
      <w:r>
        <w:rPr>
          <w:rFonts w:ascii="Times New Roman" w:hAnsi="Times New Roman" w:cs="Times New Roman"/>
          <w:noProof/>
          <w:sz w:val="24"/>
          <w:szCs w:val="24"/>
          <w:lang w:eastAsia="fr-FR"/>
        </w:rPr>
        <w:t>Nous laissons chaque lecteur lire attentivement le reste du chapitre, juste en attirant l</w:t>
      </w:r>
      <w:r w:rsidR="00EE1062">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attention que l’expression </w:t>
      </w:r>
      <w:r w:rsidR="009F0618" w:rsidRPr="009F0618">
        <w:rPr>
          <w:rFonts w:ascii="Times New Roman" w:hAnsi="Times New Roman" w:cs="Times New Roman"/>
          <w:i/>
          <w:noProof/>
          <w:sz w:val="24"/>
          <w:szCs w:val="24"/>
          <w:lang w:eastAsia="fr-FR"/>
        </w:rPr>
        <w:t>" Mais tu es un Dieu qui te caches, Dieu d'Israël, sauveur ! "</w:t>
      </w:r>
      <w:r w:rsidR="009F0618">
        <w:rPr>
          <w:rFonts w:ascii="Times New Roman" w:hAnsi="Times New Roman" w:cs="Times New Roman"/>
          <w:noProof/>
          <w:sz w:val="24"/>
          <w:szCs w:val="24"/>
          <w:lang w:eastAsia="fr-FR"/>
        </w:rPr>
        <w:t xml:space="preserve"> est développé</w:t>
      </w:r>
      <w:r w:rsidR="00FA3403">
        <w:rPr>
          <w:rFonts w:ascii="Times New Roman" w:hAnsi="Times New Roman" w:cs="Times New Roman"/>
          <w:noProof/>
          <w:sz w:val="24"/>
          <w:szCs w:val="24"/>
          <w:lang w:eastAsia="fr-FR"/>
        </w:rPr>
        <w:t>e</w:t>
      </w:r>
      <w:r w:rsidR="009F0618">
        <w:rPr>
          <w:rFonts w:ascii="Times New Roman" w:hAnsi="Times New Roman" w:cs="Times New Roman"/>
          <w:noProof/>
          <w:sz w:val="24"/>
          <w:szCs w:val="24"/>
          <w:lang w:eastAsia="fr-FR"/>
        </w:rPr>
        <w:t xml:space="preserve"> dans l’étude : </w:t>
      </w:r>
      <w:hyperlink r:id="rId21" w:history="1">
        <w:r w:rsidR="009F0618" w:rsidRPr="003D512A">
          <w:rPr>
            <w:rStyle w:val="Lienhypertexte"/>
            <w:rFonts w:ascii="Times New Roman" w:hAnsi="Times New Roman" w:cs="Times New Roman"/>
            <w:sz w:val="20"/>
            <w:szCs w:val="20"/>
          </w:rPr>
          <w:t>http://horizonmessianique.eklablog.com/abandonne-a115242334</w:t>
        </w:r>
      </w:hyperlink>
    </w:p>
    <w:p w:rsidR="00313960" w:rsidRDefault="00313960" w:rsidP="00D477F5">
      <w:pPr>
        <w:spacing w:after="0" w:line="240" w:lineRule="auto"/>
        <w:jc w:val="both"/>
        <w:rPr>
          <w:rFonts w:ascii="Times New Roman" w:hAnsi="Times New Roman" w:cs="Times New Roman"/>
          <w:noProof/>
          <w:sz w:val="24"/>
          <w:szCs w:val="24"/>
          <w:lang w:eastAsia="fr-FR"/>
        </w:rPr>
      </w:pPr>
    </w:p>
    <w:p w:rsidR="00823249" w:rsidRDefault="009F0618"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t>Tout en affirmant et proclamant :</w:t>
      </w:r>
    </w:p>
    <w:p w:rsidR="00585BBF" w:rsidRDefault="009F0618" w:rsidP="00D477F5">
      <w:pPr>
        <w:spacing w:after="0" w:line="240" w:lineRule="auto"/>
        <w:jc w:val="both"/>
        <w:rPr>
          <w:rFonts w:ascii="Times New Roman" w:hAnsi="Times New Roman" w:cs="Times New Roman"/>
          <w:noProof/>
          <w:sz w:val="24"/>
          <w:szCs w:val="24"/>
          <w:lang w:eastAsia="fr-FR"/>
        </w:rPr>
      </w:pPr>
      <w:r w:rsidRPr="009F0618">
        <w:rPr>
          <w:rFonts w:ascii="Times New Roman" w:hAnsi="Times New Roman" w:cs="Times New Roman"/>
          <w:i/>
          <w:noProof/>
          <w:sz w:val="24"/>
          <w:szCs w:val="24"/>
          <w:lang w:eastAsia="fr-FR"/>
        </w:rPr>
        <w:t>"</w:t>
      </w:r>
      <w:r>
        <w:rPr>
          <w:rFonts w:ascii="Times New Roman" w:hAnsi="Times New Roman" w:cs="Times New Roman"/>
          <w:i/>
          <w:noProof/>
          <w:sz w:val="24"/>
          <w:szCs w:val="24"/>
          <w:lang w:eastAsia="fr-FR"/>
        </w:rPr>
        <w:t xml:space="preserve"> </w:t>
      </w:r>
      <w:r w:rsidRPr="00864997">
        <w:rPr>
          <w:rFonts w:ascii="Times New Roman" w:hAnsi="Times New Roman" w:cs="Times New Roman"/>
          <w:i/>
          <w:noProof/>
          <w:sz w:val="24"/>
          <w:szCs w:val="24"/>
          <w:lang w:eastAsia="fr-FR"/>
        </w:rPr>
        <w:t>C'est auprès de toi seulement que se trouve Dieu, et il n'y a point d'autre Dieu que lui</w:t>
      </w:r>
      <w:r>
        <w:rPr>
          <w:rFonts w:ascii="Times New Roman" w:hAnsi="Times New Roman" w:cs="Times New Roman"/>
          <w:i/>
          <w:noProof/>
          <w:sz w:val="24"/>
          <w:szCs w:val="24"/>
          <w:lang w:eastAsia="fr-FR"/>
        </w:rPr>
        <w:t xml:space="preserve"> "</w:t>
      </w:r>
    </w:p>
    <w:p w:rsidR="009F0618" w:rsidRDefault="009F0618" w:rsidP="00D477F5">
      <w:pPr>
        <w:spacing w:after="0" w:line="240" w:lineRule="auto"/>
        <w:jc w:val="both"/>
        <w:rPr>
          <w:rFonts w:ascii="Times New Roman" w:hAnsi="Times New Roman" w:cs="Times New Roman"/>
          <w:noProof/>
          <w:sz w:val="24"/>
          <w:szCs w:val="24"/>
          <w:lang w:eastAsia="fr-FR"/>
        </w:rPr>
      </w:pPr>
    </w:p>
    <w:p w:rsidR="00D57270" w:rsidRPr="00D57270" w:rsidRDefault="00D57270" w:rsidP="00D477F5">
      <w:pPr>
        <w:spacing w:after="0" w:line="240" w:lineRule="auto"/>
        <w:jc w:val="both"/>
        <w:rPr>
          <w:rFonts w:ascii="Times New Roman" w:hAnsi="Times New Roman" w:cs="Times New Roman"/>
          <w:noProof/>
          <w:sz w:val="16"/>
          <w:szCs w:val="16"/>
          <w:lang w:eastAsia="fr-FR"/>
        </w:rPr>
      </w:pPr>
    </w:p>
    <w:p w:rsidR="009F0618" w:rsidRPr="009F0618" w:rsidRDefault="009F0618" w:rsidP="009F0618">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D57270" w:rsidRPr="00BB4963" w:rsidRDefault="00D57270" w:rsidP="008E474D">
      <w:pPr>
        <w:spacing w:after="0" w:line="240" w:lineRule="auto"/>
        <w:jc w:val="center"/>
        <w:rPr>
          <w:rFonts w:ascii="Times New Roman" w:hAnsi="Times New Roman" w:cs="Times New Roman"/>
          <w:b/>
          <w:noProof/>
          <w:sz w:val="20"/>
          <w:szCs w:val="20"/>
          <w:lang w:eastAsia="fr-FR"/>
        </w:rPr>
      </w:pPr>
    </w:p>
    <w:p w:rsidR="009F0618" w:rsidRPr="008E474D" w:rsidRDefault="008E474D" w:rsidP="008E474D">
      <w:pPr>
        <w:spacing w:after="0" w:line="240" w:lineRule="auto"/>
        <w:jc w:val="center"/>
        <w:rPr>
          <w:rFonts w:ascii="Times New Roman" w:hAnsi="Times New Roman" w:cs="Times New Roman"/>
          <w:b/>
          <w:noProof/>
          <w:sz w:val="28"/>
          <w:szCs w:val="28"/>
          <w:lang w:eastAsia="fr-FR"/>
        </w:rPr>
      </w:pPr>
      <w:r w:rsidRPr="008E474D">
        <w:rPr>
          <w:rFonts w:ascii="Times New Roman" w:hAnsi="Times New Roman" w:cs="Times New Roman"/>
          <w:b/>
          <w:noProof/>
          <w:sz w:val="28"/>
          <w:szCs w:val="28"/>
          <w:lang w:eastAsia="fr-FR"/>
        </w:rPr>
        <w:t>Conquérir</w:t>
      </w:r>
    </w:p>
    <w:p w:rsidR="008E474D" w:rsidRDefault="008E474D" w:rsidP="008E474D">
      <w:pPr>
        <w:spacing w:after="0" w:line="240" w:lineRule="auto"/>
        <w:jc w:val="both"/>
        <w:rPr>
          <w:rFonts w:ascii="Times New Roman" w:hAnsi="Times New Roman" w:cs="Times New Roman"/>
          <w:noProof/>
          <w:sz w:val="24"/>
          <w:szCs w:val="24"/>
          <w:lang w:eastAsia="fr-FR"/>
        </w:rPr>
      </w:pPr>
    </w:p>
    <w:p w:rsidR="00BC5203" w:rsidRDefault="008E474D" w:rsidP="008E474D">
      <w:pPr>
        <w:spacing w:after="0" w:line="240" w:lineRule="auto"/>
        <w:jc w:val="both"/>
        <w:rPr>
          <w:rFonts w:ascii="Times New Roman" w:hAnsi="Times New Roman" w:cs="Times New Roman"/>
          <w:noProof/>
          <w:sz w:val="24"/>
          <w:szCs w:val="24"/>
          <w:lang w:eastAsia="fr-FR"/>
        </w:rPr>
      </w:pPr>
      <w:r w:rsidRPr="008E474D">
        <w:rPr>
          <w:rFonts w:ascii="Times New Roman" w:hAnsi="Times New Roman" w:cs="Times New Roman"/>
          <w:noProof/>
          <w:sz w:val="24"/>
          <w:szCs w:val="24"/>
          <w:lang w:eastAsia="fr-FR"/>
        </w:rPr>
        <w:t xml:space="preserve">Israël n’a jamais été un conquérant à l’image des peuples anciens et des chefs tels Cyrus II et </w:t>
      </w:r>
      <w:r w:rsidR="00D57270">
        <w:rPr>
          <w:rFonts w:ascii="Times New Roman" w:hAnsi="Times New Roman" w:cs="Times New Roman"/>
          <w:noProof/>
          <w:sz w:val="24"/>
          <w:szCs w:val="24"/>
          <w:lang w:eastAsia="fr-FR"/>
        </w:rPr>
        <w:t>celui qui l’a pris comme modèle que fut</w:t>
      </w:r>
      <w:r w:rsidR="00BC5203">
        <w:rPr>
          <w:rFonts w:ascii="Times New Roman" w:hAnsi="Times New Roman" w:cs="Times New Roman"/>
          <w:noProof/>
          <w:sz w:val="24"/>
          <w:szCs w:val="24"/>
          <w:lang w:eastAsia="fr-FR"/>
        </w:rPr>
        <w:t xml:space="preserve"> le Grec pourtant tombeur des Perses</w:t>
      </w:r>
      <w:r w:rsidR="00D57270">
        <w:rPr>
          <w:rFonts w:ascii="Times New Roman" w:hAnsi="Times New Roman" w:cs="Times New Roman"/>
          <w:noProof/>
          <w:sz w:val="24"/>
          <w:szCs w:val="24"/>
          <w:lang w:eastAsia="fr-FR"/>
        </w:rPr>
        <w:t xml:space="preserve"> </w:t>
      </w:r>
      <w:r w:rsidRPr="008E474D">
        <w:rPr>
          <w:rFonts w:ascii="Times New Roman" w:hAnsi="Times New Roman" w:cs="Times New Roman"/>
          <w:noProof/>
          <w:sz w:val="24"/>
          <w:szCs w:val="24"/>
          <w:lang w:eastAsia="fr-FR"/>
        </w:rPr>
        <w:t xml:space="preserve">Alexandre le Grand </w:t>
      </w:r>
      <w:r w:rsidR="00D57270">
        <w:rPr>
          <w:rFonts w:ascii="Times New Roman" w:hAnsi="Times New Roman" w:cs="Times New Roman"/>
          <w:noProof/>
          <w:sz w:val="24"/>
          <w:szCs w:val="24"/>
          <w:lang w:eastAsia="fr-FR"/>
        </w:rPr>
        <w:t xml:space="preserve">en </w:t>
      </w:r>
      <w:r w:rsidRPr="008E474D">
        <w:rPr>
          <w:rFonts w:ascii="Times New Roman" w:hAnsi="Times New Roman" w:cs="Times New Roman"/>
          <w:noProof/>
          <w:sz w:val="24"/>
          <w:szCs w:val="24"/>
          <w:lang w:eastAsia="fr-FR"/>
        </w:rPr>
        <w:t>le</w:t>
      </w:r>
      <w:r w:rsidR="00BC5203">
        <w:rPr>
          <w:rFonts w:ascii="Times New Roman" w:hAnsi="Times New Roman" w:cs="Times New Roman"/>
          <w:noProof/>
          <w:sz w:val="24"/>
          <w:szCs w:val="24"/>
          <w:lang w:eastAsia="fr-FR"/>
        </w:rPr>
        <w:t>urs expansionnism</w:t>
      </w:r>
      <w:r w:rsidRPr="008E474D">
        <w:rPr>
          <w:rFonts w:ascii="Times New Roman" w:hAnsi="Times New Roman" w:cs="Times New Roman"/>
          <w:noProof/>
          <w:sz w:val="24"/>
          <w:szCs w:val="24"/>
          <w:lang w:eastAsia="fr-FR"/>
        </w:rPr>
        <w:t>es</w:t>
      </w:r>
      <w:r w:rsidR="00D57270">
        <w:rPr>
          <w:rFonts w:ascii="Times New Roman" w:hAnsi="Times New Roman" w:cs="Times New Roman"/>
          <w:noProof/>
          <w:sz w:val="24"/>
          <w:szCs w:val="24"/>
          <w:lang w:eastAsia="fr-FR"/>
        </w:rPr>
        <w:t>, en impérialistes</w:t>
      </w:r>
      <w:r w:rsidR="00F522E2">
        <w:rPr>
          <w:rFonts w:ascii="Times New Roman" w:hAnsi="Times New Roman" w:cs="Times New Roman"/>
          <w:noProof/>
          <w:sz w:val="24"/>
          <w:szCs w:val="24"/>
          <w:lang w:eastAsia="fr-FR"/>
        </w:rPr>
        <w:t>.</w:t>
      </w:r>
    </w:p>
    <w:p w:rsidR="00BC5203" w:rsidRPr="00BC5203" w:rsidRDefault="00BC5203" w:rsidP="008E474D">
      <w:pPr>
        <w:spacing w:after="0" w:line="240" w:lineRule="auto"/>
        <w:jc w:val="both"/>
        <w:rPr>
          <w:rFonts w:ascii="Times New Roman" w:hAnsi="Times New Roman" w:cs="Times New Roman"/>
          <w:noProof/>
          <w:sz w:val="10"/>
          <w:szCs w:val="10"/>
          <w:lang w:eastAsia="fr-FR"/>
        </w:rPr>
      </w:pPr>
    </w:p>
    <w:p w:rsidR="008E474D" w:rsidRDefault="00BC5203" w:rsidP="008E474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Avec la mission de Cyrus nous pensons à Israël</w:t>
      </w:r>
      <w:r w:rsidR="00BB4963">
        <w:rPr>
          <w:rFonts w:ascii="Times New Roman" w:hAnsi="Times New Roman" w:cs="Times New Roman"/>
          <w:noProof/>
          <w:sz w:val="24"/>
          <w:szCs w:val="24"/>
          <w:lang w:eastAsia="fr-FR"/>
        </w:rPr>
        <w:t xml:space="preserve"> qui </w:t>
      </w:r>
      <w:r w:rsidR="008E474D" w:rsidRPr="008E474D">
        <w:rPr>
          <w:rFonts w:ascii="Times New Roman" w:hAnsi="Times New Roman" w:cs="Times New Roman"/>
          <w:noProof/>
          <w:sz w:val="24"/>
          <w:szCs w:val="24"/>
          <w:lang w:eastAsia="fr-FR"/>
        </w:rPr>
        <w:t xml:space="preserve">a seulement dû conquérir le pays promis par Élohîm </w:t>
      </w:r>
      <w:r w:rsidR="00642350" w:rsidRPr="00642350">
        <w:rPr>
          <w:rFonts w:ascii="Times New Roman" w:hAnsi="Times New Roman" w:cs="Times New Roman"/>
          <w:i/>
          <w:noProof/>
          <w:sz w:val="24"/>
          <w:szCs w:val="24"/>
          <w:lang w:eastAsia="fr-FR"/>
        </w:rPr>
        <w:t>« </w:t>
      </w:r>
      <w:r w:rsidR="008E474D" w:rsidRPr="00642350">
        <w:rPr>
          <w:rFonts w:ascii="Times New Roman" w:hAnsi="Times New Roman" w:cs="Times New Roman"/>
          <w:b/>
          <w:i/>
          <w:noProof/>
          <w:sz w:val="24"/>
          <w:szCs w:val="24"/>
          <w:lang w:eastAsia="fr-FR"/>
        </w:rPr>
        <w:t>lorsque le péché des peuples qui y habitaient fut à son comble</w:t>
      </w:r>
      <w:r w:rsidR="00642350">
        <w:rPr>
          <w:rFonts w:ascii="Times New Roman" w:hAnsi="Times New Roman" w:cs="Times New Roman"/>
          <w:b/>
          <w:noProof/>
          <w:sz w:val="24"/>
          <w:szCs w:val="24"/>
          <w:lang w:eastAsia="fr-FR"/>
        </w:rPr>
        <w:t> </w:t>
      </w:r>
      <w:r w:rsidR="00642350" w:rsidRPr="00642350">
        <w:rPr>
          <w:rFonts w:ascii="Times New Roman" w:hAnsi="Times New Roman" w:cs="Times New Roman"/>
          <w:noProof/>
          <w:sz w:val="24"/>
          <w:szCs w:val="24"/>
          <w:lang w:eastAsia="fr-FR"/>
        </w:rPr>
        <w:t>»</w:t>
      </w:r>
      <w:r w:rsidR="008E474D" w:rsidRPr="008E474D">
        <w:rPr>
          <w:rFonts w:ascii="Times New Roman" w:hAnsi="Times New Roman" w:cs="Times New Roman"/>
          <w:noProof/>
          <w:sz w:val="24"/>
          <w:szCs w:val="24"/>
          <w:lang w:eastAsia="fr-FR"/>
        </w:rPr>
        <w:t>. Mais Israël n’a jamais tout occupé jusqu’à aujourd’hui l’ensemble des territoires qui lui étaient destinés.</w:t>
      </w:r>
      <w:r w:rsidR="00D57270">
        <w:rPr>
          <w:rFonts w:ascii="Times New Roman" w:hAnsi="Times New Roman" w:cs="Times New Roman"/>
          <w:noProof/>
          <w:sz w:val="24"/>
          <w:szCs w:val="24"/>
          <w:lang w:eastAsia="fr-FR"/>
        </w:rPr>
        <w:t xml:space="preserve"> Cela signifie que la promesse n’a pas encore été pleinement accomplie, ce qui n</w:t>
      </w:r>
      <w:r w:rsidR="004A5581">
        <w:rPr>
          <w:rFonts w:ascii="Times New Roman" w:hAnsi="Times New Roman" w:cs="Times New Roman"/>
          <w:noProof/>
          <w:sz w:val="24"/>
          <w:szCs w:val="24"/>
          <w:lang w:eastAsia="fr-FR"/>
        </w:rPr>
        <w:t>e dev</w:t>
      </w:r>
      <w:r w:rsidR="009203E9">
        <w:rPr>
          <w:rFonts w:ascii="Times New Roman" w:hAnsi="Times New Roman" w:cs="Times New Roman"/>
          <w:noProof/>
          <w:sz w:val="24"/>
          <w:szCs w:val="24"/>
          <w:lang w:eastAsia="fr-FR"/>
        </w:rPr>
        <w:t>r</w:t>
      </w:r>
      <w:r w:rsidR="004A5581">
        <w:rPr>
          <w:rFonts w:ascii="Times New Roman" w:hAnsi="Times New Roman" w:cs="Times New Roman"/>
          <w:noProof/>
          <w:sz w:val="24"/>
          <w:szCs w:val="24"/>
          <w:lang w:eastAsia="fr-FR"/>
        </w:rPr>
        <w:t xml:space="preserve">ait </w:t>
      </w:r>
      <w:r w:rsidR="00D57270">
        <w:rPr>
          <w:rFonts w:ascii="Times New Roman" w:hAnsi="Times New Roman" w:cs="Times New Roman"/>
          <w:noProof/>
          <w:sz w:val="24"/>
          <w:szCs w:val="24"/>
          <w:lang w:eastAsia="fr-FR"/>
        </w:rPr>
        <w:t xml:space="preserve">pas </w:t>
      </w:r>
      <w:r w:rsidR="004A5581">
        <w:rPr>
          <w:rFonts w:ascii="Times New Roman" w:hAnsi="Times New Roman" w:cs="Times New Roman"/>
          <w:noProof/>
          <w:sz w:val="24"/>
          <w:szCs w:val="24"/>
          <w:lang w:eastAsia="fr-FR"/>
        </w:rPr>
        <w:t>être ignoré, surtout des Disciples de Iashoua HaMashia</w:t>
      </w:r>
      <w:r w:rsidR="00B06B99">
        <w:rPr>
          <w:rFonts w:ascii="Times New Roman" w:hAnsi="Times New Roman" w:cs="Times New Roman"/>
          <w:noProof/>
          <w:sz w:val="24"/>
          <w:szCs w:val="24"/>
          <w:lang w:eastAsia="fr-FR"/>
        </w:rPr>
        <w:t>’</w:t>
      </w:r>
      <w:r w:rsidR="004A5581" w:rsidRPr="00B06B99">
        <w:rPr>
          <w:rFonts w:ascii="Times New Roman" w:hAnsi="Times New Roman" w:cs="Times New Roman"/>
          <w:noProof/>
          <w:sz w:val="24"/>
          <w:szCs w:val="24"/>
          <w:u w:val="single"/>
          <w:lang w:eastAsia="fr-FR"/>
        </w:rPr>
        <w:t>h</w:t>
      </w:r>
      <w:r w:rsidR="004A5581">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Et comme l’a dit Jean-Marc Thobois, </w:t>
      </w:r>
      <w:r w:rsidRPr="00BC5203">
        <w:rPr>
          <w:rFonts w:ascii="Arial Narrow" w:hAnsi="Arial Narrow" w:cs="Times New Roman"/>
          <w:i/>
          <w:noProof/>
          <w:sz w:val="24"/>
          <w:szCs w:val="24"/>
          <w:lang w:eastAsia="fr-FR"/>
        </w:rPr>
        <w:t>« le roi de Jordanie peut</w:t>
      </w:r>
      <w:r w:rsidR="00BB4963">
        <w:rPr>
          <w:rFonts w:ascii="Arial Narrow" w:hAnsi="Arial Narrow" w:cs="Times New Roman"/>
          <w:i/>
          <w:noProof/>
          <w:sz w:val="24"/>
          <w:szCs w:val="24"/>
          <w:lang w:eastAsia="fr-FR"/>
        </w:rPr>
        <w:t xml:space="preserve"> </w:t>
      </w:r>
      <w:r w:rsidRPr="00BC5203">
        <w:rPr>
          <w:rFonts w:ascii="Arial Narrow" w:hAnsi="Arial Narrow" w:cs="Times New Roman"/>
          <w:i/>
          <w:noProof/>
          <w:sz w:val="24"/>
          <w:szCs w:val="24"/>
          <w:lang w:eastAsia="fr-FR"/>
        </w:rPr>
        <w:t>se faire du soucis »</w:t>
      </w:r>
      <w:r>
        <w:rPr>
          <w:rFonts w:ascii="Times New Roman" w:hAnsi="Times New Roman" w:cs="Times New Roman"/>
          <w:noProof/>
          <w:sz w:val="24"/>
          <w:szCs w:val="24"/>
          <w:lang w:eastAsia="fr-FR"/>
        </w:rPr>
        <w:t>.</w:t>
      </w:r>
    </w:p>
    <w:p w:rsidR="00095A63" w:rsidRDefault="00095A63" w:rsidP="008E474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Notons pourtant qu’</w:t>
      </w:r>
      <w:r w:rsidRPr="00095A63">
        <w:rPr>
          <w:rFonts w:ascii="Times New Roman" w:hAnsi="Times New Roman" w:cs="Times New Roman"/>
          <w:noProof/>
          <w:sz w:val="24"/>
          <w:szCs w:val="24"/>
          <w:lang w:eastAsia="fr-FR"/>
        </w:rPr>
        <w:t>Israël a été colonisé mais jamais colonisateur</w:t>
      </w:r>
      <w:r>
        <w:rPr>
          <w:rFonts w:ascii="Times New Roman" w:hAnsi="Times New Roman" w:cs="Times New Roman"/>
          <w:noProof/>
          <w:sz w:val="24"/>
          <w:szCs w:val="24"/>
          <w:lang w:eastAsia="fr-FR"/>
        </w:rPr>
        <w:t>, expensioniste im</w:t>
      </w:r>
      <w:r w:rsidR="00212E4F">
        <w:rPr>
          <w:rFonts w:ascii="Times New Roman" w:hAnsi="Times New Roman" w:cs="Times New Roman"/>
          <w:noProof/>
          <w:sz w:val="24"/>
          <w:szCs w:val="24"/>
          <w:lang w:eastAsia="fr-FR"/>
        </w:rPr>
        <w:t>p</w:t>
      </w:r>
      <w:r>
        <w:rPr>
          <w:rFonts w:ascii="Times New Roman" w:hAnsi="Times New Roman" w:cs="Times New Roman"/>
          <w:noProof/>
          <w:sz w:val="24"/>
          <w:szCs w:val="24"/>
          <w:lang w:eastAsia="fr-FR"/>
        </w:rPr>
        <w:t>érialiste</w:t>
      </w:r>
      <w:r w:rsidR="001318F4">
        <w:rPr>
          <w:rFonts w:ascii="Times New Roman" w:hAnsi="Times New Roman" w:cs="Times New Roman"/>
          <w:noProof/>
          <w:sz w:val="24"/>
          <w:szCs w:val="24"/>
          <w:lang w:eastAsia="fr-FR"/>
        </w:rPr>
        <w:t xml:space="preserve"> contrairement aux Arabes installés au Proche Orient, en Afrique du Nord et… à Gaza !</w:t>
      </w:r>
    </w:p>
    <w:p w:rsidR="001D3C61" w:rsidRDefault="001D3C61" w:rsidP="008E474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Leur champ d’existence et en conséquence Musulman est vaste.</w:t>
      </w:r>
    </w:p>
    <w:p w:rsidR="001D3C61" w:rsidRDefault="001D3C61" w:rsidP="008E474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 Judaïsme n’est pas expensioniste, l’Islam l’est, et même en s’imposant avec violence.</w:t>
      </w:r>
      <w:r w:rsidR="00DD32DC">
        <w:rPr>
          <w:rFonts w:ascii="Times New Roman" w:hAnsi="Times New Roman" w:cs="Times New Roman"/>
          <w:noProof/>
          <w:sz w:val="24"/>
          <w:szCs w:val="24"/>
          <w:lang w:eastAsia="fr-FR"/>
        </w:rPr>
        <w:t xml:space="preserve"> Il veut s’imposer mondialement sans choix et volonté individuels.</w:t>
      </w:r>
    </w:p>
    <w:p w:rsidR="00B06B99" w:rsidRPr="00B06B99" w:rsidRDefault="00B06B99" w:rsidP="008E474D">
      <w:pPr>
        <w:spacing w:after="0" w:line="240" w:lineRule="auto"/>
        <w:jc w:val="both"/>
        <w:rPr>
          <w:rFonts w:ascii="Times New Roman" w:hAnsi="Times New Roman" w:cs="Times New Roman"/>
          <w:noProof/>
          <w:sz w:val="10"/>
          <w:szCs w:val="10"/>
          <w:lang w:eastAsia="fr-FR"/>
        </w:rPr>
      </w:pPr>
    </w:p>
    <w:p w:rsidR="004A5581" w:rsidRPr="00BB4963" w:rsidRDefault="00B06B99" w:rsidP="008E474D">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Par contre</w:t>
      </w:r>
      <w:r w:rsidR="00642350">
        <w:rPr>
          <w:rFonts w:ascii="Times New Roman" w:hAnsi="Times New Roman" w:cs="Times New Roman"/>
          <w:noProof/>
          <w:sz w:val="24"/>
          <w:szCs w:val="24"/>
          <w:lang w:eastAsia="fr-FR"/>
        </w:rPr>
        <w:t xml:space="preserve"> et paraissant surprenant</w:t>
      </w:r>
      <w:r>
        <w:rPr>
          <w:rFonts w:ascii="Times New Roman" w:hAnsi="Times New Roman" w:cs="Times New Roman"/>
          <w:noProof/>
          <w:sz w:val="24"/>
          <w:szCs w:val="24"/>
          <w:lang w:eastAsia="fr-FR"/>
        </w:rPr>
        <w:t xml:space="preserve"> </w:t>
      </w:r>
      <w:proofErr w:type="spellStart"/>
      <w:r w:rsidRPr="009203E9">
        <w:rPr>
          <w:rFonts w:ascii="Times New Roman" w:hAnsi="Times New Roman" w:cs="Times New Roman"/>
          <w:b/>
          <w:bCs/>
          <w:sz w:val="28"/>
          <w:szCs w:val="28"/>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proofErr w:type="spellStart"/>
      <w:r w:rsidRPr="00BB4963">
        <w:rPr>
          <w:rFonts w:ascii="Times New Roman" w:eastAsia="Calibri" w:hAnsi="Times New Roman" w:cs="Times New Roman"/>
          <w:sz w:val="24"/>
          <w:szCs w:val="24"/>
          <w:lang w:eastAsia="fr-FR"/>
        </w:rPr>
        <w:t>Élohîm</w:t>
      </w:r>
      <w:proofErr w:type="spellEnd"/>
      <w:r w:rsidRPr="00BB4963">
        <w:rPr>
          <w:rFonts w:ascii="Times New Roman" w:eastAsia="Calibri" w:hAnsi="Times New Roman" w:cs="Times New Roman"/>
          <w:sz w:val="24"/>
          <w:szCs w:val="24"/>
          <w:lang w:eastAsia="fr-FR"/>
        </w:rPr>
        <w:t xml:space="preserve"> a choisi un non Juif qu’Il va susciter </w:t>
      </w:r>
      <w:r w:rsidR="00BC5203" w:rsidRPr="00BB4963">
        <w:rPr>
          <w:rFonts w:ascii="Times New Roman" w:eastAsia="Calibri" w:hAnsi="Times New Roman" w:cs="Times New Roman"/>
          <w:sz w:val="24"/>
          <w:szCs w:val="24"/>
          <w:lang w:eastAsia="fr-FR"/>
        </w:rPr>
        <w:t>pour</w:t>
      </w:r>
      <w:r w:rsidRPr="00BB4963">
        <w:rPr>
          <w:rFonts w:ascii="Times New Roman" w:eastAsia="Calibri" w:hAnsi="Times New Roman" w:cs="Times New Roman"/>
          <w:sz w:val="24"/>
          <w:szCs w:val="24"/>
          <w:lang w:eastAsia="fr-FR"/>
        </w:rPr>
        <w:t xml:space="preserve"> accomplir cette volonté qui le caractérise :</w:t>
      </w:r>
    </w:p>
    <w:p w:rsidR="00B06B99" w:rsidRPr="00B06B99" w:rsidRDefault="00B06B99" w:rsidP="008E474D">
      <w:pPr>
        <w:spacing w:after="0" w:line="240" w:lineRule="auto"/>
        <w:jc w:val="both"/>
        <w:rPr>
          <w:rFonts w:ascii="Times New Roman" w:hAnsi="Times New Roman" w:cs="Times New Roman"/>
          <w:noProof/>
          <w:sz w:val="10"/>
          <w:szCs w:val="10"/>
          <w:lang w:eastAsia="fr-FR"/>
        </w:rPr>
      </w:pPr>
    </w:p>
    <w:p w:rsidR="00B06B99" w:rsidRPr="00B06B99" w:rsidRDefault="00B06B99" w:rsidP="00B06B99">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sidRPr="00864997">
        <w:rPr>
          <w:rFonts w:ascii="Times New Roman" w:hAnsi="Times New Roman" w:cs="Times New Roman"/>
          <w:i/>
          <w:noProof/>
          <w:sz w:val="16"/>
          <w:szCs w:val="16"/>
          <w:lang w:eastAsia="fr-FR"/>
        </w:rPr>
        <w:t xml:space="preserve">6 </w:t>
      </w:r>
      <w:r w:rsidRPr="00864997">
        <w:rPr>
          <w:rFonts w:ascii="Times New Roman" w:hAnsi="Times New Roman" w:cs="Times New Roman"/>
          <w:b/>
          <w:i/>
          <w:noProof/>
          <w:sz w:val="24"/>
          <w:szCs w:val="24"/>
          <w:lang w:eastAsia="fr-FR"/>
        </w:rPr>
        <w:t>C'est afin que l'on sache</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du soleil levant au soleil couchant</w:t>
      </w:r>
      <w:r w:rsidRPr="00864997">
        <w:rPr>
          <w:rFonts w:ascii="Times New Roman" w:hAnsi="Times New Roman" w:cs="Times New Roman"/>
          <w:i/>
          <w:noProof/>
          <w:sz w:val="24"/>
          <w:szCs w:val="24"/>
          <w:lang w:eastAsia="fr-FR"/>
        </w:rPr>
        <w:t xml:space="preserve">, </w:t>
      </w:r>
      <w:r w:rsidRPr="00864997">
        <w:rPr>
          <w:rFonts w:ascii="Times New Roman" w:hAnsi="Times New Roman" w:cs="Times New Roman"/>
          <w:b/>
          <w:i/>
          <w:noProof/>
          <w:sz w:val="24"/>
          <w:szCs w:val="24"/>
          <w:lang w:eastAsia="fr-FR"/>
        </w:rPr>
        <w:t>que hors moi il n'y a point de Dieu</w:t>
      </w:r>
      <w:r w:rsidRPr="00864997">
        <w:rPr>
          <w:rFonts w:ascii="Times New Roman" w:hAnsi="Times New Roman" w:cs="Times New Roman"/>
          <w:i/>
          <w:noProof/>
          <w:sz w:val="24"/>
          <w:szCs w:val="24"/>
          <w:lang w:eastAsia="fr-FR"/>
        </w:rPr>
        <w:t xml:space="preserve"> : </w:t>
      </w:r>
      <w:r w:rsidRPr="00B06B99">
        <w:rPr>
          <w:rFonts w:ascii="Times New Roman" w:hAnsi="Times New Roman" w:cs="Times New Roman"/>
          <w:b/>
          <w:i/>
          <w:noProof/>
          <w:sz w:val="24"/>
          <w:szCs w:val="24"/>
          <w:lang w:eastAsia="fr-FR"/>
        </w:rPr>
        <w:t>Je suis l'Eternel, et il n'y en a point d'autre</w:t>
      </w:r>
      <w:r w:rsidRPr="00864997">
        <w:rPr>
          <w:rFonts w:ascii="Times New Roman" w:hAnsi="Times New Roman" w:cs="Times New Roman"/>
          <w:i/>
          <w:noProof/>
          <w:sz w:val="24"/>
          <w:szCs w:val="24"/>
          <w:lang w:eastAsia="fr-FR"/>
        </w:rPr>
        <w:t>.</w:t>
      </w:r>
      <w:r>
        <w:rPr>
          <w:rFonts w:ascii="Times New Roman" w:hAnsi="Times New Roman" w:cs="Times New Roman"/>
          <w:i/>
          <w:noProof/>
          <w:sz w:val="24"/>
          <w:szCs w:val="24"/>
          <w:lang w:eastAsia="fr-FR"/>
        </w:rPr>
        <w:t xml:space="preserve"> "</w:t>
      </w:r>
    </w:p>
    <w:p w:rsidR="008E474D" w:rsidRPr="00B06B99" w:rsidRDefault="008E474D" w:rsidP="008E474D">
      <w:pPr>
        <w:spacing w:after="0" w:line="240" w:lineRule="auto"/>
        <w:jc w:val="both"/>
        <w:rPr>
          <w:rFonts w:ascii="Times New Roman" w:hAnsi="Times New Roman" w:cs="Times New Roman"/>
          <w:noProof/>
          <w:sz w:val="10"/>
          <w:szCs w:val="10"/>
          <w:lang w:eastAsia="fr-FR"/>
        </w:rPr>
      </w:pPr>
    </w:p>
    <w:p w:rsidR="009F0618" w:rsidRDefault="00B06B99"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Cela peut-il nous faire penser à de l’histoire qui nous est contemporaine en ce qu</w:t>
      </w:r>
      <w:r w:rsidR="00FA3403">
        <w:rPr>
          <w:rFonts w:ascii="Times New Roman" w:hAnsi="Times New Roman" w:cs="Times New Roman"/>
          <w:noProof/>
          <w:sz w:val="24"/>
          <w:szCs w:val="24"/>
          <w:lang w:eastAsia="fr-FR"/>
        </w:rPr>
        <w:t>i s’est produit principalement a</w:t>
      </w:r>
      <w:r>
        <w:rPr>
          <w:rFonts w:ascii="Times New Roman" w:hAnsi="Times New Roman" w:cs="Times New Roman"/>
          <w:noProof/>
          <w:sz w:val="24"/>
          <w:szCs w:val="24"/>
          <w:lang w:eastAsia="fr-FR"/>
        </w:rPr>
        <w:t xml:space="preserve">u </w:t>
      </w:r>
      <w:r w:rsidRPr="00BC5203">
        <w:rPr>
          <w:rFonts w:ascii="Times New Roman" w:hAnsi="Times New Roman" w:cs="Times New Roman"/>
          <w:noProof/>
          <w:lang w:eastAsia="fr-FR"/>
        </w:rPr>
        <w:t>20</w:t>
      </w:r>
      <w:r w:rsidRPr="00B06B99">
        <w:rPr>
          <w:rFonts w:ascii="Times New Roman" w:hAnsi="Times New Roman" w:cs="Times New Roman"/>
          <w:noProof/>
          <w:sz w:val="24"/>
          <w:szCs w:val="24"/>
          <w:vertAlign w:val="superscript"/>
          <w:lang w:eastAsia="fr-FR"/>
        </w:rPr>
        <w:t>ième</w:t>
      </w:r>
      <w:r>
        <w:rPr>
          <w:rFonts w:ascii="Times New Roman" w:hAnsi="Times New Roman" w:cs="Times New Roman"/>
          <w:noProof/>
          <w:sz w:val="24"/>
          <w:szCs w:val="24"/>
          <w:lang w:eastAsia="fr-FR"/>
        </w:rPr>
        <w:t xml:space="preserve"> siècle. </w:t>
      </w:r>
      <w:r w:rsidR="00642350">
        <w:rPr>
          <w:rFonts w:ascii="Times New Roman" w:hAnsi="Times New Roman" w:cs="Times New Roman"/>
          <w:noProof/>
          <w:sz w:val="24"/>
          <w:szCs w:val="24"/>
          <w:lang w:eastAsia="fr-FR"/>
        </w:rPr>
        <w:t>Pensons ce que représentait l’exp</w:t>
      </w:r>
      <w:r w:rsidR="00047AB6">
        <w:rPr>
          <w:rFonts w:ascii="Times New Roman" w:hAnsi="Times New Roman" w:cs="Times New Roman"/>
          <w:noProof/>
          <w:sz w:val="24"/>
          <w:szCs w:val="24"/>
          <w:lang w:eastAsia="fr-FR"/>
        </w:rPr>
        <w:t>a</w:t>
      </w:r>
      <w:r w:rsidR="00642350">
        <w:rPr>
          <w:rFonts w:ascii="Times New Roman" w:hAnsi="Times New Roman" w:cs="Times New Roman"/>
          <w:noProof/>
          <w:sz w:val="24"/>
          <w:szCs w:val="24"/>
          <w:lang w:eastAsia="fr-FR"/>
        </w:rPr>
        <w:t>nsionnisme</w:t>
      </w:r>
      <w:r w:rsidR="00B44821">
        <w:rPr>
          <w:rFonts w:ascii="Times New Roman" w:hAnsi="Times New Roman" w:cs="Times New Roman"/>
          <w:noProof/>
          <w:sz w:val="24"/>
          <w:szCs w:val="24"/>
          <w:lang w:eastAsia="fr-FR"/>
        </w:rPr>
        <w:t xml:space="preserve"> français sur cette terre et</w:t>
      </w:r>
      <w:r w:rsidR="00642350">
        <w:rPr>
          <w:rFonts w:ascii="Times New Roman" w:hAnsi="Times New Roman" w:cs="Times New Roman"/>
          <w:noProof/>
          <w:sz w:val="24"/>
          <w:szCs w:val="24"/>
          <w:lang w:eastAsia="fr-FR"/>
        </w:rPr>
        <w:t xml:space="preserve"> celle de l’Angleterre dont au d</w:t>
      </w:r>
      <w:r w:rsidR="00B44821">
        <w:rPr>
          <w:rFonts w:ascii="Times New Roman" w:hAnsi="Times New Roman" w:cs="Times New Roman"/>
          <w:noProof/>
          <w:sz w:val="24"/>
          <w:szCs w:val="24"/>
          <w:lang w:eastAsia="fr-FR"/>
        </w:rPr>
        <w:t xml:space="preserve">isait que le soleil ne se couchait pas sur leurs territoires ? Que s’est-il passé ? </w:t>
      </w:r>
      <w:r w:rsidR="009B210B">
        <w:rPr>
          <w:rFonts w:ascii="Times New Roman" w:hAnsi="Times New Roman" w:cs="Times New Roman"/>
          <w:noProof/>
          <w:sz w:val="24"/>
          <w:szCs w:val="24"/>
          <w:lang w:eastAsia="fr-FR"/>
        </w:rPr>
        <w:t>Réductions</w:t>
      </w:r>
      <w:r w:rsidR="00F23E6B">
        <w:rPr>
          <w:rFonts w:ascii="Times New Roman" w:hAnsi="Times New Roman" w:cs="Times New Roman"/>
          <w:noProof/>
          <w:sz w:val="24"/>
          <w:szCs w:val="24"/>
          <w:lang w:eastAsia="fr-FR"/>
        </w:rPr>
        <w:t xml:space="preserve"> drastique</w:t>
      </w:r>
      <w:r w:rsidR="009B210B">
        <w:rPr>
          <w:rFonts w:ascii="Times New Roman" w:hAnsi="Times New Roman" w:cs="Times New Roman"/>
          <w:noProof/>
          <w:sz w:val="24"/>
          <w:szCs w:val="24"/>
          <w:lang w:eastAsia="fr-FR"/>
        </w:rPr>
        <w:t> !</w:t>
      </w:r>
    </w:p>
    <w:p w:rsidR="00BC5203" w:rsidRDefault="00972D8D" w:rsidP="00D477F5">
      <w:pPr>
        <w:spacing w:after="0" w:line="240" w:lineRule="auto"/>
        <w:jc w:val="both"/>
        <w:rPr>
          <w:rFonts w:ascii="Times New Roman" w:hAnsi="Times New Roman" w:cs="Times New Roman"/>
          <w:noProof/>
          <w:sz w:val="24"/>
          <w:szCs w:val="24"/>
          <w:lang w:eastAsia="fr-FR"/>
        </w:rPr>
      </w:pPr>
      <w:r w:rsidRPr="00972D8D">
        <w:rPr>
          <w:rFonts w:ascii="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margin">
              <wp:align>left</wp:align>
            </wp:positionH>
            <wp:positionV relativeFrom="paragraph">
              <wp:posOffset>148400</wp:posOffset>
            </wp:positionV>
            <wp:extent cx="1317625" cy="877570"/>
            <wp:effectExtent l="0" t="0" r="0" b="0"/>
            <wp:wrapSquare wrapText="bothSides"/>
            <wp:docPr id="4" name="Image 4" descr="Surveillance, Sécurité, Police, Enqu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illance, Sécurité, Police, Enquê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4986" cy="922417"/>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0B">
        <w:rPr>
          <w:rFonts w:ascii="Times New Roman" w:hAnsi="Times New Roman" w:cs="Times New Roman"/>
          <w:noProof/>
          <w:sz w:val="24"/>
          <w:szCs w:val="24"/>
          <w:lang w:eastAsia="fr-FR"/>
        </w:rPr>
        <w:t xml:space="preserve">Diverses prises de positions politiques, idéologiques et culturelles idolâtres et antibibliques ont été prises, y compris concernant Israël. </w:t>
      </w:r>
      <w:r w:rsidR="00BC5203">
        <w:rPr>
          <w:rFonts w:ascii="Times New Roman" w:hAnsi="Times New Roman" w:cs="Times New Roman"/>
          <w:noProof/>
          <w:sz w:val="24"/>
          <w:szCs w:val="24"/>
          <w:lang w:eastAsia="fr-FR"/>
        </w:rPr>
        <w:t>Cela se paie, même si l’on ne veut pa</w:t>
      </w:r>
      <w:r w:rsidR="009203E9">
        <w:rPr>
          <w:rFonts w:ascii="Times New Roman" w:hAnsi="Times New Roman" w:cs="Times New Roman"/>
          <w:noProof/>
          <w:sz w:val="24"/>
          <w:szCs w:val="24"/>
          <w:lang w:eastAsia="fr-FR"/>
        </w:rPr>
        <w:t>s</w:t>
      </w:r>
      <w:r w:rsidR="00BC5203">
        <w:rPr>
          <w:rFonts w:ascii="Times New Roman" w:hAnsi="Times New Roman" w:cs="Times New Roman"/>
          <w:noProof/>
          <w:sz w:val="24"/>
          <w:szCs w:val="24"/>
          <w:lang w:eastAsia="fr-FR"/>
        </w:rPr>
        <w:t xml:space="preserve"> reconnaître les causes à effets comme</w:t>
      </w:r>
      <w:r w:rsidR="001D241A">
        <w:rPr>
          <w:rFonts w:ascii="Times New Roman" w:hAnsi="Times New Roman" w:cs="Times New Roman"/>
          <w:noProof/>
          <w:sz w:val="24"/>
          <w:szCs w:val="24"/>
          <w:lang w:eastAsia="fr-FR"/>
        </w:rPr>
        <w:t xml:space="preserve"> étant des</w:t>
      </w:r>
      <w:r w:rsidR="00BC5203">
        <w:rPr>
          <w:rFonts w:ascii="Times New Roman" w:hAnsi="Times New Roman" w:cs="Times New Roman"/>
          <w:noProof/>
          <w:sz w:val="24"/>
          <w:szCs w:val="24"/>
          <w:lang w:eastAsia="fr-FR"/>
        </w:rPr>
        <w:t xml:space="preserve"> jugements. Il en va de même de catastrophes dites naturelles, le dit</w:t>
      </w:r>
      <w:r w:rsidR="001D241A">
        <w:rPr>
          <w:rFonts w:ascii="Times New Roman" w:hAnsi="Times New Roman" w:cs="Times New Roman"/>
          <w:noProof/>
          <w:sz w:val="24"/>
          <w:szCs w:val="24"/>
          <w:lang w:eastAsia="fr-FR"/>
        </w:rPr>
        <w:t xml:space="preserve">, pourtant bien </w:t>
      </w:r>
      <w:r w:rsidR="001B059E">
        <w:rPr>
          <w:rFonts w:ascii="Times New Roman" w:hAnsi="Times New Roman" w:cs="Times New Roman"/>
          <w:noProof/>
          <w:sz w:val="24"/>
          <w:szCs w:val="24"/>
          <w:lang w:eastAsia="fr-FR"/>
        </w:rPr>
        <w:t xml:space="preserve">réel </w:t>
      </w:r>
      <w:r w:rsidR="001B059E" w:rsidRPr="00642350">
        <w:rPr>
          <w:rFonts w:ascii="Times New Roman" w:hAnsi="Times New Roman" w:cs="Times New Roman"/>
          <w:i/>
          <w:noProof/>
          <w:sz w:val="24"/>
          <w:szCs w:val="24"/>
          <w:lang w:eastAsia="fr-FR"/>
        </w:rPr>
        <w:t>‘réchauffement climatique’</w:t>
      </w:r>
      <w:r w:rsidR="001B059E" w:rsidRPr="001B059E">
        <w:rPr>
          <w:rStyle w:val="Appelnotedebasdep"/>
          <w:rFonts w:ascii="Times New Roman" w:hAnsi="Times New Roman" w:cs="Times New Roman"/>
          <w:b/>
          <w:noProof/>
          <w:sz w:val="24"/>
          <w:szCs w:val="24"/>
          <w:lang w:eastAsia="fr-FR"/>
        </w:rPr>
        <w:footnoteReference w:id="3"/>
      </w:r>
      <w:r w:rsidR="001B059E">
        <w:rPr>
          <w:rFonts w:ascii="Times New Roman" w:hAnsi="Times New Roman" w:cs="Times New Roman"/>
          <w:noProof/>
          <w:sz w:val="24"/>
          <w:szCs w:val="24"/>
          <w:lang w:eastAsia="fr-FR"/>
        </w:rPr>
        <w:t xml:space="preserve"> a ‘b</w:t>
      </w:r>
      <w:r w:rsidR="009203E9">
        <w:rPr>
          <w:rFonts w:ascii="Times New Roman" w:hAnsi="Times New Roman" w:cs="Times New Roman"/>
          <w:noProof/>
          <w:sz w:val="24"/>
          <w:szCs w:val="24"/>
          <w:lang w:eastAsia="fr-FR"/>
        </w:rPr>
        <w:t>on</w:t>
      </w:r>
      <w:r w:rsidR="001B059E">
        <w:rPr>
          <w:rFonts w:ascii="Times New Roman" w:hAnsi="Times New Roman" w:cs="Times New Roman"/>
          <w:noProof/>
          <w:sz w:val="24"/>
          <w:szCs w:val="24"/>
          <w:lang w:eastAsia="fr-FR"/>
        </w:rPr>
        <w:t xml:space="preserve"> dos’ pour expliquer les faits et justifier des décisions oppressantes telles qu</w:t>
      </w:r>
      <w:r w:rsidR="00642350">
        <w:rPr>
          <w:rFonts w:ascii="Times New Roman" w:hAnsi="Times New Roman" w:cs="Times New Roman"/>
          <w:noProof/>
          <w:sz w:val="24"/>
          <w:szCs w:val="24"/>
          <w:lang w:eastAsia="fr-FR"/>
        </w:rPr>
        <w:t>’</w:t>
      </w:r>
      <w:r w:rsidR="001B059E">
        <w:rPr>
          <w:rFonts w:ascii="Times New Roman" w:hAnsi="Times New Roman" w:cs="Times New Roman"/>
          <w:noProof/>
          <w:sz w:val="24"/>
          <w:szCs w:val="24"/>
          <w:lang w:eastAsia="fr-FR"/>
        </w:rPr>
        <w:t>impôts et taxes, mais pas que… Aussi le contrôle de l’humanité particulièrement bien avancé en chine</w:t>
      </w:r>
      <w:r w:rsidR="00642350">
        <w:rPr>
          <w:rFonts w:ascii="Times New Roman" w:hAnsi="Times New Roman" w:cs="Times New Roman"/>
          <w:noProof/>
          <w:sz w:val="24"/>
          <w:szCs w:val="24"/>
          <w:lang w:eastAsia="fr-FR"/>
        </w:rPr>
        <w:t xml:space="preserve"> et</w:t>
      </w:r>
      <w:r w:rsidR="001B059E">
        <w:rPr>
          <w:rFonts w:ascii="Times New Roman" w:hAnsi="Times New Roman" w:cs="Times New Roman"/>
          <w:noProof/>
          <w:sz w:val="24"/>
          <w:szCs w:val="24"/>
          <w:lang w:eastAsia="fr-FR"/>
        </w:rPr>
        <w:t xml:space="preserve"> Corée du Nord et progressant en bien d’autres états, occidentaux compris.</w:t>
      </w:r>
    </w:p>
    <w:p w:rsidR="00BC5203" w:rsidRPr="001B059E" w:rsidRDefault="00BC5203" w:rsidP="00D477F5">
      <w:pPr>
        <w:spacing w:after="0" w:line="240" w:lineRule="auto"/>
        <w:jc w:val="both"/>
        <w:rPr>
          <w:rFonts w:ascii="Times New Roman" w:hAnsi="Times New Roman" w:cs="Times New Roman"/>
          <w:noProof/>
          <w:sz w:val="10"/>
          <w:szCs w:val="10"/>
          <w:lang w:eastAsia="fr-FR"/>
        </w:rPr>
      </w:pPr>
    </w:p>
    <w:p w:rsidR="009B210B" w:rsidRDefault="009B210B" w:rsidP="00D477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Rien de tel concernant</w:t>
      </w:r>
      <w:r w:rsidR="001B059E">
        <w:rPr>
          <w:rFonts w:ascii="Times New Roman" w:hAnsi="Times New Roman" w:cs="Times New Roman"/>
          <w:noProof/>
          <w:sz w:val="24"/>
          <w:szCs w:val="24"/>
          <w:lang w:eastAsia="fr-FR"/>
        </w:rPr>
        <w:t xml:space="preserve"> en son temps</w:t>
      </w:r>
      <w:r>
        <w:rPr>
          <w:rFonts w:ascii="Times New Roman" w:hAnsi="Times New Roman" w:cs="Times New Roman"/>
          <w:noProof/>
          <w:sz w:val="24"/>
          <w:szCs w:val="24"/>
          <w:lang w:eastAsia="fr-FR"/>
        </w:rPr>
        <w:t xml:space="preserve"> Cyrus qui n’a pas vécu de tel</w:t>
      </w:r>
      <w:r w:rsidR="00362DD6">
        <w:rPr>
          <w:rFonts w:ascii="Times New Roman" w:hAnsi="Times New Roman" w:cs="Times New Roman"/>
          <w:noProof/>
          <w:sz w:val="24"/>
          <w:szCs w:val="24"/>
          <w:lang w:eastAsia="fr-FR"/>
        </w:rPr>
        <w:t>le</w:t>
      </w:r>
      <w:r>
        <w:rPr>
          <w:rFonts w:ascii="Times New Roman" w:hAnsi="Times New Roman" w:cs="Times New Roman"/>
          <w:noProof/>
          <w:sz w:val="24"/>
          <w:szCs w:val="24"/>
          <w:lang w:eastAsia="fr-FR"/>
        </w:rPr>
        <w:t xml:space="preserve">s </w:t>
      </w:r>
      <w:r w:rsidR="00362DD6">
        <w:rPr>
          <w:rFonts w:ascii="Times New Roman" w:hAnsi="Times New Roman" w:cs="Times New Roman"/>
          <w:noProof/>
          <w:sz w:val="24"/>
          <w:szCs w:val="24"/>
          <w:lang w:eastAsia="fr-FR"/>
        </w:rPr>
        <w:t>divisions</w:t>
      </w:r>
      <w:r>
        <w:rPr>
          <w:rFonts w:ascii="Times New Roman" w:hAnsi="Times New Roman" w:cs="Times New Roman"/>
          <w:noProof/>
          <w:sz w:val="24"/>
          <w:szCs w:val="24"/>
          <w:lang w:eastAsia="fr-FR"/>
        </w:rPr>
        <w:t xml:space="preserve"> de son vivant</w:t>
      </w:r>
      <w:r w:rsidR="009203E9">
        <w:rPr>
          <w:rFonts w:ascii="Times New Roman" w:hAnsi="Times New Roman" w:cs="Times New Roman"/>
          <w:noProof/>
          <w:sz w:val="24"/>
          <w:szCs w:val="24"/>
          <w:lang w:eastAsia="fr-FR"/>
        </w:rPr>
        <w:t xml:space="preserve"> en dissolution de l’empire qui se produira après le Grec Massédonien Alexandre le Grand</w:t>
      </w:r>
      <w:r>
        <w:rPr>
          <w:rFonts w:ascii="Times New Roman" w:hAnsi="Times New Roman" w:cs="Times New Roman"/>
          <w:noProof/>
          <w:sz w:val="24"/>
          <w:szCs w:val="24"/>
          <w:lang w:eastAsia="fr-FR"/>
        </w:rPr>
        <w:t>.</w:t>
      </w:r>
    </w:p>
    <w:p w:rsidR="009B210B" w:rsidRDefault="009B210B" w:rsidP="00D477F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 xml:space="preserve">Mais peut-on considérer que le plan de </w:t>
      </w:r>
      <w:proofErr w:type="spellStart"/>
      <w:r w:rsidRPr="00642350">
        <w:rPr>
          <w:rFonts w:ascii="Times New Roman" w:hAnsi="Times New Roman" w:cs="Times New Roman"/>
          <w:b/>
          <w:bCs/>
          <w:sz w:val="28"/>
          <w:szCs w:val="28"/>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Pr="00473725">
        <w:rPr>
          <w:rFonts w:ascii="Times New Roman" w:eastAsia="Calibri" w:hAnsi="Times New Roman" w:cs="Times New Roman"/>
          <w:sz w:val="24"/>
          <w:szCs w:val="24"/>
          <w:lang w:eastAsia="fr-FR"/>
        </w:rPr>
        <w:t xml:space="preserve">ait été </w:t>
      </w:r>
      <w:r w:rsidR="00473725" w:rsidRPr="00473725">
        <w:rPr>
          <w:rFonts w:ascii="Times New Roman" w:eastAsia="Calibri" w:hAnsi="Times New Roman" w:cs="Times New Roman"/>
          <w:sz w:val="24"/>
          <w:szCs w:val="24"/>
          <w:lang w:eastAsia="fr-FR"/>
        </w:rPr>
        <w:t xml:space="preserve">pleinement </w:t>
      </w:r>
      <w:r w:rsidRPr="00473725">
        <w:rPr>
          <w:rFonts w:ascii="Times New Roman" w:eastAsia="Calibri" w:hAnsi="Times New Roman" w:cs="Times New Roman"/>
          <w:sz w:val="24"/>
          <w:szCs w:val="24"/>
          <w:lang w:eastAsia="fr-FR"/>
        </w:rPr>
        <w:t>accompli ?</w:t>
      </w:r>
    </w:p>
    <w:p w:rsidR="00473725" w:rsidRDefault="00473725" w:rsidP="00D477F5">
      <w:pPr>
        <w:spacing w:after="0" w:line="240" w:lineRule="auto"/>
        <w:jc w:val="both"/>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 xml:space="preserve">Il nous </w:t>
      </w:r>
      <w:r w:rsidR="00FA3403">
        <w:rPr>
          <w:rFonts w:ascii="Times New Roman" w:eastAsia="Calibri" w:hAnsi="Times New Roman" w:cs="Times New Roman"/>
          <w:sz w:val="24"/>
          <w:szCs w:val="24"/>
          <w:lang w:eastAsia="fr-FR"/>
        </w:rPr>
        <w:t>est</w:t>
      </w:r>
      <w:r>
        <w:rPr>
          <w:rFonts w:ascii="Times New Roman" w:eastAsia="Calibri" w:hAnsi="Times New Roman" w:cs="Times New Roman"/>
          <w:sz w:val="24"/>
          <w:szCs w:val="24"/>
          <w:lang w:eastAsia="fr-FR"/>
        </w:rPr>
        <w:t xml:space="preserve"> difficile d’en juger avec les millénaires qui nous séparent. Mais nous pourrions aborder ici le sujet délicat et insondable que nous appelons depuis Calvin </w:t>
      </w:r>
      <w:r w:rsidR="009203E9">
        <w:rPr>
          <w:rFonts w:ascii="Times New Roman" w:eastAsia="Calibri" w:hAnsi="Times New Roman" w:cs="Times New Roman"/>
          <w:sz w:val="24"/>
          <w:szCs w:val="24"/>
          <w:lang w:eastAsia="fr-FR"/>
        </w:rPr>
        <w:t>semble-t-il</w:t>
      </w:r>
      <w:r>
        <w:rPr>
          <w:rFonts w:ascii="Times New Roman" w:eastAsia="Calibri" w:hAnsi="Times New Roman" w:cs="Times New Roman"/>
          <w:sz w:val="24"/>
          <w:szCs w:val="24"/>
          <w:lang w:eastAsia="fr-FR"/>
        </w:rPr>
        <w:t xml:space="preserve">, la </w:t>
      </w:r>
      <w:r w:rsidRPr="00473725">
        <w:rPr>
          <w:rFonts w:ascii="Times New Roman" w:eastAsia="Calibri" w:hAnsi="Times New Roman" w:cs="Times New Roman"/>
          <w:i/>
          <w:sz w:val="24"/>
          <w:szCs w:val="24"/>
          <w:lang w:eastAsia="fr-FR"/>
        </w:rPr>
        <w:t>‘prédestination’</w:t>
      </w:r>
      <w:r>
        <w:rPr>
          <w:rFonts w:ascii="Times New Roman" w:eastAsia="Calibri" w:hAnsi="Times New Roman" w:cs="Times New Roman"/>
          <w:sz w:val="24"/>
          <w:szCs w:val="24"/>
          <w:lang w:eastAsia="fr-FR"/>
        </w:rPr>
        <w:t xml:space="preserve"> qui se dit sous une autre forme </w:t>
      </w:r>
      <w:r w:rsidRPr="00473725">
        <w:rPr>
          <w:rFonts w:ascii="Times New Roman" w:eastAsia="Calibri" w:hAnsi="Times New Roman" w:cs="Times New Roman"/>
          <w:i/>
          <w:sz w:val="24"/>
          <w:szCs w:val="24"/>
          <w:lang w:eastAsia="fr-FR"/>
        </w:rPr>
        <w:t>‘</w:t>
      </w:r>
      <w:proofErr w:type="spellStart"/>
      <w:r w:rsidRPr="00473725">
        <w:rPr>
          <w:rFonts w:ascii="Times New Roman" w:eastAsia="Calibri" w:hAnsi="Times New Roman" w:cs="Times New Roman"/>
          <w:i/>
          <w:sz w:val="24"/>
          <w:szCs w:val="24"/>
          <w:lang w:eastAsia="fr-FR"/>
        </w:rPr>
        <w:t>préconnaissance</w:t>
      </w:r>
      <w:proofErr w:type="spellEnd"/>
      <w:r w:rsidRPr="00473725">
        <w:rPr>
          <w:rFonts w:ascii="Times New Roman" w:eastAsia="Calibri" w:hAnsi="Times New Roman" w:cs="Times New Roman"/>
          <w:i/>
          <w:sz w:val="24"/>
          <w:szCs w:val="24"/>
          <w:lang w:eastAsia="fr-FR"/>
        </w:rPr>
        <w:t>’</w:t>
      </w:r>
      <w:r>
        <w:rPr>
          <w:rFonts w:ascii="Times New Roman" w:eastAsia="Calibri" w:hAnsi="Times New Roman" w:cs="Times New Roman"/>
          <w:sz w:val="24"/>
          <w:szCs w:val="24"/>
          <w:lang w:eastAsia="fr-FR"/>
        </w:rPr>
        <w:t xml:space="preserve">, et certainement plus précisément le </w:t>
      </w:r>
      <w:r w:rsidRPr="00473725">
        <w:rPr>
          <w:rFonts w:ascii="Times New Roman" w:eastAsia="Calibri" w:hAnsi="Times New Roman" w:cs="Times New Roman"/>
          <w:i/>
          <w:sz w:val="24"/>
          <w:szCs w:val="24"/>
          <w:lang w:eastAsia="fr-FR"/>
        </w:rPr>
        <w:t>‘libre arbitre’</w:t>
      </w:r>
      <w:r>
        <w:rPr>
          <w:rFonts w:ascii="Times New Roman" w:eastAsia="Calibri" w:hAnsi="Times New Roman" w:cs="Times New Roman"/>
          <w:sz w:val="24"/>
          <w:szCs w:val="24"/>
          <w:lang w:eastAsia="fr-FR"/>
        </w:rPr>
        <w:t>.</w:t>
      </w:r>
    </w:p>
    <w:p w:rsidR="0097316E" w:rsidRPr="0097316E" w:rsidRDefault="0097316E" w:rsidP="00D477F5">
      <w:pPr>
        <w:spacing w:after="0" w:line="240" w:lineRule="auto"/>
        <w:jc w:val="both"/>
        <w:rPr>
          <w:rFonts w:ascii="Times New Roman" w:eastAsia="Calibri" w:hAnsi="Times New Roman" w:cs="Times New Roman"/>
          <w:sz w:val="10"/>
          <w:szCs w:val="10"/>
          <w:lang w:eastAsia="fr-FR"/>
        </w:rPr>
      </w:pPr>
    </w:p>
    <w:p w:rsidR="0097316E" w:rsidRDefault="0097316E" w:rsidP="00D477F5">
      <w:pPr>
        <w:spacing w:after="0" w:line="240" w:lineRule="auto"/>
        <w:jc w:val="both"/>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lastRenderedPageBreak/>
        <w:t>La Bible ne dit pas que Cyrus a été visité par un ange comme Marie pour lui annoncer le plan d’</w:t>
      </w:r>
      <w:proofErr w:type="spellStart"/>
      <w:r>
        <w:rPr>
          <w:rFonts w:ascii="Times New Roman" w:eastAsia="Calibri" w:hAnsi="Times New Roman" w:cs="Times New Roman"/>
          <w:sz w:val="24"/>
          <w:szCs w:val="24"/>
          <w:lang w:eastAsia="fr-FR"/>
        </w:rPr>
        <w:t>Élohîm</w:t>
      </w:r>
      <w:proofErr w:type="spellEnd"/>
      <w:r>
        <w:rPr>
          <w:rFonts w:ascii="Times New Roman" w:eastAsia="Calibri" w:hAnsi="Times New Roman" w:cs="Times New Roman"/>
          <w:sz w:val="24"/>
          <w:szCs w:val="24"/>
          <w:lang w:eastAsia="fr-FR"/>
        </w:rPr>
        <w:t xml:space="preserve"> et recevoir son approbation. Mais </w:t>
      </w:r>
      <w:r w:rsidR="00D61E3C">
        <w:rPr>
          <w:rFonts w:ascii="Times New Roman" w:eastAsia="Calibri" w:hAnsi="Times New Roman" w:cs="Times New Roman"/>
          <w:sz w:val="24"/>
          <w:szCs w:val="24"/>
          <w:lang w:eastAsia="fr-FR"/>
        </w:rPr>
        <w:t xml:space="preserve">au-delà de </w:t>
      </w:r>
      <w:r w:rsidR="00022761">
        <w:rPr>
          <w:rFonts w:ascii="Times New Roman" w:eastAsia="Calibri" w:hAnsi="Times New Roman" w:cs="Times New Roman"/>
          <w:sz w:val="24"/>
          <w:szCs w:val="24"/>
          <w:lang w:eastAsia="fr-FR"/>
        </w:rPr>
        <w:t xml:space="preserve">ses actions dirigées d’En-Haut il est </w:t>
      </w:r>
      <w:r w:rsidR="00F23E6B">
        <w:rPr>
          <w:rFonts w:ascii="Times New Roman" w:eastAsia="Calibri" w:hAnsi="Times New Roman" w:cs="Times New Roman"/>
          <w:noProof/>
          <w:sz w:val="24"/>
          <w:szCs w:val="24"/>
          <w:lang w:eastAsia="fr-FR"/>
        </w:rPr>
        <w:drawing>
          <wp:anchor distT="0" distB="0" distL="114300" distR="114300" simplePos="0" relativeHeight="251671552" behindDoc="0" locked="0" layoutInCell="1" allowOverlap="1">
            <wp:simplePos x="0" y="0"/>
            <wp:positionH relativeFrom="margin">
              <wp:align>right</wp:align>
            </wp:positionH>
            <wp:positionV relativeFrom="paragraph">
              <wp:posOffset>91605</wp:posOffset>
            </wp:positionV>
            <wp:extent cx="2361565" cy="1905635"/>
            <wp:effectExtent l="0" t="0" r="63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1565" cy="1905635"/>
                    </a:xfrm>
                    <a:prstGeom prst="rect">
                      <a:avLst/>
                    </a:prstGeom>
                    <a:noFill/>
                  </pic:spPr>
                </pic:pic>
              </a:graphicData>
            </a:graphic>
            <wp14:sizeRelH relativeFrom="page">
              <wp14:pctWidth>0</wp14:pctWidth>
            </wp14:sizeRelH>
            <wp14:sizeRelV relativeFrom="page">
              <wp14:pctHeight>0</wp14:pctHeight>
            </wp14:sizeRelV>
          </wp:anchor>
        </w:drawing>
      </w:r>
      <w:r w:rsidR="00022761">
        <w:rPr>
          <w:rFonts w:ascii="Times New Roman" w:eastAsia="Calibri" w:hAnsi="Times New Roman" w:cs="Times New Roman"/>
          <w:sz w:val="24"/>
          <w:szCs w:val="24"/>
          <w:lang w:eastAsia="fr-FR"/>
        </w:rPr>
        <w:t>resté libre dans ses choix intimes et ses actions bénéfiques à l’ensemble des nations.</w:t>
      </w:r>
      <w:r w:rsidR="00E653D7">
        <w:rPr>
          <w:rFonts w:ascii="Times New Roman" w:eastAsia="Calibri" w:hAnsi="Times New Roman" w:cs="Times New Roman"/>
          <w:sz w:val="24"/>
          <w:szCs w:val="24"/>
          <w:lang w:eastAsia="fr-FR"/>
        </w:rPr>
        <w:t xml:space="preserve"> Il est resté un conquérant impérialiste.</w:t>
      </w:r>
    </w:p>
    <w:p w:rsidR="00CF7B82" w:rsidRDefault="00642350" w:rsidP="00D477F5">
      <w:pPr>
        <w:spacing w:after="0" w:line="240" w:lineRule="auto"/>
        <w:jc w:val="both"/>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Malgré sa nécessaire connaissance de la prophétie d’Ésaïe et son vécu y correspondant, n</w:t>
      </w:r>
      <w:r w:rsidR="00CF7B82">
        <w:rPr>
          <w:rFonts w:ascii="Times New Roman" w:eastAsia="Calibri" w:hAnsi="Times New Roman" w:cs="Times New Roman"/>
          <w:sz w:val="24"/>
          <w:szCs w:val="24"/>
          <w:lang w:eastAsia="fr-FR"/>
        </w:rPr>
        <w:t>ous pouvons qualifier Cyrus d’humaniste qui est resté polythéiste</w:t>
      </w:r>
      <w:r w:rsidR="00BE01BB">
        <w:rPr>
          <w:rFonts w:ascii="Times New Roman" w:eastAsia="Calibri" w:hAnsi="Times New Roman" w:cs="Times New Roman"/>
          <w:sz w:val="24"/>
          <w:szCs w:val="24"/>
          <w:lang w:eastAsia="fr-FR"/>
        </w:rPr>
        <w:t>, sans pouvoir clairement définir ses pensées</w:t>
      </w:r>
      <w:r w:rsidR="00D61E3C">
        <w:rPr>
          <w:rFonts w:ascii="Times New Roman" w:eastAsia="Calibri" w:hAnsi="Times New Roman" w:cs="Times New Roman"/>
          <w:sz w:val="24"/>
          <w:szCs w:val="24"/>
          <w:lang w:eastAsia="fr-FR"/>
        </w:rPr>
        <w:t xml:space="preserve"> intimes</w:t>
      </w:r>
      <w:r w:rsidR="00BE01BB">
        <w:rPr>
          <w:rFonts w:ascii="Times New Roman" w:eastAsia="Calibri" w:hAnsi="Times New Roman" w:cs="Times New Roman"/>
          <w:sz w:val="24"/>
          <w:szCs w:val="24"/>
          <w:lang w:eastAsia="fr-FR"/>
        </w:rPr>
        <w:t xml:space="preserve"> et ses pratiques religieuses.</w:t>
      </w:r>
    </w:p>
    <w:p w:rsidR="00537A8C" w:rsidRDefault="00537A8C" w:rsidP="00D477F5">
      <w:pPr>
        <w:spacing w:after="0" w:line="240" w:lineRule="auto"/>
        <w:jc w:val="both"/>
        <w:rPr>
          <w:rFonts w:ascii="Times New Roman" w:eastAsia="Calibri" w:hAnsi="Times New Roman" w:cs="Times New Roman"/>
          <w:sz w:val="24"/>
          <w:szCs w:val="24"/>
          <w:lang w:eastAsia="fr-FR"/>
        </w:rPr>
      </w:pPr>
    </w:p>
    <w:p w:rsidR="00537A8C" w:rsidRDefault="00537A8C" w:rsidP="00D477F5">
      <w:pPr>
        <w:spacing w:after="0" w:line="240" w:lineRule="auto"/>
        <w:jc w:val="both"/>
        <w:rPr>
          <w:rFonts w:ascii="Times New Roman" w:eastAsia="Calibri" w:hAnsi="Times New Roman" w:cs="Times New Roman"/>
          <w:sz w:val="24"/>
          <w:szCs w:val="24"/>
          <w:lang w:eastAsia="fr-FR"/>
        </w:rPr>
      </w:pPr>
      <w:r w:rsidRPr="005C5F18">
        <w:rPr>
          <w:rFonts w:ascii="Times New Roman" w:eastAsia="Calibri" w:hAnsi="Times New Roman" w:cs="Times New Roman"/>
          <w:b/>
          <w:sz w:val="24"/>
          <w:szCs w:val="24"/>
          <w:lang w:eastAsia="fr-FR"/>
        </w:rPr>
        <w:t>Précisions concernant le polythéisme</w:t>
      </w:r>
      <w:r>
        <w:rPr>
          <w:rFonts w:ascii="Times New Roman" w:eastAsia="Calibri" w:hAnsi="Times New Roman" w:cs="Times New Roman"/>
          <w:sz w:val="24"/>
          <w:szCs w:val="24"/>
          <w:lang w:eastAsia="fr-FR"/>
        </w:rPr>
        <w:t> :</w:t>
      </w:r>
    </w:p>
    <w:p w:rsidR="00537A8C" w:rsidRDefault="00537A8C" w:rsidP="00D477F5">
      <w:pPr>
        <w:spacing w:after="0" w:line="240" w:lineRule="auto"/>
        <w:jc w:val="both"/>
        <w:rPr>
          <w:rFonts w:ascii="Times New Roman" w:eastAsia="Calibri" w:hAnsi="Times New Roman" w:cs="Times New Roman"/>
          <w:sz w:val="24"/>
          <w:szCs w:val="24"/>
          <w:lang w:eastAsia="fr-FR"/>
        </w:rPr>
      </w:pPr>
    </w:p>
    <w:p w:rsidR="00537A8C" w:rsidRDefault="00537A8C" w:rsidP="00537A8C">
      <w:pPr>
        <w:spacing w:after="0" w:line="240" w:lineRule="auto"/>
        <w:jc w:val="both"/>
        <w:rPr>
          <w:rFonts w:ascii="Arial Narrow" w:hAnsi="Arial Narrow" w:cs="Times New Roman"/>
          <w:bCs/>
          <w:i/>
          <w:sz w:val="24"/>
          <w:szCs w:val="24"/>
        </w:rPr>
      </w:pPr>
      <w:r w:rsidRPr="00AA5AAF">
        <w:rPr>
          <w:rFonts w:ascii="Arial Narrow" w:hAnsi="Arial Narrow" w:cs="Times New Roman"/>
          <w:bCs/>
          <w:i/>
          <w:sz w:val="24"/>
          <w:szCs w:val="24"/>
        </w:rPr>
        <w:t xml:space="preserve">« Ainsi, à la différence du Dieu unique, les dieux égyptiens </w:t>
      </w:r>
      <w:r w:rsidRPr="00AA5AAF">
        <w:rPr>
          <w:rFonts w:ascii="Arial Narrow" w:hAnsi="Arial Narrow" w:cs="Times New Roman"/>
          <w:bCs/>
          <w:i/>
          <w:sz w:val="16"/>
          <w:szCs w:val="16"/>
        </w:rPr>
        <w:t>«</w:t>
      </w:r>
      <w:r w:rsidRPr="00AA5AAF">
        <w:rPr>
          <w:rFonts w:ascii="Arial Narrow" w:hAnsi="Arial Narrow" w:cs="Times New Roman"/>
          <w:bCs/>
          <w:i/>
          <w:sz w:val="24"/>
          <w:szCs w:val="24"/>
        </w:rPr>
        <w:t xml:space="preserve">ne sont pas éternels, ne voient pas tout et ne savent pas tout, ni ne sont tout-puissants </w:t>
      </w:r>
      <w:proofErr w:type="gramStart"/>
      <w:r w:rsidRPr="00AA5AAF">
        <w:rPr>
          <w:rFonts w:ascii="Arial Narrow" w:hAnsi="Arial Narrow" w:cs="Times New Roman"/>
          <w:bCs/>
          <w:i/>
          <w:sz w:val="24"/>
          <w:szCs w:val="24"/>
        </w:rPr>
        <w:t>[ ...</w:t>
      </w:r>
      <w:proofErr w:type="gramEnd"/>
      <w:r w:rsidRPr="00AA5AAF">
        <w:rPr>
          <w:rFonts w:ascii="Arial Narrow" w:hAnsi="Arial Narrow" w:cs="Times New Roman"/>
          <w:bCs/>
          <w:i/>
          <w:sz w:val="24"/>
          <w:szCs w:val="24"/>
        </w:rPr>
        <w:t xml:space="preserve"> ] ils ont un commencement et une fin ; les dieux sont engendrés et finissent par mourir</w:t>
      </w:r>
      <w:r w:rsidRPr="00AA5AAF">
        <w:rPr>
          <w:rFonts w:ascii="Arial Narrow" w:hAnsi="Arial Narrow" w:cs="Times New Roman"/>
          <w:bCs/>
          <w:i/>
          <w:sz w:val="16"/>
          <w:szCs w:val="16"/>
        </w:rPr>
        <w:t>»</w:t>
      </w:r>
      <w:r w:rsidRPr="00AA5AAF">
        <w:rPr>
          <w:rFonts w:ascii="Arial Narrow" w:hAnsi="Arial Narrow" w:cs="Times New Roman"/>
          <w:bCs/>
          <w:i/>
          <w:sz w:val="24"/>
          <w:szCs w:val="24"/>
        </w:rPr>
        <w:t>. Et les dieux mésopotamiens et cananéens partagent bien des aspects et limitations des dieux égyptiens, mais ils sont doués d'Immortalité</w:t>
      </w:r>
      <w:r>
        <w:rPr>
          <w:rFonts w:ascii="Arial Narrow" w:hAnsi="Arial Narrow" w:cs="Times New Roman"/>
          <w:bCs/>
          <w:i/>
          <w:sz w:val="24"/>
          <w:szCs w:val="24"/>
        </w:rPr>
        <w:t>.</w:t>
      </w:r>
    </w:p>
    <w:p w:rsidR="00537A8C" w:rsidRPr="000229A8" w:rsidRDefault="00537A8C" w:rsidP="00537A8C">
      <w:pPr>
        <w:spacing w:after="0" w:line="240" w:lineRule="auto"/>
        <w:jc w:val="both"/>
        <w:rPr>
          <w:rFonts w:ascii="Arial Narrow" w:hAnsi="Arial Narrow" w:cs="Times New Roman"/>
          <w:bCs/>
          <w:i/>
          <w:sz w:val="10"/>
          <w:szCs w:val="10"/>
        </w:rPr>
      </w:pPr>
      <w:r w:rsidRPr="00AA5AAF">
        <w:rPr>
          <w:rFonts w:ascii="Arial Narrow" w:hAnsi="Arial Narrow" w:cs="Times New Roman"/>
          <w:bCs/>
          <w:i/>
          <w:sz w:val="24"/>
          <w:szCs w:val="24"/>
        </w:rPr>
        <w:t xml:space="preserve">Peut-être pas une </w:t>
      </w:r>
      <w:r w:rsidRPr="001411C1">
        <w:rPr>
          <w:rFonts w:ascii="Arial Narrow" w:hAnsi="Arial Narrow" w:cs="Times New Roman"/>
          <w:bCs/>
          <w:i/>
          <w:sz w:val="16"/>
          <w:szCs w:val="16"/>
        </w:rPr>
        <w:t>«</w:t>
      </w:r>
      <w:r w:rsidRPr="00AA5AAF">
        <w:rPr>
          <w:rFonts w:ascii="Arial Narrow" w:hAnsi="Arial Narrow" w:cs="Times New Roman"/>
          <w:bCs/>
          <w:i/>
          <w:sz w:val="24"/>
          <w:szCs w:val="24"/>
        </w:rPr>
        <w:t>éternité absolue</w:t>
      </w:r>
      <w:r w:rsidRPr="001411C1">
        <w:rPr>
          <w:rFonts w:ascii="Arial Narrow" w:hAnsi="Arial Narrow" w:cs="Times New Roman"/>
          <w:bCs/>
          <w:i/>
          <w:sz w:val="16"/>
          <w:szCs w:val="16"/>
        </w:rPr>
        <w:t>»</w:t>
      </w:r>
      <w:r w:rsidRPr="00AA5AAF">
        <w:rPr>
          <w:rFonts w:ascii="Arial Narrow" w:hAnsi="Arial Narrow" w:cs="Times New Roman"/>
          <w:bCs/>
          <w:i/>
          <w:sz w:val="24"/>
          <w:szCs w:val="24"/>
        </w:rPr>
        <w:t xml:space="preserve"> mais une </w:t>
      </w:r>
      <w:r w:rsidRPr="001411C1">
        <w:rPr>
          <w:rFonts w:ascii="Arial Narrow" w:hAnsi="Arial Narrow" w:cs="Times New Roman"/>
          <w:bCs/>
          <w:i/>
          <w:sz w:val="16"/>
          <w:szCs w:val="16"/>
        </w:rPr>
        <w:t>«</w:t>
      </w:r>
      <w:r w:rsidRPr="00AA5AAF">
        <w:rPr>
          <w:rFonts w:ascii="Arial Narrow" w:hAnsi="Arial Narrow" w:cs="Times New Roman"/>
          <w:bCs/>
          <w:i/>
          <w:sz w:val="24"/>
          <w:szCs w:val="24"/>
        </w:rPr>
        <w:t>longévité ... qui représente une différence particulière d'avec les humains</w:t>
      </w:r>
      <w:r w:rsidRPr="001411C1">
        <w:rPr>
          <w:rFonts w:ascii="Arial Narrow" w:hAnsi="Arial Narrow" w:cs="Times New Roman"/>
          <w:bCs/>
          <w:i/>
          <w:sz w:val="16"/>
          <w:szCs w:val="16"/>
        </w:rPr>
        <w:t>»</w:t>
      </w:r>
      <w:r>
        <w:rPr>
          <w:rFonts w:ascii="Arial Narrow" w:hAnsi="Arial Narrow" w:cs="Times New Roman"/>
          <w:bCs/>
          <w:i/>
          <w:sz w:val="24"/>
          <w:szCs w:val="24"/>
        </w:rPr>
        <w:t>.</w:t>
      </w:r>
    </w:p>
    <w:p w:rsidR="00537A8C" w:rsidRPr="00AA5AAF" w:rsidRDefault="00537A8C" w:rsidP="00537A8C">
      <w:pPr>
        <w:spacing w:after="0" w:line="240" w:lineRule="auto"/>
        <w:jc w:val="both"/>
        <w:rPr>
          <w:rFonts w:ascii="Arial Narrow" w:hAnsi="Arial Narrow" w:cs="Times New Roman"/>
          <w:bCs/>
          <w:i/>
          <w:sz w:val="8"/>
          <w:szCs w:val="8"/>
        </w:rPr>
      </w:pPr>
    </w:p>
    <w:p w:rsidR="00537A8C" w:rsidRPr="00AA5AAF" w:rsidRDefault="00537A8C" w:rsidP="00537A8C">
      <w:pPr>
        <w:spacing w:after="0" w:line="240" w:lineRule="auto"/>
        <w:jc w:val="both"/>
        <w:rPr>
          <w:rFonts w:ascii="Arial Narrow" w:hAnsi="Arial Narrow" w:cs="Times New Roman"/>
          <w:bCs/>
          <w:i/>
          <w:sz w:val="24"/>
          <w:szCs w:val="24"/>
        </w:rPr>
      </w:pPr>
      <w:r w:rsidRPr="00AA5AAF">
        <w:rPr>
          <w:rFonts w:ascii="Arial Narrow" w:hAnsi="Arial Narrow" w:cs="Times New Roman"/>
          <w:bCs/>
          <w:i/>
          <w:sz w:val="24"/>
          <w:szCs w:val="24"/>
        </w:rPr>
        <w:t xml:space="preserve">"Quant à son lien avec l'humanité, si le Dieu biblique est décrit, comme les dieux, par des anthropomorphismes et des </w:t>
      </w:r>
      <w:proofErr w:type="spellStart"/>
      <w:r w:rsidRPr="00AA5AAF">
        <w:rPr>
          <w:rFonts w:ascii="Arial Narrow" w:hAnsi="Arial Narrow" w:cs="Times New Roman"/>
          <w:bCs/>
          <w:i/>
          <w:sz w:val="24"/>
          <w:szCs w:val="24"/>
        </w:rPr>
        <w:t>anthropopathismes</w:t>
      </w:r>
      <w:proofErr w:type="spellEnd"/>
      <w:r w:rsidRPr="00AA5AAF">
        <w:rPr>
          <w:rFonts w:ascii="Arial Narrow" w:hAnsi="Arial Narrow" w:cs="Times New Roman"/>
          <w:bCs/>
          <w:i/>
          <w:sz w:val="24"/>
          <w:szCs w:val="24"/>
        </w:rPr>
        <w:t>, des affirmations telles</w:t>
      </w:r>
      <w:r>
        <w:rPr>
          <w:rFonts w:ascii="Arial Narrow" w:hAnsi="Arial Narrow" w:cs="Times New Roman"/>
          <w:bCs/>
          <w:i/>
          <w:sz w:val="24"/>
          <w:szCs w:val="24"/>
        </w:rPr>
        <w:t xml:space="preserve"> </w:t>
      </w:r>
      <w:r w:rsidRPr="00AA5AAF">
        <w:rPr>
          <w:rFonts w:ascii="Arial Narrow" w:hAnsi="Arial Narrow" w:cs="Times New Roman"/>
          <w:bCs/>
          <w:i/>
          <w:sz w:val="24"/>
          <w:szCs w:val="24"/>
        </w:rPr>
        <w:t xml:space="preserve">: </w:t>
      </w:r>
      <w:r w:rsidRPr="001411C1">
        <w:rPr>
          <w:rFonts w:ascii="Arial Narrow" w:hAnsi="Arial Narrow" w:cs="Times New Roman"/>
          <w:bCs/>
          <w:i/>
          <w:sz w:val="16"/>
          <w:szCs w:val="16"/>
        </w:rPr>
        <w:t>«</w:t>
      </w:r>
      <w:r w:rsidRPr="00AA5AAF">
        <w:rPr>
          <w:rFonts w:ascii="Arial Narrow" w:hAnsi="Arial Narrow" w:cs="Times New Roman"/>
          <w:bCs/>
          <w:i/>
          <w:sz w:val="24"/>
          <w:szCs w:val="24"/>
        </w:rPr>
        <w:t>Dieu n'est pas un homme pour mentir, il n'est pas un être humain pour avoir du regret</w:t>
      </w:r>
      <w:r w:rsidRPr="001411C1">
        <w:rPr>
          <w:rFonts w:ascii="Arial Narrow" w:hAnsi="Arial Narrow" w:cs="Times New Roman"/>
          <w:bCs/>
          <w:i/>
          <w:sz w:val="16"/>
          <w:szCs w:val="16"/>
        </w:rPr>
        <w:t>»</w:t>
      </w:r>
      <w:r w:rsidRPr="00AA5AAF">
        <w:rPr>
          <w:rFonts w:ascii="Arial Narrow" w:hAnsi="Arial Narrow" w:cs="Times New Roman"/>
          <w:bCs/>
          <w:i/>
          <w:sz w:val="24"/>
          <w:szCs w:val="24"/>
        </w:rPr>
        <w:t xml:space="preserve"> </w:t>
      </w:r>
      <w:r w:rsidRPr="001411C1">
        <w:rPr>
          <w:rFonts w:ascii="Arial Narrow" w:hAnsi="Arial Narrow" w:cs="Times New Roman"/>
          <w:bCs/>
          <w:i/>
          <w:sz w:val="20"/>
          <w:szCs w:val="20"/>
        </w:rPr>
        <w:t>(Nb 23,19)</w:t>
      </w:r>
      <w:r w:rsidRPr="00AA5AAF">
        <w:rPr>
          <w:rFonts w:ascii="Arial Narrow" w:hAnsi="Arial Narrow" w:cs="Times New Roman"/>
          <w:bCs/>
          <w:i/>
          <w:sz w:val="24"/>
          <w:szCs w:val="24"/>
        </w:rPr>
        <w:t xml:space="preserve"> ou</w:t>
      </w:r>
      <w:r>
        <w:rPr>
          <w:rFonts w:ascii="Arial Narrow" w:hAnsi="Arial Narrow" w:cs="Times New Roman"/>
          <w:bCs/>
          <w:i/>
          <w:sz w:val="24"/>
          <w:szCs w:val="24"/>
        </w:rPr>
        <w:t xml:space="preserve"> </w:t>
      </w:r>
      <w:r w:rsidRPr="00AA5AAF">
        <w:rPr>
          <w:rFonts w:ascii="Arial Narrow" w:hAnsi="Arial Narrow" w:cs="Times New Roman"/>
          <w:bCs/>
          <w:i/>
          <w:sz w:val="24"/>
          <w:szCs w:val="24"/>
        </w:rPr>
        <w:t xml:space="preserve">: </w:t>
      </w:r>
      <w:r w:rsidRPr="001411C1">
        <w:rPr>
          <w:rFonts w:ascii="Arial Narrow" w:hAnsi="Arial Narrow" w:cs="Times New Roman"/>
          <w:bCs/>
          <w:i/>
          <w:sz w:val="16"/>
          <w:szCs w:val="16"/>
        </w:rPr>
        <w:t>«</w:t>
      </w:r>
      <w:r w:rsidRPr="00AA5AAF">
        <w:rPr>
          <w:rFonts w:ascii="Arial Narrow" w:hAnsi="Arial Narrow" w:cs="Times New Roman"/>
          <w:bCs/>
          <w:i/>
          <w:sz w:val="24"/>
          <w:szCs w:val="24"/>
        </w:rPr>
        <w:t>L'Égypte</w:t>
      </w:r>
      <w:r w:rsidR="00047AB6">
        <w:rPr>
          <w:rFonts w:ascii="Arial Narrow" w:hAnsi="Arial Narrow" w:cs="Times New Roman"/>
          <w:bCs/>
          <w:i/>
          <w:sz w:val="24"/>
          <w:szCs w:val="24"/>
        </w:rPr>
        <w:t xml:space="preserve"> n'est pas divine, mais </w:t>
      </w:r>
      <w:proofErr w:type="spellStart"/>
      <w:r w:rsidR="00047AB6">
        <w:rPr>
          <w:rFonts w:ascii="Arial Narrow" w:hAnsi="Arial Narrow" w:cs="Times New Roman"/>
          <w:bCs/>
          <w:i/>
          <w:sz w:val="24"/>
          <w:szCs w:val="24"/>
        </w:rPr>
        <w:t>humaineroi</w:t>
      </w:r>
      <w:proofErr w:type="spellEnd"/>
      <w:r w:rsidRPr="00AA5AAF">
        <w:rPr>
          <w:rFonts w:ascii="Arial Narrow" w:hAnsi="Arial Narrow" w:cs="Times New Roman"/>
          <w:bCs/>
          <w:i/>
          <w:sz w:val="24"/>
          <w:szCs w:val="24"/>
        </w:rPr>
        <w:t xml:space="preserve"> ; ses chevaux ne sont pas souffle, mais chair</w:t>
      </w:r>
      <w:r w:rsidRPr="001411C1">
        <w:rPr>
          <w:rFonts w:ascii="Arial Narrow" w:hAnsi="Arial Narrow" w:cs="Times New Roman"/>
          <w:bCs/>
          <w:i/>
          <w:sz w:val="16"/>
          <w:szCs w:val="16"/>
        </w:rPr>
        <w:t>»</w:t>
      </w:r>
      <w:r w:rsidRPr="00AA5AAF">
        <w:rPr>
          <w:rFonts w:ascii="Arial Narrow" w:hAnsi="Arial Narrow" w:cs="Times New Roman"/>
          <w:bCs/>
          <w:i/>
          <w:sz w:val="24"/>
          <w:szCs w:val="24"/>
        </w:rPr>
        <w:t xml:space="preserve"> </w:t>
      </w:r>
      <w:r w:rsidRPr="001411C1">
        <w:rPr>
          <w:rFonts w:ascii="Arial Narrow" w:hAnsi="Arial Narrow" w:cs="Times New Roman"/>
          <w:bCs/>
          <w:i/>
          <w:sz w:val="20"/>
          <w:szCs w:val="20"/>
        </w:rPr>
        <w:t>(</w:t>
      </w:r>
      <w:proofErr w:type="spellStart"/>
      <w:r w:rsidRPr="001411C1">
        <w:rPr>
          <w:rFonts w:ascii="Arial Narrow" w:hAnsi="Arial Narrow" w:cs="Times New Roman"/>
          <w:bCs/>
          <w:i/>
          <w:sz w:val="20"/>
          <w:szCs w:val="20"/>
        </w:rPr>
        <w:t>És</w:t>
      </w:r>
      <w:proofErr w:type="spellEnd"/>
      <w:r w:rsidRPr="001411C1">
        <w:rPr>
          <w:rFonts w:ascii="Arial Narrow" w:hAnsi="Arial Narrow" w:cs="Times New Roman"/>
          <w:bCs/>
          <w:i/>
          <w:sz w:val="20"/>
          <w:szCs w:val="20"/>
        </w:rPr>
        <w:t xml:space="preserve"> 31,3)</w:t>
      </w:r>
      <w:r w:rsidRPr="00AA5AAF">
        <w:rPr>
          <w:rFonts w:ascii="Arial Narrow" w:hAnsi="Arial Narrow" w:cs="Times New Roman"/>
          <w:bCs/>
          <w:i/>
          <w:sz w:val="24"/>
          <w:szCs w:val="24"/>
        </w:rPr>
        <w:t xml:space="preserve"> distinguent clairement Dieu des hommes. </w:t>
      </w:r>
    </w:p>
    <w:p w:rsidR="00537A8C" w:rsidRPr="000229A8" w:rsidRDefault="00537A8C" w:rsidP="00537A8C">
      <w:pPr>
        <w:spacing w:after="0" w:line="240" w:lineRule="auto"/>
        <w:jc w:val="both"/>
        <w:rPr>
          <w:rFonts w:ascii="Arial Narrow" w:hAnsi="Arial Narrow" w:cs="Times New Roman"/>
          <w:bCs/>
          <w:i/>
          <w:sz w:val="10"/>
          <w:szCs w:val="10"/>
        </w:rPr>
      </w:pPr>
    </w:p>
    <w:p w:rsidR="00537A8C" w:rsidRPr="00AA5AAF" w:rsidRDefault="00537A8C" w:rsidP="00537A8C">
      <w:pPr>
        <w:spacing w:after="0" w:line="240" w:lineRule="auto"/>
        <w:jc w:val="both"/>
        <w:rPr>
          <w:rFonts w:ascii="Arial Narrow" w:hAnsi="Arial Narrow" w:cs="Times New Roman"/>
          <w:bCs/>
          <w:i/>
          <w:sz w:val="24"/>
          <w:szCs w:val="24"/>
        </w:rPr>
      </w:pPr>
      <w:r w:rsidRPr="00AA5AAF">
        <w:rPr>
          <w:rFonts w:ascii="Arial Narrow" w:hAnsi="Arial Narrow" w:cs="Times New Roman"/>
          <w:bCs/>
          <w:i/>
          <w:sz w:val="24"/>
          <w:szCs w:val="24"/>
        </w:rPr>
        <w:t xml:space="preserve">Le champ sémantique du terme' </w:t>
      </w:r>
      <w:proofErr w:type="spellStart"/>
      <w:r w:rsidRPr="00AA5AAF">
        <w:rPr>
          <w:rFonts w:ascii="Arial Narrow" w:hAnsi="Arial Narrow" w:cs="Times New Roman"/>
          <w:bCs/>
          <w:i/>
          <w:sz w:val="24"/>
          <w:szCs w:val="24"/>
        </w:rPr>
        <w:t>elohîm</w:t>
      </w:r>
      <w:proofErr w:type="spellEnd"/>
      <w:r w:rsidRPr="00AA5AAF">
        <w:rPr>
          <w:rFonts w:ascii="Arial Narrow" w:hAnsi="Arial Narrow" w:cs="Times New Roman"/>
          <w:bCs/>
          <w:i/>
          <w:sz w:val="24"/>
          <w:szCs w:val="24"/>
        </w:rPr>
        <w:t xml:space="preserve"> dans l'A.T., quand il ne désigne pas le Dieu unique, peut recouvrir des sens analogues à ceux qu’on retrouve dans les cultures des nations environnant Israël. Par </w:t>
      </w:r>
      <w:r>
        <w:rPr>
          <w:rFonts w:ascii="Arial Narrow" w:hAnsi="Arial Narrow" w:cs="Times New Roman"/>
          <w:bCs/>
          <w:i/>
          <w:sz w:val="24"/>
          <w:szCs w:val="24"/>
        </w:rPr>
        <w:t xml:space="preserve">    </w:t>
      </w:r>
      <w:r w:rsidRPr="00AA5AAF">
        <w:rPr>
          <w:rFonts w:ascii="Arial Narrow" w:hAnsi="Arial Narrow" w:cs="Times New Roman"/>
          <w:bCs/>
          <w:i/>
          <w:sz w:val="24"/>
          <w:szCs w:val="24"/>
        </w:rPr>
        <w:t>exemple</w:t>
      </w:r>
      <w:r>
        <w:rPr>
          <w:rFonts w:ascii="Arial Narrow" w:hAnsi="Arial Narrow" w:cs="Times New Roman"/>
          <w:bCs/>
          <w:i/>
          <w:sz w:val="24"/>
          <w:szCs w:val="24"/>
        </w:rPr>
        <w:t xml:space="preserve"> </w:t>
      </w:r>
      <w:r w:rsidRPr="00AA5AAF">
        <w:rPr>
          <w:rFonts w:ascii="Arial Narrow" w:hAnsi="Arial Narrow" w:cs="Times New Roman"/>
          <w:bCs/>
          <w:i/>
          <w:sz w:val="24"/>
          <w:szCs w:val="24"/>
        </w:rPr>
        <w:t xml:space="preserve">: </w:t>
      </w:r>
      <w:r w:rsidRPr="001411C1">
        <w:rPr>
          <w:rFonts w:ascii="Arial Narrow" w:hAnsi="Arial Narrow" w:cs="Times New Roman"/>
          <w:bCs/>
          <w:i/>
          <w:sz w:val="16"/>
          <w:szCs w:val="16"/>
        </w:rPr>
        <w:t>«</w:t>
      </w:r>
      <w:r w:rsidRPr="00AA5AAF">
        <w:rPr>
          <w:rFonts w:ascii="Arial Narrow" w:hAnsi="Arial Narrow" w:cs="Times New Roman"/>
          <w:bCs/>
          <w:i/>
          <w:sz w:val="24"/>
          <w:szCs w:val="24"/>
        </w:rPr>
        <w:t>L'usage en sémitique occidental du terme 'dieux' pour désigner les esprits des morts est caractéristique</w:t>
      </w:r>
      <w:r w:rsidRPr="001411C1">
        <w:rPr>
          <w:rFonts w:ascii="Arial Narrow" w:hAnsi="Arial Narrow" w:cs="Times New Roman"/>
          <w:bCs/>
          <w:i/>
          <w:sz w:val="16"/>
          <w:szCs w:val="16"/>
        </w:rPr>
        <w:t>»</w:t>
      </w:r>
      <w:r w:rsidRPr="00AA5AAF">
        <w:rPr>
          <w:rFonts w:ascii="Arial Narrow" w:hAnsi="Arial Narrow" w:cs="Times New Roman"/>
          <w:bCs/>
          <w:i/>
          <w:sz w:val="24"/>
          <w:szCs w:val="24"/>
        </w:rPr>
        <w:t xml:space="preserve">. Les dieux peuvent ainsi désigner des </w:t>
      </w:r>
      <w:r w:rsidRPr="001411C1">
        <w:rPr>
          <w:rFonts w:ascii="Arial Narrow" w:hAnsi="Arial Narrow" w:cs="Times New Roman"/>
          <w:bCs/>
          <w:i/>
          <w:sz w:val="16"/>
          <w:szCs w:val="16"/>
        </w:rPr>
        <w:t>«</w:t>
      </w:r>
      <w:r w:rsidRPr="00AA5AAF">
        <w:rPr>
          <w:rFonts w:ascii="Arial Narrow" w:hAnsi="Arial Narrow" w:cs="Times New Roman"/>
          <w:bCs/>
          <w:i/>
          <w:sz w:val="24"/>
          <w:szCs w:val="24"/>
        </w:rPr>
        <w:t>ancêtres divinisés</w:t>
      </w:r>
      <w:r w:rsidRPr="001411C1">
        <w:rPr>
          <w:rFonts w:ascii="Arial Narrow" w:hAnsi="Arial Narrow" w:cs="Times New Roman"/>
          <w:bCs/>
          <w:i/>
          <w:sz w:val="16"/>
          <w:szCs w:val="16"/>
        </w:rPr>
        <w:t>»</w:t>
      </w:r>
      <w:r w:rsidRPr="00AA5AAF">
        <w:rPr>
          <w:rFonts w:ascii="Arial Narrow" w:hAnsi="Arial Narrow" w:cs="Times New Roman"/>
          <w:bCs/>
          <w:i/>
          <w:sz w:val="24"/>
          <w:szCs w:val="24"/>
        </w:rPr>
        <w:t xml:space="preserve">. </w:t>
      </w:r>
    </w:p>
    <w:p w:rsidR="00537A8C" w:rsidRDefault="00537A8C" w:rsidP="00D477F5">
      <w:pPr>
        <w:spacing w:after="0" w:line="240" w:lineRule="auto"/>
        <w:jc w:val="both"/>
        <w:rPr>
          <w:rFonts w:ascii="Times New Roman" w:eastAsia="Calibri" w:hAnsi="Times New Roman" w:cs="Times New Roman"/>
          <w:sz w:val="24"/>
          <w:szCs w:val="24"/>
          <w:lang w:eastAsia="fr-FR"/>
        </w:rPr>
      </w:pPr>
      <w:r w:rsidRPr="00802AC4">
        <w:rPr>
          <w:rFonts w:ascii="Times New Roman" w:hAnsi="Times New Roman" w:cs="Times New Roman"/>
          <w:bCs/>
          <w:sz w:val="20"/>
          <w:szCs w:val="20"/>
        </w:rPr>
        <w:t xml:space="preserve">(Robin </w:t>
      </w:r>
      <w:proofErr w:type="spellStart"/>
      <w:r w:rsidRPr="00802AC4">
        <w:rPr>
          <w:rFonts w:ascii="Times New Roman" w:hAnsi="Times New Roman" w:cs="Times New Roman"/>
          <w:bCs/>
          <w:sz w:val="20"/>
          <w:szCs w:val="20"/>
        </w:rPr>
        <w:t>Reeve</w:t>
      </w:r>
      <w:proofErr w:type="spellEnd"/>
      <w:r w:rsidRPr="00802AC4">
        <w:rPr>
          <w:rFonts w:ascii="Times New Roman" w:hAnsi="Times New Roman" w:cs="Times New Roman"/>
          <w:bCs/>
          <w:sz w:val="20"/>
          <w:szCs w:val="20"/>
        </w:rPr>
        <w:t xml:space="preserve">, Dieu et les dieux, </w:t>
      </w:r>
      <w:proofErr w:type="spellStart"/>
      <w:r w:rsidRPr="00802AC4">
        <w:rPr>
          <w:rFonts w:ascii="Times New Roman" w:hAnsi="Times New Roman" w:cs="Times New Roman"/>
          <w:bCs/>
          <w:sz w:val="20"/>
          <w:szCs w:val="20"/>
        </w:rPr>
        <w:t>Hokhma</w:t>
      </w:r>
      <w:proofErr w:type="spellEnd"/>
      <w:r w:rsidRPr="00802AC4">
        <w:rPr>
          <w:rFonts w:ascii="Times New Roman" w:hAnsi="Times New Roman" w:cs="Times New Roman"/>
          <w:bCs/>
          <w:sz w:val="20"/>
          <w:szCs w:val="20"/>
        </w:rPr>
        <w:t xml:space="preserve"> n° 125/2024)</w:t>
      </w:r>
    </w:p>
    <w:p w:rsidR="00864997" w:rsidRPr="0054592A" w:rsidRDefault="00864997" w:rsidP="0023524E">
      <w:pPr>
        <w:spacing w:after="0" w:line="240" w:lineRule="auto"/>
        <w:jc w:val="both"/>
        <w:rPr>
          <w:rFonts w:ascii="Times New Roman" w:hAnsi="Times New Roman" w:cs="Times New Roman"/>
          <w:noProof/>
          <w:sz w:val="10"/>
          <w:szCs w:val="10"/>
          <w:lang w:eastAsia="fr-FR"/>
        </w:rPr>
      </w:pPr>
    </w:p>
    <w:p w:rsidR="009859B3" w:rsidRPr="009859B3" w:rsidRDefault="0054592A" w:rsidP="00C64D09">
      <w:pPr>
        <w:spacing w:after="0" w:line="240" w:lineRule="auto"/>
        <w:jc w:val="both"/>
        <w:rPr>
          <w:rFonts w:ascii="Times New Roman" w:hAnsi="Times New Roman" w:cs="Times New Roman"/>
          <w:noProof/>
          <w:sz w:val="24"/>
          <w:szCs w:val="24"/>
          <w:lang w:eastAsia="fr-FR"/>
        </w:rPr>
      </w:pPr>
      <w:r w:rsidRPr="00DC38C5">
        <w:rPr>
          <w:rFonts w:ascii="Times New Roman" w:hAnsi="Times New Roman" w:cs="Times New Roman"/>
          <w:b/>
          <w:noProof/>
          <w:sz w:val="24"/>
          <w:szCs w:val="24"/>
          <w:lang w:eastAsia="fr-FR"/>
        </w:rPr>
        <w:t>Nous ne devons pas confondre l</w:t>
      </w:r>
      <w:r w:rsidR="009859B3" w:rsidRPr="00DC38C5">
        <w:rPr>
          <w:rFonts w:ascii="Times New Roman" w:hAnsi="Times New Roman" w:cs="Times New Roman"/>
          <w:b/>
          <w:noProof/>
          <w:sz w:val="24"/>
          <w:szCs w:val="24"/>
          <w:lang w:eastAsia="fr-FR"/>
        </w:rPr>
        <w:t>égitimité</w:t>
      </w:r>
      <w:r w:rsidRPr="00DC38C5">
        <w:rPr>
          <w:rFonts w:ascii="Times New Roman" w:hAnsi="Times New Roman" w:cs="Times New Roman"/>
          <w:b/>
          <w:noProof/>
          <w:sz w:val="24"/>
          <w:szCs w:val="24"/>
          <w:lang w:eastAsia="fr-FR"/>
        </w:rPr>
        <w:t xml:space="preserve"> et dignité</w:t>
      </w:r>
      <w:r>
        <w:rPr>
          <w:rFonts w:ascii="Times New Roman" w:hAnsi="Times New Roman" w:cs="Times New Roman"/>
          <w:noProof/>
          <w:sz w:val="24"/>
          <w:szCs w:val="24"/>
          <w:lang w:eastAsia="fr-FR"/>
        </w:rPr>
        <w:t xml:space="preserve">. </w:t>
      </w:r>
      <w:r w:rsidR="009859B3" w:rsidRPr="0054592A">
        <w:rPr>
          <w:rFonts w:ascii="Times New Roman" w:hAnsi="Times New Roman" w:cs="Times New Roman"/>
          <w:noProof/>
          <w:sz w:val="24"/>
          <w:szCs w:val="24"/>
          <w:lang w:eastAsia="fr-FR"/>
        </w:rPr>
        <w:t>Bien que légitime</w:t>
      </w:r>
      <w:r w:rsidR="009859B3">
        <w:rPr>
          <w:rFonts w:ascii="Times New Roman" w:hAnsi="Times New Roman" w:cs="Times New Roman"/>
          <w:noProof/>
          <w:sz w:val="24"/>
          <w:szCs w:val="24"/>
          <w:lang w:eastAsia="fr-FR"/>
        </w:rPr>
        <w:t xml:space="preserve"> au regard d’Élohîm, </w:t>
      </w:r>
      <w:r w:rsidR="009859B3">
        <w:rPr>
          <w:rFonts w:ascii="Times New Roman" w:eastAsia="Calibri" w:hAnsi="Times New Roman" w:cs="Times New Roman"/>
          <w:sz w:val="24"/>
          <w:szCs w:val="24"/>
          <w:lang w:eastAsia="fr-FR"/>
        </w:rPr>
        <w:t>Cyrus n’est pas entré dans la dignité spirituelle d’En-Haut en abandonnant l’idolâtrie</w:t>
      </w:r>
      <w:r w:rsidR="00823D8E">
        <w:rPr>
          <w:rFonts w:ascii="Times New Roman" w:eastAsia="Calibri" w:hAnsi="Times New Roman" w:cs="Times New Roman"/>
          <w:sz w:val="24"/>
          <w:szCs w:val="24"/>
          <w:lang w:eastAsia="fr-FR"/>
        </w:rPr>
        <w:t xml:space="preserve">, </w:t>
      </w:r>
      <w:r w:rsidR="009859B3">
        <w:rPr>
          <w:rFonts w:ascii="Times New Roman" w:eastAsia="Calibri" w:hAnsi="Times New Roman" w:cs="Times New Roman"/>
          <w:sz w:val="24"/>
          <w:szCs w:val="24"/>
          <w:lang w:eastAsia="fr-FR"/>
        </w:rPr>
        <w:t>servant</w:t>
      </w:r>
      <w:r w:rsidR="00823D8E">
        <w:rPr>
          <w:rFonts w:ascii="Times New Roman" w:eastAsia="Calibri" w:hAnsi="Times New Roman" w:cs="Times New Roman"/>
          <w:sz w:val="24"/>
          <w:szCs w:val="24"/>
          <w:lang w:eastAsia="fr-FR"/>
        </w:rPr>
        <w:t xml:space="preserve"> toujours</w:t>
      </w:r>
      <w:r w:rsidR="009859B3">
        <w:rPr>
          <w:rFonts w:ascii="Times New Roman" w:eastAsia="Calibri" w:hAnsi="Times New Roman" w:cs="Times New Roman"/>
          <w:sz w:val="24"/>
          <w:szCs w:val="24"/>
          <w:lang w:eastAsia="fr-FR"/>
        </w:rPr>
        <w:t xml:space="preserve"> des faux dieux</w:t>
      </w:r>
      <w:r w:rsidR="00823D8E">
        <w:rPr>
          <w:rFonts w:ascii="Times New Roman" w:eastAsia="Calibri" w:hAnsi="Times New Roman" w:cs="Times New Roman"/>
          <w:sz w:val="24"/>
          <w:szCs w:val="24"/>
          <w:lang w:eastAsia="fr-FR"/>
        </w:rPr>
        <w:t>,</w:t>
      </w:r>
      <w:r w:rsidR="009859B3">
        <w:rPr>
          <w:rFonts w:ascii="Times New Roman" w:eastAsia="Calibri" w:hAnsi="Times New Roman" w:cs="Times New Roman"/>
          <w:sz w:val="24"/>
          <w:szCs w:val="24"/>
          <w:lang w:eastAsia="fr-FR"/>
        </w:rPr>
        <w:t xml:space="preserve"> pour entrer </w:t>
      </w:r>
      <w:r w:rsidRPr="0054592A">
        <w:rPr>
          <w:rFonts w:ascii="Times New Roman" w:eastAsia="Calibri" w:hAnsi="Times New Roman" w:cs="Times New Roman"/>
          <w:i/>
          <w:sz w:val="24"/>
          <w:szCs w:val="24"/>
          <w:lang w:eastAsia="fr-FR"/>
        </w:rPr>
        <w:t>‘</w:t>
      </w:r>
      <w:r w:rsidR="009859B3" w:rsidRPr="0054592A">
        <w:rPr>
          <w:rFonts w:ascii="Times New Roman" w:eastAsia="Calibri" w:hAnsi="Times New Roman" w:cs="Times New Roman"/>
          <w:i/>
          <w:sz w:val="24"/>
          <w:szCs w:val="24"/>
          <w:lang w:eastAsia="fr-FR"/>
        </w:rPr>
        <w:t>corps et âme</w:t>
      </w:r>
      <w:r w:rsidRPr="0054592A">
        <w:rPr>
          <w:rFonts w:ascii="Times New Roman" w:eastAsia="Calibri" w:hAnsi="Times New Roman" w:cs="Times New Roman"/>
          <w:i/>
          <w:sz w:val="24"/>
          <w:szCs w:val="24"/>
          <w:lang w:eastAsia="fr-FR"/>
        </w:rPr>
        <w:t>’</w:t>
      </w:r>
      <w:r w:rsidR="009859B3">
        <w:rPr>
          <w:rFonts w:ascii="Times New Roman" w:eastAsia="Calibri" w:hAnsi="Times New Roman" w:cs="Times New Roman"/>
          <w:sz w:val="24"/>
          <w:szCs w:val="24"/>
          <w:lang w:eastAsia="fr-FR"/>
        </w:rPr>
        <w:t xml:space="preserve"> </w:t>
      </w:r>
      <w:r>
        <w:rPr>
          <w:rFonts w:ascii="Times New Roman" w:eastAsia="Calibri" w:hAnsi="Times New Roman" w:cs="Times New Roman"/>
          <w:sz w:val="24"/>
          <w:szCs w:val="24"/>
          <w:lang w:eastAsia="fr-FR"/>
        </w:rPr>
        <w:t>au</w:t>
      </w:r>
      <w:r w:rsidR="009859B3">
        <w:rPr>
          <w:rFonts w:ascii="Times New Roman" w:eastAsia="Calibri" w:hAnsi="Times New Roman" w:cs="Times New Roman"/>
          <w:sz w:val="24"/>
          <w:szCs w:val="24"/>
          <w:lang w:eastAsia="fr-FR"/>
        </w:rPr>
        <w:t xml:space="preserve"> service de </w:t>
      </w:r>
      <w:proofErr w:type="spellStart"/>
      <w:r w:rsidR="009859B3" w:rsidRPr="009837CA">
        <w:rPr>
          <w:rFonts w:ascii="Times New Roman" w:hAnsi="Times New Roman" w:cs="Times New Roman"/>
          <w:b/>
          <w:bCs/>
          <w:sz w:val="30"/>
          <w:szCs w:val="30"/>
        </w:rPr>
        <w:t>הוהי</w:t>
      </w:r>
      <w:proofErr w:type="spellEnd"/>
      <w:r w:rsidR="009859B3" w:rsidRPr="009837CA">
        <w:rPr>
          <w:rFonts w:ascii="Times New Roman" w:eastAsia="Calibri" w:hAnsi="Times New Roman" w:cs="Times New Roman"/>
          <w:lang w:eastAsia="fr-FR"/>
        </w:rPr>
        <w:t>/IHWH</w:t>
      </w:r>
      <w:r w:rsidR="00F522E2">
        <w:rPr>
          <w:rFonts w:ascii="Times New Roman" w:eastAsia="Calibri" w:hAnsi="Times New Roman" w:cs="Times New Roman"/>
          <w:lang w:eastAsia="fr-FR"/>
        </w:rPr>
        <w:t>.</w:t>
      </w:r>
    </w:p>
    <w:p w:rsidR="009859B3" w:rsidRPr="00867823" w:rsidRDefault="002A4879" w:rsidP="00C64D09">
      <w:pPr>
        <w:spacing w:after="0" w:line="240" w:lineRule="auto"/>
        <w:jc w:val="both"/>
        <w:rPr>
          <w:rFonts w:ascii="Times New Roman" w:hAnsi="Times New Roman" w:cs="Times New Roman"/>
          <w:noProof/>
          <w:sz w:val="10"/>
          <w:szCs w:val="10"/>
          <w:lang w:eastAsia="fr-FR"/>
        </w:rPr>
      </w:pPr>
      <w:r>
        <w:rPr>
          <w:rFonts w:ascii="Arial Narrow" w:hAnsi="Arial Narrow" w:cs="Times New Roman"/>
          <w:i/>
          <w:noProof/>
          <w:sz w:val="24"/>
          <w:szCs w:val="24"/>
          <w:lang w:eastAsia="fr-FR"/>
        </w:rPr>
        <w:drawing>
          <wp:anchor distT="0" distB="0" distL="114300" distR="114300" simplePos="0" relativeHeight="251672576" behindDoc="0" locked="0" layoutInCell="1" allowOverlap="1">
            <wp:simplePos x="0" y="0"/>
            <wp:positionH relativeFrom="margin">
              <wp:posOffset>4330700</wp:posOffset>
            </wp:positionH>
            <wp:positionV relativeFrom="paragraph">
              <wp:posOffset>1905</wp:posOffset>
            </wp:positionV>
            <wp:extent cx="1572895" cy="2583180"/>
            <wp:effectExtent l="0" t="0" r="825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2895" cy="2583180"/>
                    </a:xfrm>
                    <a:prstGeom prst="rect">
                      <a:avLst/>
                    </a:prstGeom>
                    <a:noFill/>
                  </pic:spPr>
                </pic:pic>
              </a:graphicData>
            </a:graphic>
            <wp14:sizeRelH relativeFrom="page">
              <wp14:pctWidth>0</wp14:pctWidth>
            </wp14:sizeRelH>
            <wp14:sizeRelV relativeFrom="page">
              <wp14:pctHeight>0</wp14:pctHeight>
            </wp14:sizeRelV>
          </wp:anchor>
        </w:drawing>
      </w:r>
    </w:p>
    <w:p w:rsidR="00CB69D3" w:rsidRPr="00CB69D3" w:rsidRDefault="00CB69D3" w:rsidP="00CB69D3">
      <w:pPr>
        <w:spacing w:after="0" w:line="240" w:lineRule="auto"/>
        <w:jc w:val="both"/>
        <w:rPr>
          <w:rFonts w:ascii="Times New Roman" w:hAnsi="Times New Roman" w:cs="Times New Roman"/>
          <w:sz w:val="24"/>
          <w:szCs w:val="24"/>
        </w:rPr>
      </w:pPr>
      <w:r w:rsidRPr="00CB69D3">
        <w:rPr>
          <w:rFonts w:ascii="Times New Roman" w:hAnsi="Times New Roman" w:cs="Times New Roman"/>
          <w:sz w:val="24"/>
          <w:szCs w:val="24"/>
        </w:rPr>
        <w:t xml:space="preserve">Dans la poursuite de ses conquêtes foudroyantes, </w:t>
      </w:r>
      <w:r>
        <w:rPr>
          <w:rFonts w:ascii="Times New Roman" w:hAnsi="Times New Roman" w:cs="Times New Roman"/>
          <w:sz w:val="24"/>
          <w:szCs w:val="24"/>
        </w:rPr>
        <w:t>Cyrus conquit l’Asie mineure, puis Babylone.</w:t>
      </w:r>
    </w:p>
    <w:p w:rsidR="00CB69D3" w:rsidRPr="000863D0" w:rsidRDefault="00CB69D3" w:rsidP="00CB69D3">
      <w:pPr>
        <w:spacing w:after="0" w:line="240" w:lineRule="auto"/>
        <w:jc w:val="both"/>
        <w:rPr>
          <w:rFonts w:ascii="Arial Narrow" w:hAnsi="Arial Narrow" w:cs="Times New Roman"/>
          <w:i/>
          <w:sz w:val="24"/>
          <w:szCs w:val="24"/>
        </w:rPr>
      </w:pPr>
      <w:r w:rsidRPr="000863D0">
        <w:rPr>
          <w:rFonts w:ascii="Arial Narrow" w:hAnsi="Arial Narrow" w:cs="Times New Roman"/>
          <w:i/>
          <w:sz w:val="24"/>
          <w:szCs w:val="24"/>
        </w:rPr>
        <w:t>« Lorsqu’il entra dans la ville il proclama la paix, avec un édit ordonnant de restituer de nombreuses idoles étrangères</w:t>
      </w:r>
      <w:r w:rsidR="00E653D7">
        <w:rPr>
          <w:rFonts w:ascii="Arial Narrow" w:hAnsi="Arial Narrow" w:cs="Times New Roman"/>
          <w:i/>
          <w:sz w:val="24"/>
          <w:szCs w:val="24"/>
        </w:rPr>
        <w:t xml:space="preserve"> à leurs sanctuaires primitifs.</w:t>
      </w:r>
    </w:p>
    <w:p w:rsidR="00E7578E" w:rsidRDefault="00CB69D3" w:rsidP="00CB69D3">
      <w:pPr>
        <w:spacing w:after="0" w:line="240" w:lineRule="auto"/>
        <w:jc w:val="both"/>
        <w:rPr>
          <w:rFonts w:ascii="Arial Narrow" w:hAnsi="Arial Narrow" w:cs="Times New Roman"/>
          <w:i/>
          <w:sz w:val="24"/>
          <w:szCs w:val="24"/>
        </w:rPr>
      </w:pPr>
      <w:r w:rsidRPr="000863D0">
        <w:rPr>
          <w:rFonts w:ascii="Arial Narrow" w:hAnsi="Arial Narrow" w:cs="Times New Roman"/>
          <w:i/>
          <w:sz w:val="24"/>
          <w:szCs w:val="24"/>
        </w:rPr>
        <w:t xml:space="preserve">Cet édit marquait un renversement de la politique inhumaine pratiquée par les conquérants assyriens et babyloniens, qui n'hésitaient pas à déporter des populations entières. Ceci aide à comprendre l'attitude de clémence et de tolérance religieuse du roi à l'égard des captifs juifs. Esdras raconte en effet que par un décret spécial Cyrus autorisa les Israélites à rentrer dans leur pays et à reconstruire le Temple, pour lequel il rendit les vases sacrés enlevés par </w:t>
      </w:r>
      <w:proofErr w:type="spellStart"/>
      <w:r w:rsidRPr="000863D0">
        <w:rPr>
          <w:rFonts w:ascii="Arial Narrow" w:hAnsi="Arial Narrow" w:cs="Times New Roman"/>
          <w:i/>
          <w:sz w:val="24"/>
          <w:szCs w:val="24"/>
        </w:rPr>
        <w:t>Neboukadnetsar</w:t>
      </w:r>
      <w:proofErr w:type="spellEnd"/>
      <w:r w:rsidRPr="000863D0">
        <w:rPr>
          <w:rFonts w:ascii="Arial Narrow" w:hAnsi="Arial Narrow" w:cs="Times New Roman"/>
          <w:i/>
          <w:sz w:val="24"/>
          <w:szCs w:val="24"/>
        </w:rPr>
        <w:t xml:space="preserve"> </w:t>
      </w:r>
      <w:r w:rsidRPr="000863D0">
        <w:rPr>
          <w:rFonts w:ascii="Arial Narrow" w:hAnsi="Arial Narrow" w:cs="Times New Roman"/>
          <w:i/>
          <w:sz w:val="20"/>
          <w:szCs w:val="20"/>
        </w:rPr>
        <w:t>(Esd.1.1-8</w:t>
      </w:r>
      <w:r w:rsidR="000863D0" w:rsidRPr="000863D0">
        <w:rPr>
          <w:rFonts w:ascii="Arial Narrow" w:hAnsi="Arial Narrow" w:cs="Times New Roman"/>
          <w:i/>
          <w:sz w:val="20"/>
          <w:szCs w:val="20"/>
        </w:rPr>
        <w:t xml:space="preserve"> </w:t>
      </w:r>
      <w:r w:rsidRPr="000863D0">
        <w:rPr>
          <w:rFonts w:ascii="Arial Narrow" w:hAnsi="Arial Narrow" w:cs="Times New Roman"/>
          <w:i/>
          <w:sz w:val="20"/>
          <w:szCs w:val="20"/>
        </w:rPr>
        <w:t>; 4.3-5</w:t>
      </w:r>
      <w:r w:rsidR="000863D0" w:rsidRPr="000863D0">
        <w:rPr>
          <w:rFonts w:ascii="Arial Narrow" w:hAnsi="Arial Narrow" w:cs="Times New Roman"/>
          <w:i/>
          <w:sz w:val="20"/>
          <w:szCs w:val="20"/>
        </w:rPr>
        <w:t xml:space="preserve"> </w:t>
      </w:r>
      <w:r w:rsidRPr="000863D0">
        <w:rPr>
          <w:rFonts w:ascii="Arial Narrow" w:hAnsi="Arial Narrow" w:cs="Times New Roman"/>
          <w:i/>
          <w:sz w:val="20"/>
          <w:szCs w:val="20"/>
        </w:rPr>
        <w:t>; 5.13-14</w:t>
      </w:r>
      <w:r w:rsidR="000863D0" w:rsidRPr="000863D0">
        <w:rPr>
          <w:rFonts w:ascii="Arial Narrow" w:hAnsi="Arial Narrow" w:cs="Times New Roman"/>
          <w:i/>
          <w:sz w:val="20"/>
          <w:szCs w:val="20"/>
        </w:rPr>
        <w:t xml:space="preserve"> </w:t>
      </w:r>
      <w:r w:rsidRPr="000863D0">
        <w:rPr>
          <w:rFonts w:ascii="Arial Narrow" w:hAnsi="Arial Narrow" w:cs="Times New Roman"/>
          <w:i/>
          <w:sz w:val="20"/>
          <w:szCs w:val="20"/>
        </w:rPr>
        <w:t>; 6.3</w:t>
      </w:r>
      <w:r w:rsidR="000863D0" w:rsidRPr="000863D0">
        <w:rPr>
          <w:rFonts w:ascii="Arial Narrow" w:hAnsi="Arial Narrow" w:cs="Times New Roman"/>
          <w:i/>
          <w:sz w:val="20"/>
          <w:szCs w:val="20"/>
        </w:rPr>
        <w:t xml:space="preserve"> </w:t>
      </w:r>
      <w:r w:rsidRPr="000863D0">
        <w:rPr>
          <w:rFonts w:ascii="Arial Narrow" w:hAnsi="Arial Narrow" w:cs="Times New Roman"/>
          <w:i/>
          <w:sz w:val="20"/>
          <w:szCs w:val="20"/>
        </w:rPr>
        <w:t>; 2Chr. 36.22-23</w:t>
      </w:r>
      <w:r w:rsidR="000863D0" w:rsidRPr="000863D0">
        <w:rPr>
          <w:rFonts w:ascii="Arial Narrow" w:hAnsi="Arial Narrow" w:cs="Times New Roman"/>
          <w:i/>
          <w:sz w:val="20"/>
          <w:szCs w:val="20"/>
        </w:rPr>
        <w:t xml:space="preserve"> ; Dan.</w:t>
      </w:r>
      <w:r w:rsidRPr="000863D0">
        <w:rPr>
          <w:rFonts w:ascii="Arial Narrow" w:hAnsi="Arial Narrow" w:cs="Times New Roman"/>
          <w:i/>
          <w:sz w:val="20"/>
          <w:szCs w:val="20"/>
        </w:rPr>
        <w:t>1.21; 6.28</w:t>
      </w:r>
      <w:r w:rsidR="000863D0" w:rsidRPr="000863D0">
        <w:rPr>
          <w:rFonts w:ascii="Arial Narrow" w:hAnsi="Arial Narrow" w:cs="Times New Roman"/>
          <w:i/>
          <w:sz w:val="20"/>
          <w:szCs w:val="20"/>
        </w:rPr>
        <w:t>)</w:t>
      </w:r>
      <w:r w:rsidR="000863D0" w:rsidRPr="000863D0">
        <w:rPr>
          <w:rFonts w:ascii="Arial Narrow" w:hAnsi="Arial Narrow" w:cs="Times New Roman"/>
          <w:i/>
          <w:sz w:val="24"/>
          <w:szCs w:val="24"/>
        </w:rPr>
        <w:t xml:space="preserve">. </w:t>
      </w:r>
      <w:r w:rsidRPr="000863D0">
        <w:rPr>
          <w:rFonts w:ascii="Arial Narrow" w:hAnsi="Arial Narrow" w:cs="Times New Roman"/>
          <w:i/>
          <w:sz w:val="24"/>
          <w:szCs w:val="24"/>
        </w:rPr>
        <w:t>De nombreux Juifs profitèrent de cette permission et retournèrent à Jérusalem en</w:t>
      </w:r>
      <w:r w:rsidR="004266E3">
        <w:rPr>
          <w:rFonts w:ascii="Arial Narrow" w:hAnsi="Arial Narrow" w:cs="Times New Roman"/>
          <w:i/>
          <w:sz w:val="24"/>
          <w:szCs w:val="24"/>
        </w:rPr>
        <w:t xml:space="preserve"> </w:t>
      </w:r>
      <w:r w:rsidRPr="000863D0">
        <w:rPr>
          <w:rFonts w:ascii="Arial Narrow" w:hAnsi="Arial Narrow" w:cs="Times New Roman"/>
          <w:i/>
        </w:rPr>
        <w:t xml:space="preserve">538 </w:t>
      </w:r>
      <w:r w:rsidRPr="000863D0">
        <w:rPr>
          <w:rFonts w:ascii="Arial Narrow" w:hAnsi="Arial Narrow" w:cs="Times New Roman"/>
          <w:i/>
          <w:sz w:val="24"/>
          <w:szCs w:val="24"/>
        </w:rPr>
        <w:t xml:space="preserve">av. </w:t>
      </w:r>
      <w:proofErr w:type="spellStart"/>
      <w:r w:rsidRPr="000863D0">
        <w:rPr>
          <w:rFonts w:ascii="Arial Narrow" w:hAnsi="Arial Narrow" w:cs="Times New Roman"/>
          <w:i/>
          <w:sz w:val="24"/>
          <w:szCs w:val="24"/>
        </w:rPr>
        <w:t>J.-c.</w:t>
      </w:r>
      <w:proofErr w:type="spellEnd"/>
    </w:p>
    <w:p w:rsidR="006B0210" w:rsidRPr="006B0210" w:rsidRDefault="006B0210" w:rsidP="00CB69D3">
      <w:pPr>
        <w:spacing w:after="0" w:line="240" w:lineRule="auto"/>
        <w:jc w:val="both"/>
        <w:rPr>
          <w:rFonts w:ascii="Times New Roman" w:hAnsi="Times New Roman" w:cs="Times New Roman"/>
          <w:b/>
          <w:i/>
          <w:sz w:val="24"/>
          <w:szCs w:val="24"/>
        </w:rPr>
      </w:pPr>
      <w:r w:rsidRPr="006B0210">
        <w:rPr>
          <w:rFonts w:ascii="Times New Roman" w:hAnsi="Times New Roman" w:cs="Times New Roman"/>
          <w:b/>
          <w:i/>
          <w:sz w:val="24"/>
          <w:szCs w:val="24"/>
        </w:rPr>
        <w:t>…</w:t>
      </w:r>
    </w:p>
    <w:p w:rsidR="00DC38C5" w:rsidRPr="004266E3" w:rsidRDefault="00DC38C5" w:rsidP="00DC38C5">
      <w:pPr>
        <w:spacing w:after="0" w:line="240" w:lineRule="auto"/>
        <w:jc w:val="both"/>
        <w:rPr>
          <w:rFonts w:ascii="Arial Narrow" w:hAnsi="Arial Narrow" w:cs="Times New Roman"/>
          <w:sz w:val="24"/>
          <w:szCs w:val="24"/>
        </w:rPr>
      </w:pPr>
    </w:p>
    <w:p w:rsidR="005449C5" w:rsidRDefault="005449C5" w:rsidP="00CB69D3">
      <w:pPr>
        <w:spacing w:after="0" w:line="240" w:lineRule="auto"/>
        <w:jc w:val="both"/>
        <w:rPr>
          <w:rFonts w:ascii="Arial Narrow" w:hAnsi="Arial Narrow" w:cs="Times New Roman"/>
          <w:i/>
          <w:sz w:val="24"/>
          <w:szCs w:val="24"/>
        </w:rPr>
      </w:pPr>
      <w:r>
        <w:rPr>
          <w:rFonts w:ascii="Arial Narrow" w:hAnsi="Arial Narrow" w:cs="Times New Roman"/>
          <w:i/>
          <w:noProof/>
          <w:sz w:val="24"/>
          <w:szCs w:val="24"/>
          <w:lang w:eastAsia="fr-FR"/>
        </w:rPr>
        <w:lastRenderedPageBreak/>
        <w:drawing>
          <wp:anchor distT="0" distB="0" distL="114300" distR="114300" simplePos="0" relativeHeight="251658240" behindDoc="0" locked="0" layoutInCell="1" allowOverlap="1">
            <wp:simplePos x="0" y="0"/>
            <wp:positionH relativeFrom="column">
              <wp:posOffset>3440258</wp:posOffset>
            </wp:positionH>
            <wp:positionV relativeFrom="paragraph">
              <wp:posOffset>458712</wp:posOffset>
            </wp:positionV>
            <wp:extent cx="2438400" cy="125603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256030"/>
                    </a:xfrm>
                    <a:prstGeom prst="rect">
                      <a:avLst/>
                    </a:prstGeom>
                    <a:noFill/>
                  </pic:spPr>
                </pic:pic>
              </a:graphicData>
            </a:graphic>
            <wp14:sizeRelH relativeFrom="page">
              <wp14:pctWidth>0</wp14:pctWidth>
            </wp14:sizeRelH>
            <wp14:sizeRelV relativeFrom="page">
              <wp14:pctHeight>0</wp14:pctHeight>
            </wp14:sizeRelV>
          </wp:anchor>
        </w:drawing>
      </w:r>
      <w:r w:rsidR="00E7578E" w:rsidRPr="00E7578E">
        <w:rPr>
          <w:rFonts w:ascii="Arial Narrow" w:hAnsi="Arial Narrow" w:cs="Times New Roman"/>
          <w:i/>
          <w:sz w:val="24"/>
          <w:szCs w:val="24"/>
        </w:rPr>
        <w:t xml:space="preserve">L'édit, ordonnant de restituer de nombreuses idoles étrangères à leurs sanctuaires d'origine, se trouve inscrit sur le cylindre de Cyrus. Ce cylindre raconte comment Cyrus est entré pacifiquement à Babylone, </w:t>
      </w:r>
      <w:r w:rsidR="00E7578E" w:rsidRPr="00E7578E">
        <w:rPr>
          <w:rFonts w:ascii="Arial Narrow" w:hAnsi="Arial Narrow" w:cs="Times New Roman"/>
          <w:i/>
          <w:sz w:val="16"/>
          <w:szCs w:val="16"/>
        </w:rPr>
        <w:t>«</w:t>
      </w:r>
      <w:r w:rsidR="00E7578E" w:rsidRPr="00E7578E">
        <w:rPr>
          <w:rFonts w:ascii="Arial Narrow" w:hAnsi="Arial Narrow" w:cs="Times New Roman"/>
          <w:i/>
          <w:sz w:val="24"/>
          <w:szCs w:val="24"/>
        </w:rPr>
        <w:t>comme un ami</w:t>
      </w:r>
      <w:r w:rsidR="00E7578E" w:rsidRPr="00E7578E">
        <w:rPr>
          <w:rFonts w:ascii="Arial Narrow" w:hAnsi="Arial Narrow" w:cs="Times New Roman"/>
          <w:i/>
          <w:sz w:val="16"/>
          <w:szCs w:val="16"/>
        </w:rPr>
        <w:t>»</w:t>
      </w:r>
      <w:r w:rsidR="00E7578E" w:rsidRPr="00E7578E">
        <w:rPr>
          <w:rFonts w:ascii="Arial Narrow" w:hAnsi="Arial Narrow" w:cs="Times New Roman"/>
          <w:i/>
          <w:sz w:val="24"/>
          <w:szCs w:val="24"/>
        </w:rPr>
        <w:t xml:space="preserve">, avec l'accord des Babyloniens </w:t>
      </w:r>
      <w:r w:rsidR="00E7578E" w:rsidRPr="00E7578E">
        <w:rPr>
          <w:rFonts w:ascii="Arial Narrow" w:hAnsi="Arial Narrow" w:cs="Times New Roman"/>
          <w:b/>
          <w:i/>
          <w:sz w:val="24"/>
          <w:szCs w:val="24"/>
        </w:rPr>
        <w:t>et selon la volonté du dieu Mardouk</w:t>
      </w:r>
      <w:r w:rsidR="00E7578E" w:rsidRPr="00E7578E">
        <w:rPr>
          <w:rFonts w:ascii="Arial Narrow" w:hAnsi="Arial Narrow" w:cs="Times New Roman"/>
          <w:i/>
          <w:sz w:val="24"/>
          <w:szCs w:val="24"/>
        </w:rPr>
        <w:t xml:space="preserve">. Cyrus souhaite que tous </w:t>
      </w:r>
      <w:r w:rsidR="00E7578E" w:rsidRPr="00E7578E">
        <w:rPr>
          <w:rFonts w:ascii="Arial Narrow" w:hAnsi="Arial Narrow" w:cs="Times New Roman"/>
          <w:b/>
          <w:i/>
          <w:sz w:val="24"/>
          <w:szCs w:val="24"/>
        </w:rPr>
        <w:t>les dieux</w:t>
      </w:r>
      <w:r w:rsidR="00E7578E" w:rsidRPr="00E7578E">
        <w:rPr>
          <w:rFonts w:ascii="Arial Narrow" w:hAnsi="Arial Narrow" w:cs="Times New Roman"/>
          <w:i/>
          <w:sz w:val="24"/>
          <w:szCs w:val="24"/>
        </w:rPr>
        <w:t xml:space="preserve"> à qui il permet le retour dans leurs sanctuaires d'origine, avec les déportés, maintenant libérés, </w:t>
      </w:r>
      <w:r w:rsidR="00E7578E" w:rsidRPr="00E7578E">
        <w:rPr>
          <w:rFonts w:ascii="Arial Narrow" w:hAnsi="Arial Narrow" w:cs="Times New Roman"/>
          <w:b/>
          <w:i/>
          <w:sz w:val="24"/>
          <w:szCs w:val="24"/>
        </w:rPr>
        <w:t>prient pour lui</w:t>
      </w:r>
      <w:r w:rsidR="00E7578E" w:rsidRPr="00E7578E">
        <w:rPr>
          <w:rFonts w:ascii="Arial Narrow" w:hAnsi="Arial Narrow" w:cs="Times New Roman"/>
          <w:i/>
          <w:sz w:val="24"/>
          <w:szCs w:val="24"/>
        </w:rPr>
        <w:t>. Cet édit est très analogue à l'esprit du décret de Cyrus dans Esd.</w:t>
      </w:r>
      <w:r w:rsidR="00E7578E" w:rsidRPr="00E7578E">
        <w:rPr>
          <w:rFonts w:ascii="Arial Narrow" w:hAnsi="Arial Narrow" w:cs="Times New Roman"/>
          <w:i/>
        </w:rPr>
        <w:t xml:space="preserve">1 </w:t>
      </w:r>
      <w:r w:rsidR="00E7578E" w:rsidRPr="00E7578E">
        <w:rPr>
          <w:rFonts w:ascii="Arial Narrow" w:hAnsi="Arial Narrow" w:cs="Times New Roman"/>
          <w:i/>
          <w:sz w:val="20"/>
          <w:szCs w:val="20"/>
        </w:rPr>
        <w:t>(v. aussi 2 Chr. 36.22s.)</w:t>
      </w:r>
      <w:r w:rsidR="00E7578E" w:rsidRPr="00E7578E">
        <w:rPr>
          <w:rFonts w:ascii="Arial Narrow" w:hAnsi="Arial Narrow" w:cs="Times New Roman"/>
          <w:i/>
          <w:sz w:val="24"/>
          <w:szCs w:val="24"/>
        </w:rPr>
        <w:t xml:space="preserve">. On comprend facilement que, pour les Juifs qui n'avaient pas de statues de leur Dieu, un édit spécial fut donné. Le cylindre se trouve au British Museum. Il fut trouvé à Babylone en </w:t>
      </w:r>
      <w:r w:rsidR="00E7578E" w:rsidRPr="00E7578E">
        <w:rPr>
          <w:rFonts w:ascii="Arial Narrow" w:hAnsi="Arial Narrow" w:cs="Times New Roman"/>
          <w:i/>
        </w:rPr>
        <w:t xml:space="preserve">1879 </w:t>
      </w:r>
      <w:r w:rsidR="00E7578E" w:rsidRPr="00E7578E">
        <w:rPr>
          <w:rFonts w:ascii="Arial Narrow" w:hAnsi="Arial Narrow" w:cs="Times New Roman"/>
          <w:i/>
          <w:sz w:val="24"/>
          <w:szCs w:val="24"/>
        </w:rPr>
        <w:t xml:space="preserve">par </w:t>
      </w:r>
      <w:proofErr w:type="spellStart"/>
      <w:r w:rsidR="00E7578E" w:rsidRPr="00E7578E">
        <w:rPr>
          <w:rFonts w:ascii="Arial Narrow" w:hAnsi="Arial Narrow" w:cs="Times New Roman"/>
          <w:i/>
          <w:sz w:val="24"/>
          <w:szCs w:val="24"/>
        </w:rPr>
        <w:t>Hormuzd</w:t>
      </w:r>
      <w:proofErr w:type="spellEnd"/>
      <w:r w:rsidR="00E7578E" w:rsidRPr="00E7578E">
        <w:rPr>
          <w:rFonts w:ascii="Arial Narrow" w:hAnsi="Arial Narrow" w:cs="Times New Roman"/>
          <w:i/>
          <w:sz w:val="24"/>
          <w:szCs w:val="24"/>
        </w:rPr>
        <w:t xml:space="preserve"> </w:t>
      </w:r>
      <w:proofErr w:type="spellStart"/>
      <w:r w:rsidR="00E7578E" w:rsidRPr="00E7578E">
        <w:rPr>
          <w:rFonts w:ascii="Arial Narrow" w:hAnsi="Arial Narrow" w:cs="Times New Roman"/>
          <w:i/>
          <w:sz w:val="24"/>
          <w:szCs w:val="24"/>
        </w:rPr>
        <w:t>Rassam</w:t>
      </w:r>
      <w:proofErr w:type="spellEnd"/>
      <w:r w:rsidR="00E7578E" w:rsidRPr="00E7578E">
        <w:rPr>
          <w:rFonts w:ascii="Arial Narrow" w:hAnsi="Arial Narrow" w:cs="Times New Roman"/>
          <w:i/>
          <w:sz w:val="24"/>
          <w:szCs w:val="24"/>
        </w:rPr>
        <w:t>.</w:t>
      </w:r>
    </w:p>
    <w:p w:rsidR="002773FB" w:rsidRPr="002773FB" w:rsidRDefault="002773FB" w:rsidP="00CB69D3">
      <w:pPr>
        <w:spacing w:after="0" w:line="240" w:lineRule="auto"/>
        <w:jc w:val="both"/>
        <w:rPr>
          <w:rFonts w:ascii="Times New Roman" w:hAnsi="Times New Roman" w:cs="Times New Roman"/>
          <w:b/>
          <w:i/>
          <w:sz w:val="24"/>
          <w:szCs w:val="24"/>
        </w:rPr>
      </w:pPr>
      <w:r w:rsidRPr="002773FB">
        <w:rPr>
          <w:rFonts w:ascii="Times New Roman" w:hAnsi="Times New Roman" w:cs="Times New Roman"/>
          <w:b/>
          <w:i/>
          <w:sz w:val="24"/>
          <w:szCs w:val="24"/>
        </w:rPr>
        <w:t>…</w:t>
      </w:r>
    </w:p>
    <w:p w:rsidR="002773FB" w:rsidRPr="002773FB" w:rsidRDefault="002773FB" w:rsidP="002773FB">
      <w:pPr>
        <w:spacing w:after="0" w:line="240" w:lineRule="auto"/>
        <w:jc w:val="both"/>
        <w:rPr>
          <w:rFonts w:ascii="Arial Narrow" w:hAnsi="Arial Narrow" w:cs="Times New Roman"/>
          <w:i/>
          <w:sz w:val="24"/>
          <w:szCs w:val="24"/>
        </w:rPr>
      </w:pPr>
      <w:r w:rsidRPr="002773FB">
        <w:rPr>
          <w:rFonts w:ascii="Arial Narrow" w:hAnsi="Arial Narrow" w:cs="Times New Roman"/>
          <w:i/>
          <w:sz w:val="24"/>
          <w:szCs w:val="24"/>
        </w:rPr>
        <w:t xml:space="preserve">Le cylindre de Cyrus est un cylindre d'argile sur lequel est </w:t>
      </w:r>
      <w:r>
        <w:rPr>
          <w:rFonts w:ascii="Arial Narrow" w:hAnsi="Arial Narrow" w:cs="Times New Roman"/>
          <w:i/>
          <w:sz w:val="24"/>
          <w:szCs w:val="24"/>
        </w:rPr>
        <w:t>inscrite en akkadien cunéiforme</w:t>
      </w:r>
      <w:r w:rsidRPr="002773FB">
        <w:rPr>
          <w:rFonts w:ascii="Arial Narrow" w:hAnsi="Arial Narrow" w:cs="Times New Roman"/>
          <w:i/>
          <w:sz w:val="24"/>
          <w:szCs w:val="24"/>
        </w:rPr>
        <w:t xml:space="preserve"> une proclamation du roi de Perse Cyrus II, dit Cyrus le Grand. Ce texte est consécutif à la prise de Babylone par ce dernier, après sa victoire sur le souverain local, Nabonide, en </w:t>
      </w:r>
      <w:r w:rsidRPr="002773FB">
        <w:rPr>
          <w:rFonts w:ascii="Arial Narrow" w:hAnsi="Arial Narrow" w:cs="Times New Roman"/>
          <w:i/>
        </w:rPr>
        <w:t xml:space="preserve">539 </w:t>
      </w:r>
      <w:r w:rsidRPr="002773FB">
        <w:rPr>
          <w:rFonts w:ascii="Arial Narrow" w:hAnsi="Arial Narrow" w:cs="Times New Roman"/>
          <w:i/>
          <w:sz w:val="24"/>
          <w:szCs w:val="24"/>
        </w:rPr>
        <w:t xml:space="preserve">av. J.-C. et a été rédigé par des lettrés babyloniens </w:t>
      </w:r>
      <w:r w:rsidRPr="002773FB">
        <w:rPr>
          <w:rFonts w:ascii="Arial Narrow" w:hAnsi="Arial Narrow" w:cs="Times New Roman"/>
          <w:b/>
          <w:i/>
          <w:sz w:val="24"/>
          <w:szCs w:val="24"/>
        </w:rPr>
        <w:t>afin de légitimer théologiquement la victoire de Cyrus en le présentant comme l'élu du grand dieu babylonien Marduk</w:t>
      </w:r>
      <w:r w:rsidRPr="002773FB">
        <w:rPr>
          <w:rFonts w:ascii="Arial Narrow" w:hAnsi="Arial Narrow" w:cs="Times New Roman"/>
          <w:i/>
          <w:sz w:val="24"/>
          <w:szCs w:val="24"/>
        </w:rPr>
        <w:t>.</w:t>
      </w:r>
    </w:p>
    <w:p w:rsidR="002773FB" w:rsidRPr="002773FB" w:rsidRDefault="002773FB" w:rsidP="002773FB">
      <w:pPr>
        <w:spacing w:after="0" w:line="240" w:lineRule="auto"/>
        <w:jc w:val="both"/>
        <w:rPr>
          <w:rFonts w:ascii="Arial Narrow" w:hAnsi="Arial Narrow" w:cs="Times New Roman"/>
          <w:i/>
          <w:sz w:val="24"/>
          <w:szCs w:val="24"/>
        </w:rPr>
      </w:pPr>
      <w:r w:rsidRPr="002773FB">
        <w:rPr>
          <w:rFonts w:ascii="Arial Narrow" w:hAnsi="Arial Narrow" w:cs="Times New Roman"/>
          <w:i/>
          <w:sz w:val="24"/>
          <w:szCs w:val="24"/>
        </w:rPr>
        <w:t xml:space="preserve">Le texte sur le cylindre fait l'éloge de Cyrus le Grand, présente sa généalogie et le dépeint comme un roi d'une lignée de rois. Le roi babylonien Nabonide vaincu est dénoncé comme un oppresseur du peuple de Babylone et ses origines modestes sont implicitement opposées à l'héritage royal de Cyrus. Victorieux, </w:t>
      </w:r>
      <w:r w:rsidRPr="002773FB">
        <w:rPr>
          <w:rFonts w:ascii="Arial Narrow" w:hAnsi="Arial Narrow" w:cs="Times New Roman"/>
          <w:b/>
          <w:i/>
          <w:sz w:val="24"/>
          <w:szCs w:val="24"/>
        </w:rPr>
        <w:t>Cyrus est décrit comme ayant été choisi par le dieu créateur babylonien Marduk</w:t>
      </w:r>
      <w:r w:rsidRPr="002773FB">
        <w:rPr>
          <w:rFonts w:ascii="Arial Narrow" w:hAnsi="Arial Narrow" w:cs="Times New Roman"/>
          <w:i/>
          <w:sz w:val="24"/>
          <w:szCs w:val="24"/>
        </w:rPr>
        <w:t xml:space="preserve"> pour rétablir la paix et l'ordre </w:t>
      </w:r>
      <w:r w:rsidRPr="002773FB">
        <w:rPr>
          <w:rFonts w:ascii="Arial Narrow" w:hAnsi="Arial Narrow" w:cs="Times New Roman"/>
          <w:b/>
          <w:i/>
          <w:sz w:val="24"/>
          <w:szCs w:val="24"/>
        </w:rPr>
        <w:t>à Babylone</w:t>
      </w:r>
      <w:r w:rsidRPr="002773FB">
        <w:rPr>
          <w:rFonts w:ascii="Arial Narrow" w:hAnsi="Arial Narrow" w:cs="Times New Roman"/>
          <w:i/>
          <w:sz w:val="24"/>
          <w:szCs w:val="24"/>
        </w:rPr>
        <w:t xml:space="preserve">. Le texte indique que Cyrus a bien été accueilli par le peuple de Babylone comme leur nouveau chef et qu'il est entré dans la ville en paix. Il fait appel à Marduk pour protéger et aider Cyrus et son fils Cambyse II. Il glorifie Cyrus </w:t>
      </w:r>
      <w:r w:rsidRPr="002773FB">
        <w:rPr>
          <w:rFonts w:ascii="Arial Narrow" w:hAnsi="Arial Narrow" w:cs="Times New Roman"/>
          <w:b/>
          <w:i/>
          <w:sz w:val="24"/>
          <w:szCs w:val="24"/>
        </w:rPr>
        <w:t>comme un bienfaiteur</w:t>
      </w:r>
      <w:r w:rsidRPr="002773FB">
        <w:rPr>
          <w:rFonts w:ascii="Arial Narrow" w:hAnsi="Arial Narrow" w:cs="Times New Roman"/>
          <w:i/>
          <w:sz w:val="24"/>
          <w:szCs w:val="24"/>
        </w:rPr>
        <w:t xml:space="preserve"> des citoyens de Babylone qui a amélioré leurs vies, rapatrié les personnes déplacées, </w:t>
      </w:r>
      <w:r w:rsidRPr="00FD5987">
        <w:rPr>
          <w:rFonts w:ascii="Arial Narrow" w:hAnsi="Arial Narrow" w:cs="Times New Roman"/>
          <w:b/>
          <w:i/>
          <w:sz w:val="24"/>
          <w:szCs w:val="24"/>
        </w:rPr>
        <w:t>restauré les temples et lieux de culte à travers la Mésopotamie et dans la région</w:t>
      </w:r>
      <w:r w:rsidRPr="002773FB">
        <w:rPr>
          <w:rFonts w:ascii="Arial Narrow" w:hAnsi="Arial Narrow" w:cs="Times New Roman"/>
          <w:i/>
          <w:sz w:val="24"/>
          <w:szCs w:val="24"/>
        </w:rPr>
        <w:t>. Il finit avec une description de la façon dont Cyrus a réparé les murailles de Babylone et trouvé une inscription similaire placée à cet endroit par un ancien roi.</w:t>
      </w:r>
    </w:p>
    <w:p w:rsidR="00E009C5" w:rsidRDefault="002773FB" w:rsidP="00CB69D3">
      <w:pPr>
        <w:spacing w:after="0" w:line="240" w:lineRule="auto"/>
        <w:jc w:val="both"/>
        <w:rPr>
          <w:rFonts w:ascii="Arial Narrow" w:hAnsi="Arial Narrow" w:cs="Times New Roman"/>
          <w:i/>
          <w:sz w:val="24"/>
          <w:szCs w:val="24"/>
        </w:rPr>
      </w:pPr>
      <w:r w:rsidRPr="002773FB">
        <w:rPr>
          <w:rFonts w:ascii="Arial Narrow" w:hAnsi="Arial Narrow" w:cs="Times New Roman"/>
          <w:i/>
          <w:sz w:val="24"/>
          <w:szCs w:val="24"/>
        </w:rPr>
        <w:t>Ce texte de propagande royale, qui s'inscrit dans la tradition des inscriptions royales babyloniennes en reprenant leur vocabulaire et leur idéologie, est souvent présenté de nos jours comme la première déclaration des droits de l'Homme, contre l'avis des historiens spécialistes des empires babylonien et perse.</w:t>
      </w:r>
      <w:r w:rsidR="00E009C5">
        <w:rPr>
          <w:rFonts w:ascii="Arial Narrow" w:hAnsi="Arial Narrow" w:cs="Times New Roman"/>
          <w:i/>
          <w:sz w:val="24"/>
          <w:szCs w:val="24"/>
        </w:rPr>
        <w:t> »</w:t>
      </w:r>
    </w:p>
    <w:p w:rsidR="00E009C5" w:rsidRPr="00E009C5" w:rsidRDefault="00E009C5" w:rsidP="00E009C5">
      <w:pPr>
        <w:spacing w:after="0" w:line="240" w:lineRule="auto"/>
        <w:jc w:val="both"/>
        <w:rPr>
          <w:rFonts w:ascii="Arial Narrow" w:hAnsi="Arial Narrow" w:cs="Times New Roman"/>
          <w:b/>
          <w:i/>
          <w:sz w:val="10"/>
          <w:szCs w:val="10"/>
        </w:rPr>
      </w:pPr>
    </w:p>
    <w:p w:rsidR="00E009C5" w:rsidRPr="00E009C5"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b/>
          <w:i/>
          <w:sz w:val="24"/>
          <w:szCs w:val="24"/>
        </w:rPr>
        <w:t>Extrait du texte du cylindre</w:t>
      </w:r>
      <w:r w:rsidRPr="00E009C5">
        <w:rPr>
          <w:rFonts w:ascii="Arial Narrow" w:hAnsi="Arial Narrow" w:cs="Times New Roman"/>
          <w:i/>
          <w:sz w:val="24"/>
          <w:szCs w:val="24"/>
        </w:rPr>
        <w:t>.</w:t>
      </w:r>
    </w:p>
    <w:p w:rsidR="00E009C5"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i/>
          <w:sz w:val="24"/>
          <w:szCs w:val="24"/>
        </w:rPr>
        <w:t>« Je suis Cyrus, roi du monde, grand roi, puissant roi, roi de Babylone, roi de Sumer et d'Akkad, roi des quatre quarts, le fils de Cambyse, grand roi, roi d'</w:t>
      </w:r>
      <w:proofErr w:type="spellStart"/>
      <w:r w:rsidRPr="00E009C5">
        <w:rPr>
          <w:rFonts w:ascii="Arial Narrow" w:hAnsi="Arial Narrow" w:cs="Times New Roman"/>
          <w:i/>
          <w:sz w:val="24"/>
          <w:szCs w:val="24"/>
        </w:rPr>
        <w:t>Anšan</w:t>
      </w:r>
      <w:proofErr w:type="spellEnd"/>
      <w:r w:rsidRPr="00E009C5">
        <w:rPr>
          <w:rFonts w:ascii="Arial Narrow" w:hAnsi="Arial Narrow" w:cs="Times New Roman"/>
          <w:i/>
          <w:sz w:val="24"/>
          <w:szCs w:val="24"/>
        </w:rPr>
        <w:t>,</w:t>
      </w:r>
      <w:r>
        <w:rPr>
          <w:rFonts w:ascii="Arial Narrow" w:hAnsi="Arial Narrow" w:cs="Times New Roman"/>
          <w:i/>
          <w:sz w:val="24"/>
          <w:szCs w:val="24"/>
        </w:rPr>
        <w:t>…</w:t>
      </w:r>
    </w:p>
    <w:p w:rsidR="00E009C5" w:rsidRPr="00E009C5" w:rsidRDefault="00E009C5" w:rsidP="00E009C5">
      <w:pPr>
        <w:spacing w:after="0" w:line="240" w:lineRule="auto"/>
        <w:jc w:val="both"/>
        <w:rPr>
          <w:rFonts w:ascii="Times New Roman" w:hAnsi="Times New Roman" w:cs="Times New Roman"/>
          <w:b/>
          <w:i/>
          <w:sz w:val="24"/>
          <w:szCs w:val="24"/>
        </w:rPr>
      </w:pPr>
      <w:r w:rsidRPr="00E009C5">
        <w:rPr>
          <w:rFonts w:ascii="Times New Roman" w:hAnsi="Times New Roman" w:cs="Times New Roman"/>
          <w:b/>
          <w:i/>
          <w:sz w:val="24"/>
          <w:szCs w:val="24"/>
        </w:rPr>
        <w:t>…</w:t>
      </w:r>
    </w:p>
    <w:p w:rsidR="00E653D7"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i/>
          <w:sz w:val="24"/>
          <w:szCs w:val="24"/>
        </w:rPr>
        <w:t xml:space="preserve">Quand je suis entré à Babylone d'une manière pacifique, j'établis ma demeure seigneuriale dans le palais royal au sein des réjouissances et du bonheur. </w:t>
      </w:r>
      <w:r w:rsidRPr="00E009C5">
        <w:rPr>
          <w:rFonts w:ascii="Arial Narrow" w:hAnsi="Arial Narrow" w:cs="Times New Roman"/>
          <w:b/>
          <w:i/>
          <w:sz w:val="24"/>
          <w:szCs w:val="24"/>
        </w:rPr>
        <w:t>Marduk, le grand seigneur, fixa comme son de</w:t>
      </w:r>
      <w:r w:rsidRPr="00E009C5">
        <w:rPr>
          <w:rFonts w:ascii="Arial Narrow" w:hAnsi="Arial Narrow" w:cs="Times New Roman"/>
          <w:i/>
          <w:sz w:val="24"/>
          <w:szCs w:val="24"/>
        </w:rPr>
        <w:t xml:space="preserve">stin pour moi un cœur magnanime d'un être aimant Babylone, et </w:t>
      </w:r>
      <w:r w:rsidRPr="00E009C5">
        <w:rPr>
          <w:rFonts w:ascii="Arial Narrow" w:hAnsi="Arial Narrow" w:cs="Times New Roman"/>
          <w:b/>
          <w:i/>
          <w:sz w:val="24"/>
          <w:szCs w:val="24"/>
        </w:rPr>
        <w:t>je m'emploie à sa dévotion au quotidien</w:t>
      </w:r>
      <w:r w:rsidRPr="00E009C5">
        <w:rPr>
          <w:rFonts w:ascii="Arial Narrow" w:hAnsi="Arial Narrow" w:cs="Times New Roman"/>
          <w:i/>
          <w:sz w:val="24"/>
          <w:szCs w:val="24"/>
        </w:rPr>
        <w:t>.</w:t>
      </w:r>
      <w:r>
        <w:rPr>
          <w:rFonts w:ascii="Arial Narrow" w:hAnsi="Arial Narrow" w:cs="Times New Roman"/>
          <w:i/>
          <w:sz w:val="24"/>
          <w:szCs w:val="24"/>
        </w:rPr>
        <w:t xml:space="preserve"> </w:t>
      </w:r>
    </w:p>
    <w:p w:rsidR="00E009C5" w:rsidRPr="00E009C5"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i/>
          <w:sz w:val="24"/>
          <w:szCs w:val="24"/>
        </w:rPr>
        <w:t xml:space="preserve">Ma vaste armée marcha sur Babylone en paix ; je ne permis à personne d'effrayer les peuples de Sumer et d'Akkad. J'ai recherché le bien-être de la ville de Babylone et de tous ses centres sacrés. </w:t>
      </w:r>
    </w:p>
    <w:p w:rsidR="00E009C5"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i/>
          <w:sz w:val="24"/>
          <w:szCs w:val="24"/>
        </w:rPr>
        <w:t xml:space="preserve">Pour ce qui est des citoyens de Babylone, auxquels Nabonide avait imposé une corvée n'étant pas le souhait des dieux et ne [...] convenant guère [aux citoyens], je soulageai leur lassitude et les libérai de leur service. </w:t>
      </w:r>
      <w:r w:rsidRPr="00E009C5">
        <w:rPr>
          <w:rFonts w:ascii="Arial Narrow" w:hAnsi="Arial Narrow" w:cs="Times New Roman"/>
          <w:b/>
          <w:i/>
          <w:sz w:val="24"/>
          <w:szCs w:val="24"/>
        </w:rPr>
        <w:t>Marduk, le grand seigneur</w:t>
      </w:r>
      <w:r w:rsidRPr="00E009C5">
        <w:rPr>
          <w:rFonts w:ascii="Arial Narrow" w:hAnsi="Arial Narrow" w:cs="Times New Roman"/>
          <w:i/>
          <w:sz w:val="24"/>
          <w:szCs w:val="24"/>
        </w:rPr>
        <w:t xml:space="preserve">, se réjouit de mes bonnes actions. </w:t>
      </w:r>
      <w:r w:rsidRPr="00E009C5">
        <w:rPr>
          <w:rFonts w:ascii="Arial Narrow" w:hAnsi="Arial Narrow" w:cs="Times New Roman"/>
          <w:b/>
          <w:i/>
          <w:sz w:val="24"/>
          <w:szCs w:val="24"/>
        </w:rPr>
        <w:t>Il donna sa gracieuse bénédiction à moi, Cyrus, le roi qui le vénère</w:t>
      </w:r>
      <w:r w:rsidRPr="00E009C5">
        <w:rPr>
          <w:rFonts w:ascii="Arial Narrow" w:hAnsi="Arial Narrow" w:cs="Times New Roman"/>
          <w:i/>
          <w:sz w:val="24"/>
          <w:szCs w:val="24"/>
        </w:rPr>
        <w:t>, et à Cambyse, le fils qui est ma progéniture, et à toute mon armée, et en paix, devant lui, nous nous déplaçâmes en amitié.</w:t>
      </w:r>
    </w:p>
    <w:p w:rsidR="00E009C5" w:rsidRPr="00E009C5" w:rsidRDefault="00E009C5" w:rsidP="00E009C5">
      <w:pPr>
        <w:spacing w:after="0" w:line="240" w:lineRule="auto"/>
        <w:jc w:val="both"/>
        <w:rPr>
          <w:rFonts w:ascii="Times New Roman" w:hAnsi="Times New Roman" w:cs="Times New Roman"/>
          <w:b/>
          <w:i/>
          <w:sz w:val="24"/>
          <w:szCs w:val="24"/>
        </w:rPr>
      </w:pPr>
      <w:r w:rsidRPr="00E009C5">
        <w:rPr>
          <w:rFonts w:ascii="Times New Roman" w:hAnsi="Times New Roman" w:cs="Times New Roman"/>
          <w:b/>
          <w:i/>
          <w:sz w:val="24"/>
          <w:szCs w:val="24"/>
        </w:rPr>
        <w:t>…</w:t>
      </w:r>
    </w:p>
    <w:p w:rsidR="00E009C5" w:rsidRDefault="00E009C5" w:rsidP="00E009C5">
      <w:pPr>
        <w:spacing w:after="0" w:line="240" w:lineRule="auto"/>
        <w:jc w:val="both"/>
        <w:rPr>
          <w:rFonts w:ascii="Arial Narrow" w:hAnsi="Arial Narrow" w:cs="Times New Roman"/>
          <w:i/>
          <w:sz w:val="24"/>
          <w:szCs w:val="24"/>
        </w:rPr>
      </w:pPr>
      <w:r w:rsidRPr="00E009C5">
        <w:rPr>
          <w:rFonts w:ascii="Arial Narrow" w:hAnsi="Arial Narrow" w:cs="Times New Roman"/>
          <w:b/>
          <w:i/>
          <w:sz w:val="24"/>
          <w:szCs w:val="24"/>
        </w:rPr>
        <w:t>…</w:t>
      </w:r>
      <w:r>
        <w:rPr>
          <w:rFonts w:ascii="Arial Narrow" w:hAnsi="Arial Narrow" w:cs="Times New Roman"/>
          <w:i/>
          <w:sz w:val="24"/>
          <w:szCs w:val="24"/>
        </w:rPr>
        <w:t xml:space="preserve"> </w:t>
      </w:r>
      <w:r w:rsidRPr="00E009C5">
        <w:rPr>
          <w:rFonts w:ascii="Arial Narrow" w:hAnsi="Arial Narrow" w:cs="Times New Roman"/>
          <w:i/>
          <w:sz w:val="24"/>
          <w:szCs w:val="24"/>
        </w:rPr>
        <w:t xml:space="preserve">les centres sacrés de l'autre côté du Tigre, dont les sanctuaires avaient été abandonnés pendant longtemps, je retournai les images des dieux, qui avaient résidé [à Babylone], à leur place et je les laissai résider en leurs demeures éternelles. Je rassemblai tous leurs habitants et leur redonnai leurs résidences. En plus, </w:t>
      </w:r>
      <w:r w:rsidRPr="00E009C5">
        <w:rPr>
          <w:rFonts w:ascii="Arial Narrow" w:hAnsi="Arial Narrow" w:cs="Times New Roman"/>
          <w:b/>
          <w:i/>
          <w:sz w:val="24"/>
          <w:szCs w:val="24"/>
        </w:rPr>
        <w:t>sur commande de Marduk, le grand seigneur</w:t>
      </w:r>
      <w:r w:rsidRPr="00E009C5">
        <w:rPr>
          <w:rFonts w:ascii="Arial Narrow" w:hAnsi="Arial Narrow" w:cs="Times New Roman"/>
          <w:i/>
          <w:sz w:val="24"/>
          <w:szCs w:val="24"/>
        </w:rPr>
        <w:t xml:space="preserve">, j'installai en leurs habitats, en d'agréables </w:t>
      </w:r>
      <w:r w:rsidRPr="00E009C5">
        <w:rPr>
          <w:rFonts w:ascii="Arial Narrow" w:hAnsi="Arial Narrow" w:cs="Times New Roman"/>
          <w:i/>
          <w:sz w:val="24"/>
          <w:szCs w:val="24"/>
        </w:rPr>
        <w:lastRenderedPageBreak/>
        <w:t xml:space="preserve">demeures, </w:t>
      </w:r>
      <w:r w:rsidRPr="00E009C5">
        <w:rPr>
          <w:rFonts w:ascii="Arial Narrow" w:hAnsi="Arial Narrow" w:cs="Times New Roman"/>
          <w:b/>
          <w:i/>
          <w:sz w:val="24"/>
          <w:szCs w:val="24"/>
        </w:rPr>
        <w:t>les dieux</w:t>
      </w:r>
      <w:r w:rsidRPr="00E009C5">
        <w:rPr>
          <w:rFonts w:ascii="Arial Narrow" w:hAnsi="Arial Narrow" w:cs="Times New Roman"/>
          <w:i/>
          <w:sz w:val="24"/>
          <w:szCs w:val="24"/>
        </w:rPr>
        <w:t xml:space="preserve"> de Sumer et Akkad, que Nabonide, provoquant la colère du seigneur des dieux, avait apportés à Babylone. Puissent tous les dieux que j'installai dans leurs centres sacrés demander quotidiennement à Bel et </w:t>
      </w:r>
      <w:proofErr w:type="spellStart"/>
      <w:r w:rsidRPr="00E009C5">
        <w:rPr>
          <w:rFonts w:ascii="Arial Narrow" w:hAnsi="Arial Narrow" w:cs="Times New Roman"/>
          <w:i/>
          <w:sz w:val="24"/>
          <w:szCs w:val="24"/>
        </w:rPr>
        <w:t>Nabû</w:t>
      </w:r>
      <w:proofErr w:type="spellEnd"/>
      <w:r w:rsidRPr="00E009C5">
        <w:rPr>
          <w:rFonts w:ascii="Arial Narrow" w:hAnsi="Arial Narrow" w:cs="Times New Roman"/>
          <w:i/>
          <w:sz w:val="24"/>
          <w:szCs w:val="24"/>
        </w:rPr>
        <w:t xml:space="preserve"> que mes jours soient longs, et puissent-ils intercéder pour mon bien-être. [...] Le peuple de Babylone bénit mon règne, et j'établis toutes les terres en de pacifiques demeures. »</w:t>
      </w:r>
    </w:p>
    <w:p w:rsidR="000863D0" w:rsidRPr="005449C5" w:rsidRDefault="000863D0" w:rsidP="00CB69D3">
      <w:pPr>
        <w:spacing w:after="0" w:line="240" w:lineRule="auto"/>
        <w:jc w:val="both"/>
        <w:rPr>
          <w:rFonts w:ascii="Times New Roman" w:hAnsi="Times New Roman" w:cs="Times New Roman"/>
          <w:i/>
          <w:sz w:val="24"/>
          <w:szCs w:val="24"/>
        </w:rPr>
      </w:pPr>
      <w:r w:rsidRPr="000863D0">
        <w:rPr>
          <w:rFonts w:ascii="Arial Narrow" w:hAnsi="Arial Narrow" w:cs="Times New Roman"/>
          <w:sz w:val="20"/>
          <w:szCs w:val="20"/>
        </w:rPr>
        <w:t>(Wikipédia)</w:t>
      </w:r>
    </w:p>
    <w:p w:rsidR="000863D0" w:rsidRPr="000863D0" w:rsidRDefault="000863D0" w:rsidP="00CB69D3">
      <w:pPr>
        <w:spacing w:after="0" w:line="240" w:lineRule="auto"/>
        <w:jc w:val="both"/>
        <w:rPr>
          <w:rFonts w:ascii="Arial Narrow" w:hAnsi="Arial Narrow" w:cs="Times New Roman"/>
          <w:sz w:val="10"/>
          <w:szCs w:val="10"/>
        </w:rPr>
      </w:pPr>
    </w:p>
    <w:p w:rsidR="000863D0" w:rsidRPr="000863D0" w:rsidRDefault="000863D0" w:rsidP="00CB69D3">
      <w:pPr>
        <w:spacing w:after="0" w:line="240" w:lineRule="auto"/>
        <w:jc w:val="both"/>
        <w:rPr>
          <w:rFonts w:ascii="Times New Roman" w:hAnsi="Times New Roman" w:cs="Times New Roman"/>
          <w:sz w:val="24"/>
          <w:szCs w:val="24"/>
        </w:rPr>
      </w:pPr>
      <w:r w:rsidRPr="00107683">
        <w:rPr>
          <w:rFonts w:ascii="Times New Roman" w:hAnsi="Times New Roman" w:cs="Times New Roman"/>
          <w:b/>
          <w:sz w:val="24"/>
          <w:szCs w:val="24"/>
        </w:rPr>
        <w:t>Rappelons bibliquement des faits</w:t>
      </w:r>
      <w:r w:rsidR="000C1741">
        <w:rPr>
          <w:rFonts w:ascii="Times New Roman" w:hAnsi="Times New Roman" w:cs="Times New Roman"/>
          <w:b/>
          <w:sz w:val="24"/>
          <w:szCs w:val="24"/>
        </w:rPr>
        <w:t xml:space="preserve"> concernant la Judée</w:t>
      </w:r>
      <w:r w:rsidRPr="000863D0">
        <w:rPr>
          <w:rFonts w:ascii="Times New Roman" w:hAnsi="Times New Roman" w:cs="Times New Roman"/>
          <w:sz w:val="24"/>
          <w:szCs w:val="24"/>
        </w:rPr>
        <w:t> :</w:t>
      </w:r>
    </w:p>
    <w:p w:rsidR="000863D0" w:rsidRPr="00107683" w:rsidRDefault="000863D0" w:rsidP="00CB69D3">
      <w:pPr>
        <w:spacing w:after="0" w:line="240" w:lineRule="auto"/>
        <w:jc w:val="both"/>
        <w:rPr>
          <w:rFonts w:ascii="Arial Narrow" w:hAnsi="Arial Narrow" w:cs="Times New Roman"/>
          <w:sz w:val="10"/>
          <w:szCs w:val="10"/>
        </w:rPr>
      </w:pPr>
    </w:p>
    <w:p w:rsidR="00107683" w:rsidRDefault="00107683" w:rsidP="00107683">
      <w:pPr>
        <w:spacing w:after="0" w:line="240" w:lineRule="auto"/>
        <w:jc w:val="both"/>
        <w:rPr>
          <w:rFonts w:ascii="Times New Roman" w:hAnsi="Times New Roman" w:cs="Times New Roman"/>
          <w:i/>
          <w:sz w:val="24"/>
          <w:szCs w:val="24"/>
        </w:rPr>
      </w:pPr>
      <w:r w:rsidRPr="00107683">
        <w:rPr>
          <w:rFonts w:ascii="Times New Roman" w:hAnsi="Times New Roman" w:cs="Times New Roman"/>
        </w:rPr>
        <w:t>2 Rois 24:11</w:t>
      </w:r>
      <w:r w:rsidRPr="00921EE7">
        <w:rPr>
          <w:rFonts w:ascii="Times New Roman" w:hAnsi="Times New Roman" w:cs="Times New Roman"/>
          <w:sz w:val="24"/>
          <w:szCs w:val="24"/>
        </w:rPr>
        <w:t xml:space="preserve"> </w:t>
      </w:r>
      <w:r w:rsidRPr="00107683">
        <w:rPr>
          <w:rFonts w:ascii="Times New Roman" w:hAnsi="Times New Roman" w:cs="Times New Roman"/>
          <w:i/>
          <w:sz w:val="24"/>
          <w:szCs w:val="24"/>
        </w:rPr>
        <w:t xml:space="preserve">Nebucadnetsar </w:t>
      </w:r>
      <w:r w:rsidRPr="00107683">
        <w:rPr>
          <w:rFonts w:ascii="Times New Roman" w:hAnsi="Times New Roman" w:cs="Times New Roman"/>
          <w:i/>
        </w:rPr>
        <w:t>(-605 à -562)</w:t>
      </w:r>
      <w:r w:rsidRPr="00107683">
        <w:rPr>
          <w:rFonts w:ascii="Times New Roman" w:hAnsi="Times New Roman" w:cs="Times New Roman"/>
          <w:i/>
          <w:sz w:val="24"/>
          <w:szCs w:val="24"/>
        </w:rPr>
        <w:t xml:space="preserve">, roi de Babylone, arriva devant la ville </w:t>
      </w:r>
      <w:r w:rsidRPr="00107683">
        <w:rPr>
          <w:rFonts w:ascii="Times New Roman" w:hAnsi="Times New Roman" w:cs="Times New Roman"/>
          <w:i/>
          <w:sz w:val="20"/>
          <w:szCs w:val="20"/>
        </w:rPr>
        <w:t>(Jérusalem)</w:t>
      </w:r>
      <w:r w:rsidRPr="00107683">
        <w:rPr>
          <w:rFonts w:ascii="Times New Roman" w:hAnsi="Times New Roman" w:cs="Times New Roman"/>
          <w:i/>
          <w:sz w:val="24"/>
          <w:szCs w:val="24"/>
        </w:rPr>
        <w:t xml:space="preserve"> pendant que ses serviteurs l'assiégeaient.</w:t>
      </w:r>
    </w:p>
    <w:p w:rsidR="00107683" w:rsidRPr="00107683"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107683">
        <w:rPr>
          <w:rFonts w:ascii="Times New Roman" w:hAnsi="Times New Roman" w:cs="Times New Roman"/>
        </w:rPr>
        <w:t>2 Rois 25:1</w:t>
      </w:r>
      <w:r w:rsidRPr="00921EE7">
        <w:rPr>
          <w:rFonts w:ascii="Times New Roman" w:hAnsi="Times New Roman" w:cs="Times New Roman"/>
          <w:sz w:val="24"/>
          <w:szCs w:val="24"/>
        </w:rPr>
        <w:t xml:space="preserve"> </w:t>
      </w:r>
      <w:r w:rsidRPr="00107683">
        <w:rPr>
          <w:rFonts w:ascii="Times New Roman" w:hAnsi="Times New Roman" w:cs="Times New Roman"/>
          <w:i/>
          <w:sz w:val="24"/>
          <w:szCs w:val="24"/>
        </w:rPr>
        <w:t>La neuvième année du règne de Sédécias, le dixième jour du dixième mois, Nebucadnetsar, roi de Babylone, vint avec toute son armée contre Jérusalem ; il campa devant elle, et éleva des retranchements tout autour.</w:t>
      </w:r>
    </w:p>
    <w:p w:rsidR="00107683" w:rsidRPr="00107683"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107683">
        <w:rPr>
          <w:rFonts w:ascii="Times New Roman" w:hAnsi="Times New Roman" w:cs="Times New Roman"/>
        </w:rPr>
        <w:t>2 Rois 25:8</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Le septième jour du cinquième mois, -c'était la dix-neuvième année du règne de Nebucadnetsar, roi de Babylone, -</w:t>
      </w:r>
      <w:proofErr w:type="spellStart"/>
      <w:r w:rsidRPr="0055514E">
        <w:rPr>
          <w:rFonts w:ascii="Times New Roman" w:hAnsi="Times New Roman" w:cs="Times New Roman"/>
          <w:i/>
          <w:sz w:val="24"/>
          <w:szCs w:val="24"/>
        </w:rPr>
        <w:t>Nebuzaradan</w:t>
      </w:r>
      <w:proofErr w:type="spellEnd"/>
      <w:r w:rsidRPr="0055514E">
        <w:rPr>
          <w:rFonts w:ascii="Times New Roman" w:hAnsi="Times New Roman" w:cs="Times New Roman"/>
          <w:i/>
          <w:sz w:val="24"/>
          <w:szCs w:val="24"/>
        </w:rPr>
        <w:t>, chef des gardes, serviteur du roi de Babylone, entra dans Jérusalem.</w:t>
      </w:r>
    </w:p>
    <w:p w:rsidR="00107683" w:rsidRPr="0055514E"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Rois 25:22</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 xml:space="preserve">Ainsi Juda fut emmené captif loin de son pays. Et Nebucadnetsar, roi de Babylone, plaça le reste du peuple, qu'il laissa dans le pays de Juda, sous le commandement de </w:t>
      </w:r>
      <w:proofErr w:type="spellStart"/>
      <w:r w:rsidRPr="0055514E">
        <w:rPr>
          <w:rFonts w:ascii="Times New Roman" w:hAnsi="Times New Roman" w:cs="Times New Roman"/>
          <w:i/>
          <w:sz w:val="24"/>
          <w:szCs w:val="24"/>
        </w:rPr>
        <w:t>Guedalia</w:t>
      </w:r>
      <w:proofErr w:type="spellEnd"/>
      <w:r w:rsidRPr="0055514E">
        <w:rPr>
          <w:rFonts w:ascii="Times New Roman" w:hAnsi="Times New Roman" w:cs="Times New Roman"/>
          <w:i/>
          <w:sz w:val="24"/>
          <w:szCs w:val="24"/>
        </w:rPr>
        <w:t>, fils d'</w:t>
      </w:r>
      <w:proofErr w:type="spellStart"/>
      <w:r w:rsidRPr="0055514E">
        <w:rPr>
          <w:rFonts w:ascii="Times New Roman" w:hAnsi="Times New Roman" w:cs="Times New Roman"/>
          <w:i/>
          <w:sz w:val="24"/>
          <w:szCs w:val="24"/>
        </w:rPr>
        <w:t>Achikam</w:t>
      </w:r>
      <w:proofErr w:type="spellEnd"/>
      <w:r w:rsidRPr="0055514E">
        <w:rPr>
          <w:rFonts w:ascii="Times New Roman" w:hAnsi="Times New Roman" w:cs="Times New Roman"/>
          <w:i/>
          <w:sz w:val="24"/>
          <w:szCs w:val="24"/>
        </w:rPr>
        <w:t xml:space="preserve">, fils de </w:t>
      </w:r>
      <w:proofErr w:type="spellStart"/>
      <w:r w:rsidRPr="0055514E">
        <w:rPr>
          <w:rFonts w:ascii="Times New Roman" w:hAnsi="Times New Roman" w:cs="Times New Roman"/>
          <w:i/>
          <w:sz w:val="24"/>
          <w:szCs w:val="24"/>
        </w:rPr>
        <w:t>Schaphan</w:t>
      </w:r>
      <w:proofErr w:type="spellEnd"/>
      <w:r w:rsidRPr="0055514E">
        <w:rPr>
          <w:rFonts w:ascii="Times New Roman" w:hAnsi="Times New Roman" w:cs="Times New Roman"/>
          <w:i/>
          <w:sz w:val="24"/>
          <w:szCs w:val="24"/>
        </w:rPr>
        <w:t>.</w:t>
      </w:r>
    </w:p>
    <w:p w:rsidR="00107683" w:rsidRPr="0055514E"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Chroniques 36:6</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Nebucadnetsar, roi de Babylone, monta contre lui, et le lia avec des chaînes d'airain pour le conduire à Babylone.</w:t>
      </w:r>
    </w:p>
    <w:p w:rsidR="00107683" w:rsidRPr="0055514E"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Chroniques 36:7</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Nebucadnetsar emporta à Babylone des ustensiles de la maison de l'Éternel, et il les mit dans son palais à Babylone.</w:t>
      </w:r>
    </w:p>
    <w:p w:rsidR="00107683" w:rsidRPr="0055514E"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Chroniques 36:10</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 xml:space="preserve">L'année suivante, le roi Nebucadnetsar le fit emmener à Babylone avec les ustensiles précieux de la maison de l'Éternel. Et il établit roi sur Juda et sur Jérusalem Sédécias, frère de </w:t>
      </w:r>
      <w:proofErr w:type="spellStart"/>
      <w:r w:rsidRPr="0055514E">
        <w:rPr>
          <w:rFonts w:ascii="Times New Roman" w:hAnsi="Times New Roman" w:cs="Times New Roman"/>
          <w:i/>
          <w:sz w:val="24"/>
          <w:szCs w:val="24"/>
        </w:rPr>
        <w:t>Jojakin</w:t>
      </w:r>
      <w:proofErr w:type="spellEnd"/>
      <w:r w:rsidRPr="0055514E">
        <w:rPr>
          <w:rFonts w:ascii="Times New Roman" w:hAnsi="Times New Roman" w:cs="Times New Roman"/>
          <w:i/>
          <w:sz w:val="24"/>
          <w:szCs w:val="24"/>
        </w:rPr>
        <w:t>.</w:t>
      </w:r>
    </w:p>
    <w:p w:rsidR="00107683" w:rsidRPr="0055514E" w:rsidRDefault="00107683" w:rsidP="00107683">
      <w:pPr>
        <w:spacing w:after="0" w:line="240" w:lineRule="auto"/>
        <w:jc w:val="both"/>
        <w:rPr>
          <w:rFonts w:ascii="Times New Roman" w:hAnsi="Times New Roman" w:cs="Times New Roman"/>
          <w:sz w:val="16"/>
          <w:szCs w:val="16"/>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Chroniques 36:13</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Il se révolta même contre le roi Nebucadnetsar, qui l'avait fait jurer par le nom de Dieu ; et il raidit son cou et endurcit son cœur, au point de ne pas retourner à l'Éternel, le Dieu d'Israël.</w:t>
      </w:r>
    </w:p>
    <w:p w:rsidR="00107683" w:rsidRPr="0055514E" w:rsidRDefault="00107683" w:rsidP="00107683">
      <w:pPr>
        <w:spacing w:after="0" w:line="240" w:lineRule="auto"/>
        <w:jc w:val="both"/>
        <w:rPr>
          <w:rFonts w:ascii="Times New Roman" w:hAnsi="Times New Roman" w:cs="Times New Roman"/>
          <w:sz w:val="10"/>
          <w:szCs w:val="10"/>
        </w:rPr>
      </w:pPr>
    </w:p>
    <w:p w:rsidR="00107683" w:rsidRPr="00921EE7" w:rsidRDefault="00107683"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rPr>
        <w:t>2 Chroniques 36:18</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Nebucadnetsar emporta à Babylone tous les ustensiles de la maison de Dieu, grands et petits, les trésors de la maison de l'Éternel, et les trésors du roi et de ses chefs.</w:t>
      </w:r>
    </w:p>
    <w:p w:rsidR="00107683" w:rsidRPr="0055514E" w:rsidRDefault="00107683" w:rsidP="00107683">
      <w:pPr>
        <w:spacing w:after="0" w:line="240" w:lineRule="auto"/>
        <w:jc w:val="both"/>
        <w:rPr>
          <w:rFonts w:ascii="Times New Roman" w:hAnsi="Times New Roman" w:cs="Times New Roman"/>
          <w:sz w:val="10"/>
          <w:szCs w:val="10"/>
        </w:rPr>
      </w:pPr>
    </w:p>
    <w:p w:rsidR="00107683" w:rsidRDefault="00107683" w:rsidP="00107683">
      <w:pPr>
        <w:spacing w:after="0" w:line="240" w:lineRule="auto"/>
        <w:jc w:val="both"/>
        <w:rPr>
          <w:rFonts w:ascii="Times New Roman" w:hAnsi="Times New Roman" w:cs="Times New Roman"/>
          <w:i/>
          <w:sz w:val="24"/>
          <w:szCs w:val="24"/>
        </w:rPr>
      </w:pPr>
      <w:r w:rsidRPr="002C2566">
        <w:rPr>
          <w:rFonts w:ascii="Times New Roman" w:hAnsi="Times New Roman" w:cs="Times New Roman"/>
        </w:rPr>
        <w:t>2 Chroniques 36:20</w:t>
      </w:r>
      <w:r w:rsidRPr="00921EE7">
        <w:rPr>
          <w:rFonts w:ascii="Times New Roman" w:hAnsi="Times New Roman" w:cs="Times New Roman"/>
          <w:sz w:val="24"/>
          <w:szCs w:val="24"/>
        </w:rPr>
        <w:t xml:space="preserve"> </w:t>
      </w:r>
      <w:r w:rsidRPr="0055514E">
        <w:rPr>
          <w:rFonts w:ascii="Times New Roman" w:hAnsi="Times New Roman" w:cs="Times New Roman"/>
          <w:i/>
          <w:sz w:val="24"/>
          <w:szCs w:val="24"/>
        </w:rPr>
        <w:t>Nebucadnetsar emmena captifs à Babylone ceux qui échappèrent à l'épée ; et ils lui furent assujettis, à lui et à ses fils, jusqu'à la domination du royaume de Perse</w:t>
      </w:r>
      <w:r w:rsidR="0055514E">
        <w:rPr>
          <w:rFonts w:ascii="Times New Roman" w:hAnsi="Times New Roman" w:cs="Times New Roman"/>
          <w:i/>
          <w:sz w:val="24"/>
          <w:szCs w:val="24"/>
        </w:rPr>
        <w:t>.</w:t>
      </w:r>
    </w:p>
    <w:p w:rsidR="002C2566" w:rsidRPr="002C2566" w:rsidRDefault="002C2566" w:rsidP="00107683">
      <w:pPr>
        <w:spacing w:after="0" w:line="240" w:lineRule="auto"/>
        <w:jc w:val="both"/>
        <w:rPr>
          <w:rFonts w:ascii="Times New Roman" w:hAnsi="Times New Roman" w:cs="Times New Roman"/>
          <w:sz w:val="10"/>
          <w:szCs w:val="10"/>
        </w:rPr>
      </w:pPr>
    </w:p>
    <w:p w:rsidR="0055514E" w:rsidRPr="0055514E" w:rsidRDefault="0055514E" w:rsidP="00107683">
      <w:pPr>
        <w:spacing w:after="0" w:line="240" w:lineRule="auto"/>
        <w:jc w:val="both"/>
        <w:rPr>
          <w:rFonts w:ascii="Times New Roman" w:hAnsi="Times New Roman" w:cs="Times New Roman"/>
          <w:sz w:val="24"/>
          <w:szCs w:val="24"/>
        </w:rPr>
      </w:pPr>
      <w:r w:rsidRPr="0055514E">
        <w:rPr>
          <w:rFonts w:ascii="Times New Roman" w:hAnsi="Times New Roman" w:cs="Times New Roman"/>
          <w:b/>
          <w:sz w:val="24"/>
          <w:szCs w:val="24"/>
        </w:rPr>
        <w:t>Fin de l’empire babylonien</w:t>
      </w:r>
      <w:r>
        <w:rPr>
          <w:rFonts w:ascii="Times New Roman" w:hAnsi="Times New Roman" w:cs="Times New Roman"/>
          <w:sz w:val="24"/>
          <w:szCs w:val="24"/>
        </w:rPr>
        <w:t> :</w:t>
      </w:r>
    </w:p>
    <w:p w:rsidR="000863D0" w:rsidRPr="0055514E" w:rsidRDefault="000863D0" w:rsidP="00CB69D3">
      <w:pPr>
        <w:spacing w:after="0" w:line="240" w:lineRule="auto"/>
        <w:jc w:val="both"/>
        <w:rPr>
          <w:rFonts w:ascii="Arial Narrow" w:hAnsi="Arial Narrow" w:cs="Times New Roman"/>
          <w:sz w:val="10"/>
          <w:szCs w:val="10"/>
        </w:rPr>
      </w:pPr>
    </w:p>
    <w:p w:rsidR="00711CE9" w:rsidRPr="00711CE9" w:rsidRDefault="0055514E" w:rsidP="0055514E">
      <w:pPr>
        <w:spacing w:after="0" w:line="240" w:lineRule="auto"/>
        <w:jc w:val="both"/>
        <w:rPr>
          <w:rFonts w:ascii="Times New Roman" w:hAnsi="Times New Roman" w:cs="Times New Roman"/>
          <w:sz w:val="24"/>
          <w:szCs w:val="24"/>
        </w:rPr>
      </w:pPr>
      <w:r w:rsidRPr="00711CE9">
        <w:rPr>
          <w:rFonts w:ascii="Times New Roman" w:hAnsi="Times New Roman" w:cs="Times New Roman"/>
          <w:sz w:val="24"/>
          <w:szCs w:val="24"/>
        </w:rPr>
        <w:t xml:space="preserve">Daniel </w:t>
      </w:r>
      <w:r w:rsidRPr="00711CE9">
        <w:rPr>
          <w:rFonts w:ascii="Times New Roman" w:hAnsi="Times New Roman" w:cs="Times New Roman"/>
        </w:rPr>
        <w:t>5</w:t>
      </w:r>
      <w:r w:rsidR="00711CE9">
        <w:rPr>
          <w:rFonts w:ascii="Times New Roman" w:hAnsi="Times New Roman" w:cs="Times New Roman"/>
        </w:rPr>
        <w:t> :</w:t>
      </w:r>
    </w:p>
    <w:p w:rsidR="00711CE9" w:rsidRPr="00711CE9" w:rsidRDefault="00711CE9" w:rsidP="00711CE9">
      <w:pPr>
        <w:spacing w:after="0" w:line="240" w:lineRule="auto"/>
        <w:jc w:val="both"/>
        <w:rPr>
          <w:rFonts w:ascii="Times New Roman" w:hAnsi="Times New Roman" w:cs="Times New Roman"/>
          <w:i/>
          <w:sz w:val="24"/>
          <w:szCs w:val="24"/>
        </w:rPr>
      </w:pPr>
      <w:r w:rsidRPr="00711CE9">
        <w:rPr>
          <w:rFonts w:ascii="Times New Roman" w:hAnsi="Times New Roman" w:cs="Times New Roman"/>
          <w:sz w:val="24"/>
          <w:szCs w:val="24"/>
        </w:rPr>
        <w:t>"</w:t>
      </w:r>
      <w:r w:rsidR="0055514E" w:rsidRPr="00711CE9">
        <w:rPr>
          <w:rFonts w:ascii="Times New Roman" w:hAnsi="Times New Roman" w:cs="Times New Roman"/>
          <w:i/>
          <w:sz w:val="16"/>
          <w:szCs w:val="16"/>
        </w:rPr>
        <w:t>1</w:t>
      </w:r>
      <w:r w:rsidR="0055514E" w:rsidRPr="00711CE9">
        <w:rPr>
          <w:rFonts w:ascii="Times New Roman" w:hAnsi="Times New Roman" w:cs="Times New Roman"/>
          <w:sz w:val="24"/>
          <w:szCs w:val="24"/>
        </w:rPr>
        <w:t xml:space="preserve"> </w:t>
      </w:r>
      <w:r w:rsidR="0055514E" w:rsidRPr="00711CE9">
        <w:rPr>
          <w:rFonts w:ascii="Times New Roman" w:hAnsi="Times New Roman" w:cs="Times New Roman"/>
          <w:i/>
          <w:sz w:val="24"/>
          <w:szCs w:val="24"/>
        </w:rPr>
        <w:t>Le roi Belschatsar donna un grand festin à ses grands au nombre de mille, et il but du vin en leur présence</w:t>
      </w:r>
      <w:r w:rsidR="0055514E" w:rsidRPr="00711CE9">
        <w:rPr>
          <w:rFonts w:ascii="Times New Roman" w:hAnsi="Times New Roman" w:cs="Times New Roman"/>
          <w:sz w:val="24"/>
          <w:szCs w:val="24"/>
        </w:rPr>
        <w:t>.</w:t>
      </w:r>
      <w:r w:rsidRPr="00711CE9">
        <w:rPr>
          <w:rFonts w:ascii="Times New Roman" w:hAnsi="Times New Roman" w:cs="Times New Roman"/>
          <w:sz w:val="24"/>
          <w:szCs w:val="24"/>
        </w:rPr>
        <w:t xml:space="preserve"> </w:t>
      </w:r>
      <w:r w:rsidR="0055514E" w:rsidRPr="00711CE9">
        <w:rPr>
          <w:rFonts w:ascii="Times New Roman" w:hAnsi="Times New Roman" w:cs="Times New Roman"/>
          <w:i/>
          <w:sz w:val="16"/>
          <w:szCs w:val="16"/>
        </w:rPr>
        <w:t>2</w:t>
      </w:r>
      <w:r w:rsidR="0055514E" w:rsidRPr="00711CE9">
        <w:rPr>
          <w:rFonts w:ascii="Times New Roman" w:hAnsi="Times New Roman" w:cs="Times New Roman"/>
          <w:sz w:val="24"/>
          <w:szCs w:val="24"/>
        </w:rPr>
        <w:t xml:space="preserve"> </w:t>
      </w:r>
      <w:r w:rsidR="0055514E" w:rsidRPr="00711CE9">
        <w:rPr>
          <w:rFonts w:ascii="Times New Roman" w:hAnsi="Times New Roman" w:cs="Times New Roman"/>
          <w:i/>
          <w:sz w:val="24"/>
          <w:szCs w:val="24"/>
        </w:rPr>
        <w:t xml:space="preserve">Belschatsar, quand il eut goûté au vin, fit apporter les vases d'or et d'argent que son père Nebucadnetsar avait enlevés du temple de Jérusalem, afin que le roi et ses grands, ses femmes et ses concubines, s'en </w:t>
      </w:r>
      <w:proofErr w:type="spellStart"/>
      <w:r w:rsidR="0055514E" w:rsidRPr="00711CE9">
        <w:rPr>
          <w:rFonts w:ascii="Times New Roman" w:hAnsi="Times New Roman" w:cs="Times New Roman"/>
          <w:i/>
          <w:sz w:val="24"/>
          <w:szCs w:val="24"/>
        </w:rPr>
        <w:t>servissent</w:t>
      </w:r>
      <w:proofErr w:type="spellEnd"/>
      <w:r w:rsidR="0055514E" w:rsidRPr="00711CE9">
        <w:rPr>
          <w:rFonts w:ascii="Times New Roman" w:hAnsi="Times New Roman" w:cs="Times New Roman"/>
          <w:i/>
          <w:sz w:val="24"/>
          <w:szCs w:val="24"/>
        </w:rPr>
        <w:t xml:space="preserve"> pour boire.</w:t>
      </w:r>
      <w:r w:rsidRPr="00711CE9">
        <w:rPr>
          <w:rFonts w:ascii="Times New Roman" w:hAnsi="Times New Roman" w:cs="Times New Roman"/>
          <w:i/>
          <w:sz w:val="24"/>
          <w:szCs w:val="24"/>
        </w:rPr>
        <w:t xml:space="preserve"> </w:t>
      </w:r>
      <w:r w:rsidRPr="002C2566">
        <w:rPr>
          <w:rFonts w:ascii="Times New Roman" w:hAnsi="Times New Roman" w:cs="Times New Roman"/>
          <w:i/>
          <w:sz w:val="16"/>
          <w:szCs w:val="16"/>
        </w:rPr>
        <w:t>3</w:t>
      </w:r>
      <w:r w:rsidRPr="00711CE9">
        <w:rPr>
          <w:rFonts w:ascii="Times New Roman" w:hAnsi="Times New Roman" w:cs="Times New Roman"/>
          <w:i/>
          <w:sz w:val="24"/>
          <w:szCs w:val="24"/>
        </w:rPr>
        <w:t xml:space="preserve"> Alors on apporta les vases d'or qui avaient été enlevés du temple, de la maison de Dieu à Jérusalem</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et le roi et ses grands, </w:t>
      </w:r>
      <w:r>
        <w:rPr>
          <w:rFonts w:ascii="Times New Roman" w:hAnsi="Times New Roman" w:cs="Times New Roman"/>
          <w:i/>
          <w:sz w:val="24"/>
          <w:szCs w:val="24"/>
        </w:rPr>
        <w:t>s</w:t>
      </w:r>
      <w:r w:rsidRPr="00711CE9">
        <w:rPr>
          <w:rFonts w:ascii="Times New Roman" w:hAnsi="Times New Roman" w:cs="Times New Roman"/>
          <w:i/>
          <w:sz w:val="24"/>
          <w:szCs w:val="24"/>
        </w:rPr>
        <w:t xml:space="preserve">es femmes et ses concubines, s'en servirent pour boire. </w:t>
      </w:r>
      <w:r w:rsidRPr="00711CE9">
        <w:rPr>
          <w:rFonts w:ascii="Times New Roman" w:hAnsi="Times New Roman" w:cs="Times New Roman"/>
          <w:i/>
          <w:sz w:val="16"/>
          <w:szCs w:val="16"/>
        </w:rPr>
        <w:t>4</w:t>
      </w:r>
      <w:r w:rsidRPr="00711CE9">
        <w:rPr>
          <w:rFonts w:ascii="Times New Roman" w:hAnsi="Times New Roman" w:cs="Times New Roman"/>
          <w:i/>
          <w:sz w:val="24"/>
          <w:szCs w:val="24"/>
        </w:rPr>
        <w:t xml:space="preserve"> Ils burent du vin, et ils louèrent les dieux d'or, d'argent, d'airain, de fer, de bois et de pierre.</w:t>
      </w:r>
    </w:p>
    <w:p w:rsidR="002C2566" w:rsidRDefault="00711CE9" w:rsidP="00711CE9">
      <w:pPr>
        <w:spacing w:after="0" w:line="240" w:lineRule="auto"/>
        <w:jc w:val="both"/>
        <w:rPr>
          <w:rFonts w:ascii="Times New Roman" w:hAnsi="Times New Roman" w:cs="Times New Roman"/>
          <w:i/>
          <w:sz w:val="24"/>
          <w:szCs w:val="24"/>
        </w:rPr>
      </w:pPr>
      <w:r w:rsidRPr="00711CE9">
        <w:rPr>
          <w:rFonts w:ascii="Times New Roman" w:hAnsi="Times New Roman" w:cs="Times New Roman"/>
          <w:i/>
          <w:sz w:val="16"/>
          <w:szCs w:val="16"/>
        </w:rPr>
        <w:t xml:space="preserve">5 </w:t>
      </w:r>
      <w:r w:rsidRPr="00711CE9">
        <w:rPr>
          <w:rFonts w:ascii="Times New Roman" w:hAnsi="Times New Roman" w:cs="Times New Roman"/>
          <w:i/>
          <w:sz w:val="24"/>
          <w:szCs w:val="24"/>
        </w:rPr>
        <w:t xml:space="preserve">En ce moment, apparurent les doigts d'une main d'homme, et ils écrivirent, en face du chandelier, sur la chaux de la muraille du palais royal. Le roi vit cette extrémité de main qui écrivait. </w:t>
      </w:r>
      <w:r w:rsidRPr="00711CE9">
        <w:rPr>
          <w:rFonts w:ascii="Times New Roman" w:hAnsi="Times New Roman" w:cs="Times New Roman"/>
          <w:i/>
          <w:sz w:val="16"/>
          <w:szCs w:val="16"/>
        </w:rPr>
        <w:t>6</w:t>
      </w:r>
      <w:r w:rsidRPr="00711CE9">
        <w:rPr>
          <w:rFonts w:ascii="Times New Roman" w:hAnsi="Times New Roman" w:cs="Times New Roman"/>
          <w:i/>
          <w:sz w:val="24"/>
          <w:szCs w:val="24"/>
        </w:rPr>
        <w:t xml:space="preserve"> Alors le roi changea de couleur, et ses pensées le troublèrent</w:t>
      </w:r>
      <w:r>
        <w:rPr>
          <w:rFonts w:ascii="Times New Roman" w:hAnsi="Times New Roman" w:cs="Times New Roman"/>
          <w:i/>
          <w:sz w:val="24"/>
          <w:szCs w:val="24"/>
        </w:rPr>
        <w:t xml:space="preserve"> </w:t>
      </w:r>
      <w:r w:rsidRPr="00711CE9">
        <w:rPr>
          <w:rFonts w:ascii="Times New Roman" w:hAnsi="Times New Roman" w:cs="Times New Roman"/>
          <w:i/>
          <w:sz w:val="24"/>
          <w:szCs w:val="24"/>
        </w:rPr>
        <w:t>; les jointures de ses reins se relâchèrent, et ses genoux se heurtèrent l'un contre l'autre.</w:t>
      </w:r>
    </w:p>
    <w:p w:rsidR="00711CE9" w:rsidRDefault="00711CE9" w:rsidP="00711CE9">
      <w:pPr>
        <w:spacing w:after="0" w:line="240" w:lineRule="auto"/>
        <w:jc w:val="both"/>
        <w:rPr>
          <w:rFonts w:ascii="Times New Roman" w:hAnsi="Times New Roman" w:cs="Times New Roman"/>
          <w:i/>
          <w:sz w:val="24"/>
          <w:szCs w:val="24"/>
        </w:rPr>
      </w:pPr>
      <w:r w:rsidRPr="00711CE9">
        <w:rPr>
          <w:rFonts w:ascii="Times New Roman" w:hAnsi="Times New Roman" w:cs="Times New Roman"/>
          <w:i/>
          <w:sz w:val="16"/>
          <w:szCs w:val="16"/>
        </w:rPr>
        <w:lastRenderedPageBreak/>
        <w:t>7</w:t>
      </w:r>
      <w:r w:rsidRPr="00711CE9">
        <w:rPr>
          <w:rFonts w:ascii="Times New Roman" w:hAnsi="Times New Roman" w:cs="Times New Roman"/>
          <w:i/>
          <w:sz w:val="24"/>
          <w:szCs w:val="24"/>
        </w:rPr>
        <w:t xml:space="preserve"> Le roi cria avec force qu'on fît venir les astrologues, les Chaldéens et les devins</w:t>
      </w:r>
      <w:r>
        <w:rPr>
          <w:rFonts w:ascii="Times New Roman" w:hAnsi="Times New Roman" w:cs="Times New Roman"/>
          <w:i/>
          <w:sz w:val="24"/>
          <w:szCs w:val="24"/>
        </w:rPr>
        <w:t xml:space="preserve"> </w:t>
      </w:r>
      <w:r w:rsidR="00047AB6">
        <w:rPr>
          <w:rFonts w:ascii="Times New Roman" w:hAnsi="Times New Roman" w:cs="Times New Roman"/>
          <w:i/>
          <w:sz w:val="24"/>
          <w:szCs w:val="24"/>
        </w:rPr>
        <w:t>; et le roi p</w:t>
      </w:r>
      <w:r w:rsidRPr="00711CE9">
        <w:rPr>
          <w:rFonts w:ascii="Times New Roman" w:hAnsi="Times New Roman" w:cs="Times New Roman"/>
          <w:i/>
          <w:sz w:val="24"/>
          <w:szCs w:val="24"/>
        </w:rPr>
        <w:t xml:space="preserve">rit la parole et dit aux sages de Babylone : Quiconque lira cette écriture et m'en donnera l'explication sera revêtu de pourpre, portera un collier d'or à son cou, et aura la troisième place dans le gouvernement du royaume. </w:t>
      </w:r>
      <w:r w:rsidRPr="00711CE9">
        <w:rPr>
          <w:rFonts w:ascii="Times New Roman" w:hAnsi="Times New Roman" w:cs="Times New Roman"/>
          <w:i/>
          <w:sz w:val="16"/>
          <w:szCs w:val="16"/>
        </w:rPr>
        <w:t>8</w:t>
      </w:r>
      <w:r w:rsidRPr="00711CE9">
        <w:rPr>
          <w:rFonts w:ascii="Times New Roman" w:hAnsi="Times New Roman" w:cs="Times New Roman"/>
          <w:i/>
          <w:sz w:val="24"/>
          <w:szCs w:val="24"/>
        </w:rPr>
        <w:t xml:space="preserve"> Tous les sages du roi entrèrent</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mais ils ne purent pas lire l'écriture et en donner au roi l'explication. </w:t>
      </w:r>
      <w:r w:rsidRPr="00711CE9">
        <w:rPr>
          <w:rFonts w:ascii="Times New Roman" w:hAnsi="Times New Roman" w:cs="Times New Roman"/>
          <w:i/>
          <w:sz w:val="16"/>
          <w:szCs w:val="16"/>
        </w:rPr>
        <w:t>9</w:t>
      </w:r>
      <w:r w:rsidRPr="00711CE9">
        <w:rPr>
          <w:rFonts w:ascii="Times New Roman" w:hAnsi="Times New Roman" w:cs="Times New Roman"/>
          <w:i/>
          <w:sz w:val="24"/>
          <w:szCs w:val="24"/>
        </w:rPr>
        <w:t xml:space="preserve"> Sur quoi le roi Belschatsar, fut très effrayé, il changea de couleur, et ses grands furent consternés.</w:t>
      </w:r>
    </w:p>
    <w:p w:rsidR="00711CE9" w:rsidRPr="00711CE9" w:rsidRDefault="00711CE9" w:rsidP="00711CE9">
      <w:pPr>
        <w:spacing w:after="0" w:line="240" w:lineRule="auto"/>
        <w:jc w:val="both"/>
        <w:rPr>
          <w:rFonts w:ascii="Times New Roman" w:hAnsi="Times New Roman" w:cs="Times New Roman"/>
          <w:b/>
          <w:i/>
          <w:sz w:val="24"/>
          <w:szCs w:val="24"/>
        </w:rPr>
      </w:pPr>
      <w:r w:rsidRPr="00711CE9">
        <w:rPr>
          <w:rFonts w:ascii="Times New Roman" w:hAnsi="Times New Roman" w:cs="Times New Roman"/>
          <w:b/>
          <w:i/>
          <w:sz w:val="24"/>
          <w:szCs w:val="24"/>
        </w:rPr>
        <w:t>…</w:t>
      </w:r>
    </w:p>
    <w:p w:rsidR="00711CE9" w:rsidRPr="00711CE9" w:rsidRDefault="00711CE9" w:rsidP="00711CE9">
      <w:pPr>
        <w:spacing w:after="0" w:line="240" w:lineRule="auto"/>
        <w:jc w:val="both"/>
        <w:rPr>
          <w:rFonts w:ascii="Times New Roman" w:hAnsi="Times New Roman" w:cs="Times New Roman"/>
          <w:i/>
          <w:sz w:val="24"/>
          <w:szCs w:val="24"/>
        </w:rPr>
      </w:pPr>
      <w:r w:rsidRPr="00711CE9">
        <w:rPr>
          <w:rFonts w:ascii="Times New Roman" w:hAnsi="Times New Roman" w:cs="Times New Roman"/>
          <w:i/>
          <w:sz w:val="18"/>
          <w:szCs w:val="18"/>
        </w:rPr>
        <w:t xml:space="preserve">17 </w:t>
      </w:r>
      <w:r w:rsidRPr="00711CE9">
        <w:rPr>
          <w:rFonts w:ascii="Times New Roman" w:hAnsi="Times New Roman" w:cs="Times New Roman"/>
          <w:i/>
          <w:sz w:val="24"/>
          <w:szCs w:val="24"/>
        </w:rPr>
        <w:t>Daniel répondit en présence du roi : Garde tes dons, et accorde à un autre tes présents</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je lirai néanmoins l'écriture au roi, et je lui en donnerai l'explication. </w:t>
      </w:r>
      <w:r w:rsidRPr="00711CE9">
        <w:rPr>
          <w:rFonts w:ascii="Times New Roman" w:hAnsi="Times New Roman" w:cs="Times New Roman"/>
          <w:i/>
          <w:sz w:val="16"/>
          <w:szCs w:val="16"/>
        </w:rPr>
        <w:t>18</w:t>
      </w:r>
      <w:r w:rsidRPr="00711CE9">
        <w:rPr>
          <w:rFonts w:ascii="Times New Roman" w:hAnsi="Times New Roman" w:cs="Times New Roman"/>
          <w:i/>
          <w:sz w:val="24"/>
          <w:szCs w:val="24"/>
        </w:rPr>
        <w:t xml:space="preserve"> O roi, le Dieu suprême avait donné à Nebucadnetsar, ton père, l'empire, la grandeur, la gloire et la magnificence</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w:t>
      </w:r>
      <w:r w:rsidRPr="00711CE9">
        <w:rPr>
          <w:rFonts w:ascii="Times New Roman" w:hAnsi="Times New Roman" w:cs="Times New Roman"/>
          <w:i/>
          <w:sz w:val="16"/>
          <w:szCs w:val="16"/>
        </w:rPr>
        <w:t>19</w:t>
      </w:r>
      <w:r w:rsidRPr="00711CE9">
        <w:rPr>
          <w:rFonts w:ascii="Times New Roman" w:hAnsi="Times New Roman" w:cs="Times New Roman"/>
          <w:i/>
          <w:sz w:val="24"/>
          <w:szCs w:val="24"/>
        </w:rPr>
        <w:t xml:space="preserve"> et à cause de la grandeur qu'il lui avait donnée, tous les peuples, les nations, les hommes de toutes langues étaient dans la crainte et tremblaient devant lui. Le roi faisait mourir ceux qu'il voulait, et il laissait la vie à ceux qu'il voulait</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il élevait ceux qu'il voulait, et il abaissait ceux qu'il voulait. </w:t>
      </w:r>
      <w:r w:rsidRPr="00711CE9">
        <w:rPr>
          <w:rFonts w:ascii="Times New Roman" w:hAnsi="Times New Roman" w:cs="Times New Roman"/>
          <w:i/>
          <w:sz w:val="16"/>
          <w:szCs w:val="16"/>
        </w:rPr>
        <w:t>20</w:t>
      </w:r>
      <w:r w:rsidRPr="00711CE9">
        <w:rPr>
          <w:rFonts w:ascii="Times New Roman" w:hAnsi="Times New Roman" w:cs="Times New Roman"/>
          <w:i/>
          <w:sz w:val="24"/>
          <w:szCs w:val="24"/>
        </w:rPr>
        <w:t xml:space="preserve"> Mais lorsque son cœur s'éleva et que son esprit s'endurcit jusqu'à l'arrogance, il fut précipité de son trône royal et dépouillé de sa gloire</w:t>
      </w:r>
      <w:r>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w:t>
      </w:r>
      <w:r w:rsidRPr="00711CE9">
        <w:rPr>
          <w:rFonts w:ascii="Times New Roman" w:hAnsi="Times New Roman" w:cs="Times New Roman"/>
          <w:i/>
          <w:sz w:val="16"/>
          <w:szCs w:val="16"/>
        </w:rPr>
        <w:t>21</w:t>
      </w:r>
      <w:r w:rsidRPr="00711CE9">
        <w:rPr>
          <w:rFonts w:ascii="Times New Roman" w:hAnsi="Times New Roman" w:cs="Times New Roman"/>
          <w:i/>
          <w:sz w:val="24"/>
          <w:szCs w:val="24"/>
        </w:rPr>
        <w:t xml:space="preserve"> il fut chassé du milieu des enfants des hommes, son cœur devint semblable à celui des bêtes, et sa demeure fut avec les ânes sauvages</w:t>
      </w:r>
      <w:r>
        <w:rPr>
          <w:rFonts w:ascii="Times New Roman" w:hAnsi="Times New Roman" w:cs="Times New Roman"/>
          <w:i/>
          <w:sz w:val="24"/>
          <w:szCs w:val="24"/>
        </w:rPr>
        <w:t xml:space="preserve"> </w:t>
      </w:r>
      <w:r w:rsidRPr="00711CE9">
        <w:rPr>
          <w:rFonts w:ascii="Times New Roman" w:hAnsi="Times New Roman" w:cs="Times New Roman"/>
          <w:i/>
          <w:sz w:val="24"/>
          <w:szCs w:val="24"/>
        </w:rPr>
        <w:t>; on lui donna comme aux bœufs de l'herbe à manger, et son corps fut trempé de la rosée du ciel, jusqu'à ce qu'il reconnût que le Dieu suprême domine sur le règne des hommes et qu'il le donne à qui il lui plaît.</w:t>
      </w:r>
    </w:p>
    <w:p w:rsidR="00711CE9" w:rsidRPr="00711CE9" w:rsidRDefault="00711CE9" w:rsidP="00711CE9">
      <w:pPr>
        <w:spacing w:after="0" w:line="240" w:lineRule="auto"/>
        <w:jc w:val="both"/>
        <w:rPr>
          <w:rFonts w:ascii="Times New Roman" w:hAnsi="Times New Roman" w:cs="Times New Roman"/>
          <w:i/>
          <w:sz w:val="24"/>
          <w:szCs w:val="24"/>
        </w:rPr>
      </w:pPr>
      <w:r w:rsidRPr="00711CE9">
        <w:rPr>
          <w:rFonts w:ascii="Times New Roman" w:hAnsi="Times New Roman" w:cs="Times New Roman"/>
          <w:i/>
          <w:sz w:val="16"/>
          <w:szCs w:val="16"/>
        </w:rPr>
        <w:t>22</w:t>
      </w:r>
      <w:r w:rsidRPr="00711CE9">
        <w:rPr>
          <w:rFonts w:ascii="Times New Roman" w:hAnsi="Times New Roman" w:cs="Times New Roman"/>
          <w:i/>
          <w:sz w:val="24"/>
          <w:szCs w:val="24"/>
        </w:rPr>
        <w:t xml:space="preserve"> Et toi, Belschatsar, son fils, tu n'as pas humilié ton cœur, quoique tu susses toutes ces choses. </w:t>
      </w:r>
      <w:r w:rsidRPr="00A65C96">
        <w:rPr>
          <w:rFonts w:ascii="Times New Roman" w:hAnsi="Times New Roman" w:cs="Times New Roman"/>
          <w:i/>
          <w:sz w:val="16"/>
          <w:szCs w:val="16"/>
        </w:rPr>
        <w:t>23</w:t>
      </w:r>
      <w:r w:rsidRPr="00711CE9">
        <w:rPr>
          <w:rFonts w:ascii="Times New Roman" w:hAnsi="Times New Roman" w:cs="Times New Roman"/>
          <w:i/>
          <w:sz w:val="24"/>
          <w:szCs w:val="24"/>
        </w:rPr>
        <w:t xml:space="preserve"> Tu t'es élevé contre le Seigneur des cieux</w:t>
      </w:r>
      <w:r w:rsidR="00A65C96">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les vases de sa maison ont été apportés devant toi, et vous vous en êtes servis pour boire du vin, toi et tes grands, tes femmes et tes </w:t>
      </w:r>
      <w:r w:rsidR="00A65C96">
        <w:rPr>
          <w:rFonts w:ascii="Times New Roman" w:hAnsi="Times New Roman" w:cs="Times New Roman"/>
          <w:i/>
          <w:sz w:val="24"/>
          <w:szCs w:val="24"/>
        </w:rPr>
        <w:t xml:space="preserve">     </w:t>
      </w:r>
      <w:r w:rsidRPr="00711CE9">
        <w:rPr>
          <w:rFonts w:ascii="Times New Roman" w:hAnsi="Times New Roman" w:cs="Times New Roman"/>
          <w:i/>
          <w:sz w:val="24"/>
          <w:szCs w:val="24"/>
        </w:rPr>
        <w:t>concubines</w:t>
      </w:r>
      <w:r w:rsidR="00A65C96">
        <w:rPr>
          <w:rFonts w:ascii="Times New Roman" w:hAnsi="Times New Roman" w:cs="Times New Roman"/>
          <w:i/>
          <w:sz w:val="24"/>
          <w:szCs w:val="24"/>
        </w:rPr>
        <w:t xml:space="preserve"> </w:t>
      </w:r>
      <w:r w:rsidRPr="00711CE9">
        <w:rPr>
          <w:rFonts w:ascii="Times New Roman" w:hAnsi="Times New Roman" w:cs="Times New Roman"/>
          <w:i/>
          <w:sz w:val="24"/>
          <w:szCs w:val="24"/>
        </w:rPr>
        <w:t xml:space="preserve">; tu as loué les dieux d'argent, d'or, d'airain, de fer, de bois et de pierre, qui ne voient point, qui n'entendent point, et qui ne savent rien, et tu n'as pas glorifié le Dieu qui a dans sa main ton souffle et toutes tes voies. </w:t>
      </w:r>
      <w:r w:rsidRPr="00A65C96">
        <w:rPr>
          <w:rFonts w:ascii="Times New Roman" w:hAnsi="Times New Roman" w:cs="Times New Roman"/>
          <w:i/>
          <w:sz w:val="16"/>
          <w:szCs w:val="16"/>
        </w:rPr>
        <w:t>24</w:t>
      </w:r>
      <w:r w:rsidRPr="00711CE9">
        <w:rPr>
          <w:rFonts w:ascii="Times New Roman" w:hAnsi="Times New Roman" w:cs="Times New Roman"/>
          <w:i/>
          <w:sz w:val="24"/>
          <w:szCs w:val="24"/>
        </w:rPr>
        <w:t xml:space="preserve"> C'est pourquoi il a envoyé cette extrémité de main qui a tracé cette écriture.</w:t>
      </w:r>
    </w:p>
    <w:p w:rsidR="00711CE9" w:rsidRPr="00711CE9" w:rsidRDefault="00711CE9" w:rsidP="00711CE9">
      <w:pPr>
        <w:spacing w:after="0" w:line="240" w:lineRule="auto"/>
        <w:jc w:val="both"/>
        <w:rPr>
          <w:rFonts w:ascii="Times New Roman" w:hAnsi="Times New Roman" w:cs="Times New Roman"/>
          <w:i/>
          <w:sz w:val="24"/>
          <w:szCs w:val="24"/>
        </w:rPr>
      </w:pPr>
      <w:r w:rsidRPr="00A65C96">
        <w:rPr>
          <w:rFonts w:ascii="Times New Roman" w:hAnsi="Times New Roman" w:cs="Times New Roman"/>
          <w:i/>
          <w:sz w:val="16"/>
          <w:szCs w:val="16"/>
        </w:rPr>
        <w:t>25</w:t>
      </w:r>
      <w:r w:rsidRPr="00711CE9">
        <w:rPr>
          <w:rFonts w:ascii="Times New Roman" w:hAnsi="Times New Roman" w:cs="Times New Roman"/>
          <w:i/>
          <w:sz w:val="24"/>
          <w:szCs w:val="24"/>
        </w:rPr>
        <w:t xml:space="preserve"> Voici l'écriture qui a été tracée : Compté, compté, pesé, et divisé. </w:t>
      </w:r>
      <w:r w:rsidRPr="00A65C96">
        <w:rPr>
          <w:rFonts w:ascii="Times New Roman" w:hAnsi="Times New Roman" w:cs="Times New Roman"/>
          <w:i/>
          <w:sz w:val="16"/>
          <w:szCs w:val="16"/>
        </w:rPr>
        <w:t>26</w:t>
      </w:r>
      <w:r w:rsidRPr="00711CE9">
        <w:rPr>
          <w:rFonts w:ascii="Times New Roman" w:hAnsi="Times New Roman" w:cs="Times New Roman"/>
          <w:i/>
          <w:sz w:val="24"/>
          <w:szCs w:val="24"/>
        </w:rPr>
        <w:t xml:space="preserve"> Et voici l'explication de ces mots. Compté : Dieu a compté ton règne, et y a mis</w:t>
      </w:r>
      <w:r w:rsidRPr="00711CE9">
        <w:rPr>
          <w:rFonts w:ascii="Times New Roman" w:hAnsi="Times New Roman" w:cs="Times New Roman"/>
          <w:sz w:val="24"/>
          <w:szCs w:val="24"/>
        </w:rPr>
        <w:t xml:space="preserve"> </w:t>
      </w:r>
      <w:r w:rsidRPr="00711CE9">
        <w:rPr>
          <w:rFonts w:ascii="Times New Roman" w:hAnsi="Times New Roman" w:cs="Times New Roman"/>
          <w:i/>
          <w:sz w:val="24"/>
          <w:szCs w:val="24"/>
        </w:rPr>
        <w:t xml:space="preserve">fin. </w:t>
      </w:r>
      <w:r w:rsidRPr="00A65C96">
        <w:rPr>
          <w:rFonts w:ascii="Times New Roman" w:hAnsi="Times New Roman" w:cs="Times New Roman"/>
          <w:i/>
          <w:sz w:val="16"/>
          <w:szCs w:val="16"/>
        </w:rPr>
        <w:t>27</w:t>
      </w:r>
      <w:r w:rsidRPr="00711CE9">
        <w:rPr>
          <w:rFonts w:ascii="Times New Roman" w:hAnsi="Times New Roman" w:cs="Times New Roman"/>
          <w:i/>
          <w:sz w:val="24"/>
          <w:szCs w:val="24"/>
        </w:rPr>
        <w:t xml:space="preserve"> Pesé : Tu as été pesé dans la balance, et tu as été trouvé léger. </w:t>
      </w:r>
      <w:r w:rsidRPr="00A65C96">
        <w:rPr>
          <w:rFonts w:ascii="Times New Roman" w:hAnsi="Times New Roman" w:cs="Times New Roman"/>
          <w:i/>
          <w:sz w:val="16"/>
          <w:szCs w:val="16"/>
        </w:rPr>
        <w:t>28</w:t>
      </w:r>
      <w:r w:rsidRPr="00711CE9">
        <w:rPr>
          <w:rFonts w:ascii="Times New Roman" w:hAnsi="Times New Roman" w:cs="Times New Roman"/>
          <w:i/>
          <w:sz w:val="24"/>
          <w:szCs w:val="24"/>
        </w:rPr>
        <w:t xml:space="preserve"> Divisé : Ton royaume sera divisé, et donné aux Mèdes et aux Perses.</w:t>
      </w:r>
    </w:p>
    <w:p w:rsidR="00711CE9" w:rsidRPr="00711CE9" w:rsidRDefault="00711CE9" w:rsidP="00711CE9">
      <w:pPr>
        <w:spacing w:after="0" w:line="240" w:lineRule="auto"/>
        <w:jc w:val="both"/>
        <w:rPr>
          <w:rFonts w:ascii="Times New Roman" w:hAnsi="Times New Roman" w:cs="Times New Roman"/>
          <w:i/>
          <w:sz w:val="24"/>
          <w:szCs w:val="24"/>
        </w:rPr>
      </w:pPr>
      <w:r w:rsidRPr="00A65C96">
        <w:rPr>
          <w:rFonts w:ascii="Times New Roman" w:hAnsi="Times New Roman" w:cs="Times New Roman"/>
          <w:i/>
          <w:sz w:val="16"/>
          <w:szCs w:val="16"/>
        </w:rPr>
        <w:t xml:space="preserve">29 </w:t>
      </w:r>
      <w:r w:rsidRPr="00711CE9">
        <w:rPr>
          <w:rFonts w:ascii="Times New Roman" w:hAnsi="Times New Roman" w:cs="Times New Roman"/>
          <w:i/>
          <w:sz w:val="24"/>
          <w:szCs w:val="24"/>
        </w:rPr>
        <w:t>Aussitôt Belschatsar donna des ordres, et l'on revêtit Daniel de pourpre, on lui mit au cou un collier d'or, et on publia qu'il aurait la troisième place dans le gouvernement du royaume.</w:t>
      </w:r>
    </w:p>
    <w:p w:rsidR="00711CE9" w:rsidRDefault="00711CE9" w:rsidP="00711CE9">
      <w:pPr>
        <w:spacing w:after="0" w:line="240" w:lineRule="auto"/>
        <w:jc w:val="both"/>
        <w:rPr>
          <w:rFonts w:ascii="Times New Roman" w:hAnsi="Times New Roman" w:cs="Times New Roman"/>
          <w:sz w:val="24"/>
          <w:szCs w:val="24"/>
        </w:rPr>
      </w:pPr>
      <w:r w:rsidRPr="00A65C96">
        <w:rPr>
          <w:rFonts w:ascii="Times New Roman" w:hAnsi="Times New Roman" w:cs="Times New Roman"/>
          <w:i/>
          <w:sz w:val="16"/>
          <w:szCs w:val="16"/>
        </w:rPr>
        <w:t xml:space="preserve">30 </w:t>
      </w:r>
      <w:r w:rsidRPr="00711CE9">
        <w:rPr>
          <w:rFonts w:ascii="Times New Roman" w:hAnsi="Times New Roman" w:cs="Times New Roman"/>
          <w:i/>
          <w:sz w:val="24"/>
          <w:szCs w:val="24"/>
        </w:rPr>
        <w:t xml:space="preserve">Cette même nuit, Belschatsar, roi des Chaldéens, fut tué. </w:t>
      </w:r>
      <w:r w:rsidRPr="00A65C96">
        <w:rPr>
          <w:rFonts w:ascii="Times New Roman" w:hAnsi="Times New Roman" w:cs="Times New Roman"/>
          <w:i/>
          <w:sz w:val="16"/>
          <w:szCs w:val="16"/>
        </w:rPr>
        <w:t xml:space="preserve">31 </w:t>
      </w:r>
      <w:r w:rsidRPr="00711CE9">
        <w:rPr>
          <w:rFonts w:ascii="Times New Roman" w:hAnsi="Times New Roman" w:cs="Times New Roman"/>
          <w:i/>
          <w:sz w:val="24"/>
          <w:szCs w:val="24"/>
        </w:rPr>
        <w:t>Et Darius, le Mède, s'empara du royaume, étant âgé de soixante-deux ans.</w:t>
      </w:r>
      <w:r w:rsidR="00A65C96">
        <w:rPr>
          <w:rFonts w:ascii="Times New Roman" w:hAnsi="Times New Roman" w:cs="Times New Roman"/>
          <w:i/>
          <w:sz w:val="24"/>
          <w:szCs w:val="24"/>
        </w:rPr>
        <w:t> »</w:t>
      </w:r>
    </w:p>
    <w:p w:rsidR="00A00F4F" w:rsidRPr="00A00F4F" w:rsidRDefault="00A00F4F" w:rsidP="00711CE9">
      <w:pPr>
        <w:spacing w:after="0" w:line="240" w:lineRule="auto"/>
        <w:jc w:val="both"/>
        <w:rPr>
          <w:rFonts w:ascii="Times New Roman" w:hAnsi="Times New Roman" w:cs="Times New Roman"/>
          <w:sz w:val="10"/>
          <w:szCs w:val="10"/>
        </w:rPr>
      </w:pPr>
    </w:p>
    <w:p w:rsidR="00711CE9" w:rsidRPr="00EF1387" w:rsidRDefault="00A65C96" w:rsidP="00555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Heureusement pour Daniel qu’il ne fabulait pas et ne cherchait pas les honneurs et les avantages comme il l’avait exprimé : </w:t>
      </w:r>
      <w:r w:rsidRPr="00A65C96">
        <w:rPr>
          <w:rFonts w:ascii="Times New Roman" w:hAnsi="Times New Roman" w:cs="Times New Roman"/>
          <w:i/>
          <w:sz w:val="24"/>
          <w:szCs w:val="24"/>
        </w:rPr>
        <w:t>« Garde tes dons, et accorde à un autre tes présents »</w:t>
      </w:r>
      <w:r>
        <w:rPr>
          <w:rFonts w:ascii="Times New Roman" w:hAnsi="Times New Roman" w:cs="Times New Roman"/>
          <w:sz w:val="24"/>
          <w:szCs w:val="24"/>
        </w:rPr>
        <w:t>.</w:t>
      </w:r>
    </w:p>
    <w:p w:rsidR="00711CE9" w:rsidRPr="00A65C96" w:rsidRDefault="00711CE9" w:rsidP="0055514E">
      <w:pPr>
        <w:spacing w:after="0" w:line="240" w:lineRule="auto"/>
        <w:jc w:val="both"/>
        <w:rPr>
          <w:rFonts w:ascii="Times New Roman" w:hAnsi="Times New Roman" w:cs="Times New Roman"/>
          <w:sz w:val="10"/>
          <w:szCs w:val="10"/>
        </w:rPr>
      </w:pPr>
    </w:p>
    <w:p w:rsidR="00711CE9" w:rsidRPr="00A65C96" w:rsidRDefault="00711CE9" w:rsidP="0055514E">
      <w:pPr>
        <w:spacing w:after="0" w:line="240" w:lineRule="auto"/>
        <w:jc w:val="both"/>
        <w:rPr>
          <w:rFonts w:ascii="Times New Roman" w:hAnsi="Times New Roman" w:cs="Times New Roman"/>
          <w:b/>
          <w:sz w:val="24"/>
          <w:szCs w:val="24"/>
        </w:rPr>
      </w:pPr>
      <w:r w:rsidRPr="00A65C96">
        <w:rPr>
          <w:rFonts w:ascii="Times New Roman" w:hAnsi="Times New Roman" w:cs="Times New Roman"/>
          <w:b/>
          <w:sz w:val="24"/>
          <w:szCs w:val="24"/>
        </w:rPr>
        <w:t xml:space="preserve">Quelle fut la déclaration de </w:t>
      </w:r>
      <w:r w:rsidR="00EF1387" w:rsidRPr="00A65C96">
        <w:rPr>
          <w:rFonts w:ascii="Times New Roman" w:hAnsi="Times New Roman" w:cs="Times New Roman"/>
          <w:b/>
          <w:sz w:val="24"/>
          <w:szCs w:val="24"/>
        </w:rPr>
        <w:t>Nebucadnetsar après son humiliante expérience ?</w:t>
      </w:r>
    </w:p>
    <w:p w:rsidR="00EF1387" w:rsidRPr="00A00F4F" w:rsidRDefault="00EF1387" w:rsidP="0055514E">
      <w:pPr>
        <w:spacing w:after="0" w:line="240" w:lineRule="auto"/>
        <w:jc w:val="both"/>
        <w:rPr>
          <w:rFonts w:ascii="Times New Roman" w:hAnsi="Times New Roman" w:cs="Times New Roman"/>
          <w:sz w:val="10"/>
          <w:szCs w:val="10"/>
        </w:rPr>
      </w:pPr>
    </w:p>
    <w:p w:rsidR="004B149B" w:rsidRDefault="00A00F4F" w:rsidP="0055514E">
      <w:pPr>
        <w:spacing w:after="0" w:line="240" w:lineRule="auto"/>
        <w:jc w:val="both"/>
        <w:rPr>
          <w:rFonts w:ascii="Times New Roman" w:hAnsi="Times New Roman" w:cs="Times New Roman"/>
          <w:i/>
          <w:sz w:val="24"/>
          <w:szCs w:val="24"/>
        </w:rPr>
      </w:pPr>
      <w:r w:rsidRPr="004B149B">
        <w:rPr>
          <w:rFonts w:ascii="Times New Roman" w:hAnsi="Times New Roman" w:cs="Times New Roman"/>
          <w:i/>
          <w:sz w:val="24"/>
          <w:szCs w:val="24"/>
        </w:rPr>
        <w:t xml:space="preserve">" </w:t>
      </w:r>
      <w:r w:rsidRPr="004B149B">
        <w:rPr>
          <w:rFonts w:ascii="Times New Roman" w:hAnsi="Times New Roman" w:cs="Times New Roman"/>
          <w:i/>
          <w:sz w:val="16"/>
          <w:szCs w:val="16"/>
        </w:rPr>
        <w:t>34</w:t>
      </w:r>
      <w:r w:rsidRPr="004B149B">
        <w:rPr>
          <w:rFonts w:ascii="Times New Roman" w:hAnsi="Times New Roman" w:cs="Times New Roman"/>
          <w:i/>
          <w:sz w:val="24"/>
          <w:szCs w:val="24"/>
        </w:rPr>
        <w:t xml:space="preserve"> Après le temps marqué, moi, Nebucadnetsar, je levai les yeux vers le ciel, et la raison me revint. J'ai béni le Très-Haut, j'ai loué et glorifié celui qui vit éternellement, celui dont la domination est une domination éternelle, et dont le règne subsiste de génération en génération. </w:t>
      </w:r>
      <w:r w:rsidRPr="004B149B">
        <w:rPr>
          <w:rFonts w:ascii="Times New Roman" w:hAnsi="Times New Roman" w:cs="Times New Roman"/>
          <w:i/>
          <w:sz w:val="16"/>
          <w:szCs w:val="16"/>
        </w:rPr>
        <w:t>35</w:t>
      </w:r>
      <w:r w:rsidRPr="004B149B">
        <w:rPr>
          <w:rFonts w:ascii="Times New Roman" w:hAnsi="Times New Roman" w:cs="Times New Roman"/>
          <w:i/>
          <w:sz w:val="24"/>
          <w:szCs w:val="24"/>
        </w:rPr>
        <w:t xml:space="preserve"> Tous les habitants de la terre ne sont à ses yeux que néant : il agit comme il lui plaît avec l'armée des cieux et avec les habitants de la terre, et il n'y a personne qui résiste à sa main et qui lui dise : Que fais-tu</w:t>
      </w:r>
      <w:r w:rsidR="004B149B">
        <w:rPr>
          <w:rFonts w:ascii="Times New Roman" w:hAnsi="Times New Roman" w:cs="Times New Roman"/>
          <w:i/>
          <w:sz w:val="24"/>
          <w:szCs w:val="24"/>
        </w:rPr>
        <w:t xml:space="preserve"> </w:t>
      </w:r>
      <w:r w:rsidRPr="004B149B">
        <w:rPr>
          <w:rFonts w:ascii="Times New Roman" w:hAnsi="Times New Roman" w:cs="Times New Roman"/>
          <w:i/>
          <w:sz w:val="24"/>
          <w:szCs w:val="24"/>
        </w:rPr>
        <w:t xml:space="preserve">? </w:t>
      </w:r>
      <w:r w:rsidRPr="004B149B">
        <w:rPr>
          <w:rFonts w:ascii="Times New Roman" w:hAnsi="Times New Roman" w:cs="Times New Roman"/>
          <w:i/>
          <w:sz w:val="16"/>
          <w:szCs w:val="16"/>
        </w:rPr>
        <w:t>36</w:t>
      </w:r>
      <w:r w:rsidRPr="004B149B">
        <w:rPr>
          <w:rFonts w:ascii="Times New Roman" w:hAnsi="Times New Roman" w:cs="Times New Roman"/>
          <w:i/>
          <w:sz w:val="24"/>
          <w:szCs w:val="24"/>
        </w:rPr>
        <w:t xml:space="preserve"> En ce temps, la raison me revint</w:t>
      </w:r>
      <w:r w:rsidR="004B149B">
        <w:rPr>
          <w:rFonts w:ascii="Times New Roman" w:hAnsi="Times New Roman" w:cs="Times New Roman"/>
          <w:i/>
          <w:sz w:val="24"/>
          <w:szCs w:val="24"/>
        </w:rPr>
        <w:t xml:space="preserve"> </w:t>
      </w:r>
      <w:r w:rsidRPr="004B149B">
        <w:rPr>
          <w:rFonts w:ascii="Times New Roman" w:hAnsi="Times New Roman" w:cs="Times New Roman"/>
          <w:i/>
          <w:sz w:val="24"/>
          <w:szCs w:val="24"/>
        </w:rPr>
        <w:t>; la gloire de mon royaume, ma magnificence et ma splendeur me furent rendues</w:t>
      </w:r>
      <w:r w:rsidR="004B149B">
        <w:rPr>
          <w:rFonts w:ascii="Times New Roman" w:hAnsi="Times New Roman" w:cs="Times New Roman"/>
          <w:i/>
          <w:sz w:val="24"/>
          <w:szCs w:val="24"/>
        </w:rPr>
        <w:t xml:space="preserve"> </w:t>
      </w:r>
      <w:r w:rsidRPr="004B149B">
        <w:rPr>
          <w:rFonts w:ascii="Times New Roman" w:hAnsi="Times New Roman" w:cs="Times New Roman"/>
          <w:i/>
          <w:sz w:val="24"/>
          <w:szCs w:val="24"/>
        </w:rPr>
        <w:t>; mes conseillers et mes grands me redemandèrent</w:t>
      </w:r>
      <w:r w:rsidR="004B149B">
        <w:rPr>
          <w:rFonts w:ascii="Times New Roman" w:hAnsi="Times New Roman" w:cs="Times New Roman"/>
          <w:i/>
          <w:sz w:val="24"/>
          <w:szCs w:val="24"/>
        </w:rPr>
        <w:t xml:space="preserve"> </w:t>
      </w:r>
      <w:r w:rsidRPr="004B149B">
        <w:rPr>
          <w:rFonts w:ascii="Times New Roman" w:hAnsi="Times New Roman" w:cs="Times New Roman"/>
          <w:i/>
          <w:sz w:val="24"/>
          <w:szCs w:val="24"/>
        </w:rPr>
        <w:t>; je fus rétabli dans mon royaume, et ma puissance ne fit que s'accroître.</w:t>
      </w:r>
    </w:p>
    <w:p w:rsidR="00A00F4F" w:rsidRPr="004B149B" w:rsidRDefault="00A00F4F" w:rsidP="0055514E">
      <w:pPr>
        <w:spacing w:after="0" w:line="240" w:lineRule="auto"/>
        <w:jc w:val="both"/>
        <w:rPr>
          <w:rFonts w:ascii="Times New Roman" w:hAnsi="Times New Roman" w:cs="Times New Roman"/>
          <w:i/>
          <w:sz w:val="24"/>
          <w:szCs w:val="24"/>
        </w:rPr>
      </w:pPr>
      <w:r w:rsidRPr="004B149B">
        <w:rPr>
          <w:rFonts w:ascii="Times New Roman" w:hAnsi="Times New Roman" w:cs="Times New Roman"/>
          <w:i/>
          <w:sz w:val="16"/>
          <w:szCs w:val="16"/>
        </w:rPr>
        <w:t xml:space="preserve">37 </w:t>
      </w:r>
      <w:r w:rsidRPr="004B149B">
        <w:rPr>
          <w:rFonts w:ascii="Times New Roman" w:hAnsi="Times New Roman" w:cs="Times New Roman"/>
          <w:i/>
          <w:sz w:val="24"/>
          <w:szCs w:val="24"/>
        </w:rPr>
        <w:t>Maintenant, moi, Nebucadnetsar, je loue, j'exalte et je glorifie le roi des cieux, dont toutes les œuvres sont vraies et les voies justes, et qui peut abaisser ceux qui marchent avec orgueil.</w:t>
      </w:r>
      <w:r w:rsidR="004B149B">
        <w:rPr>
          <w:rFonts w:ascii="Times New Roman" w:hAnsi="Times New Roman" w:cs="Times New Roman"/>
          <w:i/>
          <w:sz w:val="24"/>
          <w:szCs w:val="24"/>
        </w:rPr>
        <w:t xml:space="preserve"> » </w:t>
      </w:r>
      <w:r w:rsidRPr="004B149B">
        <w:rPr>
          <w:rFonts w:ascii="Times New Roman" w:hAnsi="Times New Roman" w:cs="Times New Roman"/>
          <w:i/>
          <w:sz w:val="20"/>
          <w:szCs w:val="20"/>
        </w:rPr>
        <w:t>(Daniel 4)</w:t>
      </w:r>
    </w:p>
    <w:p w:rsidR="00711CE9" w:rsidRPr="00EF1387" w:rsidRDefault="00A65C96" w:rsidP="00555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Qui l’a entendu, écouté ?</w:t>
      </w:r>
    </w:p>
    <w:p w:rsidR="00711CE9" w:rsidRPr="004B149B" w:rsidRDefault="00711CE9" w:rsidP="0055514E">
      <w:pPr>
        <w:spacing w:after="0" w:line="240" w:lineRule="auto"/>
        <w:jc w:val="both"/>
        <w:rPr>
          <w:rFonts w:ascii="Times New Roman" w:hAnsi="Times New Roman" w:cs="Times New Roman"/>
          <w:sz w:val="10"/>
          <w:szCs w:val="10"/>
        </w:rPr>
      </w:pPr>
    </w:p>
    <w:p w:rsidR="00711CE9" w:rsidRPr="00EF1387" w:rsidRDefault="004B149B" w:rsidP="0055514E">
      <w:pPr>
        <w:spacing w:after="0" w:line="240" w:lineRule="auto"/>
        <w:jc w:val="both"/>
        <w:rPr>
          <w:rFonts w:ascii="Times New Roman" w:hAnsi="Times New Roman" w:cs="Times New Roman"/>
          <w:sz w:val="24"/>
          <w:szCs w:val="24"/>
        </w:rPr>
      </w:pPr>
      <w:r w:rsidRPr="004B149B">
        <w:rPr>
          <w:rFonts w:ascii="Times New Roman" w:hAnsi="Times New Roman" w:cs="Times New Roman"/>
          <w:b/>
          <w:sz w:val="24"/>
          <w:szCs w:val="24"/>
        </w:rPr>
        <w:lastRenderedPageBreak/>
        <w:t>De la prise de Babylone relevons</w:t>
      </w:r>
      <w:r>
        <w:rPr>
          <w:rFonts w:ascii="Times New Roman" w:hAnsi="Times New Roman" w:cs="Times New Roman"/>
          <w:sz w:val="24"/>
          <w:szCs w:val="24"/>
        </w:rPr>
        <w:t> :</w:t>
      </w:r>
    </w:p>
    <w:p w:rsidR="0055514E" w:rsidRPr="004B149B" w:rsidRDefault="0055514E" w:rsidP="0055514E">
      <w:pPr>
        <w:spacing w:after="0" w:line="240" w:lineRule="auto"/>
        <w:jc w:val="both"/>
        <w:rPr>
          <w:rFonts w:ascii="Arial Narrow" w:hAnsi="Arial Narrow" w:cs="Times New Roman"/>
          <w:sz w:val="10"/>
          <w:szCs w:val="10"/>
        </w:rPr>
      </w:pPr>
    </w:p>
    <w:p w:rsidR="004B149B" w:rsidRDefault="004B149B" w:rsidP="00CB69D3">
      <w:pPr>
        <w:spacing w:after="0" w:line="240" w:lineRule="auto"/>
        <w:jc w:val="both"/>
        <w:rPr>
          <w:rFonts w:ascii="Arial Narrow" w:hAnsi="Arial Narrow" w:cs="Times New Roman"/>
          <w:i/>
          <w:sz w:val="24"/>
          <w:szCs w:val="24"/>
        </w:rPr>
      </w:pPr>
      <w:r w:rsidRPr="004B149B">
        <w:rPr>
          <w:rFonts w:ascii="Arial Narrow" w:hAnsi="Arial Narrow" w:cs="Times New Roman"/>
          <w:i/>
          <w:sz w:val="24"/>
          <w:szCs w:val="24"/>
        </w:rPr>
        <w:t>« </w:t>
      </w:r>
      <w:r w:rsidR="00CB69D3" w:rsidRPr="004B149B">
        <w:rPr>
          <w:rFonts w:ascii="Arial Narrow" w:hAnsi="Arial Narrow" w:cs="Times New Roman"/>
          <w:i/>
          <w:sz w:val="24"/>
          <w:szCs w:val="24"/>
        </w:rPr>
        <w:t>Cyrus prit Babylone après avoir provisoirement détourné les eaux de l'Euphrate dans un lac, creusé à dessein</w:t>
      </w:r>
      <w:r>
        <w:rPr>
          <w:rFonts w:ascii="Arial Narrow" w:hAnsi="Arial Narrow" w:cs="Times New Roman"/>
          <w:i/>
          <w:sz w:val="24"/>
          <w:szCs w:val="24"/>
        </w:rPr>
        <w:t xml:space="preserve"> </w:t>
      </w:r>
      <w:r w:rsidR="00CB69D3" w:rsidRPr="004B149B">
        <w:rPr>
          <w:rFonts w:ascii="Arial Narrow" w:hAnsi="Arial Narrow" w:cs="Times New Roman"/>
          <w:i/>
          <w:sz w:val="24"/>
          <w:szCs w:val="24"/>
        </w:rPr>
        <w:t xml:space="preserve">; il suivit le lit du fleuve, presque mis à sec, et </w:t>
      </w:r>
      <w:r w:rsidR="00CB69D3" w:rsidRPr="004B149B">
        <w:rPr>
          <w:rFonts w:ascii="Arial Narrow" w:hAnsi="Arial Narrow" w:cs="Times New Roman"/>
          <w:b/>
          <w:i/>
          <w:sz w:val="24"/>
          <w:szCs w:val="24"/>
        </w:rPr>
        <w:t>franchit les portes restées ouvertes pendant que les habitants participaient à une orgie nocturne</w:t>
      </w:r>
      <w:r w:rsidR="00CB69D3" w:rsidRPr="004B149B">
        <w:rPr>
          <w:rFonts w:ascii="Arial Narrow" w:hAnsi="Arial Narrow" w:cs="Times New Roman"/>
          <w:i/>
          <w:sz w:val="24"/>
          <w:szCs w:val="24"/>
        </w:rPr>
        <w:t>. Aujourd'hui les historiens admettent tous que la ville n'a</w:t>
      </w:r>
      <w:r w:rsidR="00E7578E">
        <w:rPr>
          <w:rFonts w:ascii="Arial Narrow" w:hAnsi="Arial Narrow" w:cs="Times New Roman"/>
          <w:i/>
          <w:sz w:val="24"/>
          <w:szCs w:val="24"/>
        </w:rPr>
        <w:t xml:space="preserve"> pas été prise par la violence.»</w:t>
      </w:r>
    </w:p>
    <w:p w:rsidR="004B149B" w:rsidRPr="00E7578E" w:rsidRDefault="004B149B" w:rsidP="00CB69D3">
      <w:pPr>
        <w:spacing w:after="0" w:line="240" w:lineRule="auto"/>
        <w:jc w:val="both"/>
        <w:rPr>
          <w:rFonts w:ascii="Arial Narrow" w:hAnsi="Arial Narrow" w:cs="Times New Roman"/>
          <w:i/>
          <w:sz w:val="10"/>
          <w:szCs w:val="10"/>
        </w:rPr>
      </w:pPr>
    </w:p>
    <w:p w:rsidR="004B149B" w:rsidRDefault="00CB69D3" w:rsidP="00CB69D3">
      <w:pPr>
        <w:spacing w:after="0" w:line="240" w:lineRule="auto"/>
        <w:jc w:val="both"/>
        <w:rPr>
          <w:rFonts w:ascii="Arial Narrow" w:hAnsi="Arial Narrow" w:cs="Times New Roman"/>
          <w:i/>
          <w:sz w:val="10"/>
          <w:szCs w:val="10"/>
        </w:rPr>
      </w:pPr>
      <w:r w:rsidRPr="004B149B">
        <w:rPr>
          <w:rFonts w:ascii="Arial Narrow" w:hAnsi="Arial Narrow" w:cs="Times New Roman"/>
          <w:i/>
          <w:sz w:val="24"/>
          <w:szCs w:val="24"/>
        </w:rPr>
        <w:t xml:space="preserve">La Chronique de Nabonide et de Cyrus rapporte clairement que </w:t>
      </w:r>
      <w:proofErr w:type="spellStart"/>
      <w:r w:rsidRPr="004B149B">
        <w:rPr>
          <w:rFonts w:ascii="Arial Narrow" w:hAnsi="Arial Narrow" w:cs="Times New Roman"/>
          <w:i/>
          <w:sz w:val="24"/>
          <w:szCs w:val="24"/>
        </w:rPr>
        <w:t>Gobryas</w:t>
      </w:r>
      <w:proofErr w:type="spellEnd"/>
      <w:r w:rsidRPr="004B149B">
        <w:rPr>
          <w:rFonts w:ascii="Arial Narrow" w:hAnsi="Arial Narrow" w:cs="Times New Roman"/>
          <w:i/>
          <w:sz w:val="24"/>
          <w:szCs w:val="24"/>
        </w:rPr>
        <w:t xml:space="preserve">, à la tête des troupes de Cyrus, s'empara pacifiquement de la cité et de Nabonide. </w:t>
      </w:r>
      <w:proofErr w:type="spellStart"/>
      <w:r w:rsidRPr="004B149B">
        <w:rPr>
          <w:rFonts w:ascii="Arial Narrow" w:hAnsi="Arial Narrow" w:cs="Times New Roman"/>
          <w:i/>
          <w:sz w:val="24"/>
          <w:szCs w:val="24"/>
        </w:rPr>
        <w:t>Bérose</w:t>
      </w:r>
      <w:proofErr w:type="spellEnd"/>
      <w:r w:rsidRPr="004B149B">
        <w:rPr>
          <w:rFonts w:ascii="Arial Narrow" w:hAnsi="Arial Narrow" w:cs="Times New Roman"/>
          <w:i/>
          <w:sz w:val="24"/>
          <w:szCs w:val="24"/>
        </w:rPr>
        <w:t>, prêtre babylonien, vivant à l'époque d'Alexandre le Grand, fait de son côté le récit suivant</w:t>
      </w:r>
      <w:r w:rsidR="004B149B">
        <w:rPr>
          <w:rFonts w:ascii="Arial Narrow" w:hAnsi="Arial Narrow" w:cs="Times New Roman"/>
          <w:i/>
          <w:sz w:val="24"/>
          <w:szCs w:val="24"/>
        </w:rPr>
        <w:t xml:space="preserve"> </w:t>
      </w:r>
      <w:r w:rsidRPr="004B149B">
        <w:rPr>
          <w:rFonts w:ascii="Arial Narrow" w:hAnsi="Arial Narrow" w:cs="Times New Roman"/>
          <w:i/>
          <w:sz w:val="24"/>
          <w:szCs w:val="24"/>
        </w:rPr>
        <w:t xml:space="preserve">: </w:t>
      </w:r>
      <w:r w:rsidRPr="00E7578E">
        <w:rPr>
          <w:rFonts w:ascii="Arial Narrow" w:hAnsi="Arial Narrow" w:cs="Times New Roman"/>
          <w:i/>
          <w:sz w:val="16"/>
          <w:szCs w:val="16"/>
        </w:rPr>
        <w:t>«</w:t>
      </w:r>
      <w:r w:rsidRPr="004B149B">
        <w:rPr>
          <w:rFonts w:ascii="Arial Narrow" w:hAnsi="Arial Narrow" w:cs="Times New Roman"/>
          <w:i/>
          <w:sz w:val="24"/>
          <w:szCs w:val="24"/>
        </w:rPr>
        <w:t xml:space="preserve">La </w:t>
      </w:r>
      <w:r w:rsidRPr="004B149B">
        <w:rPr>
          <w:rFonts w:ascii="Arial Narrow" w:hAnsi="Arial Narrow" w:cs="Times New Roman"/>
          <w:i/>
        </w:rPr>
        <w:t>17</w:t>
      </w:r>
      <w:r w:rsidR="004B149B" w:rsidRPr="004B149B">
        <w:rPr>
          <w:rFonts w:ascii="Arial Narrow" w:hAnsi="Arial Narrow" w:cs="Times New Roman"/>
          <w:i/>
          <w:sz w:val="24"/>
          <w:szCs w:val="24"/>
          <w:vertAlign w:val="superscript"/>
        </w:rPr>
        <w:t>è</w:t>
      </w:r>
      <w:r w:rsidRPr="004B149B">
        <w:rPr>
          <w:rFonts w:ascii="Arial Narrow" w:hAnsi="Arial Narrow" w:cs="Times New Roman"/>
          <w:i/>
          <w:sz w:val="24"/>
          <w:szCs w:val="24"/>
        </w:rPr>
        <w:t>· année de Nabonide, Cyrus arriva de Perse avec une armée nombreuse, et, ayant conquis le reste de l'Asie, se hâta vers Babylone. Quand Nabonide s'aperçut que le roi allait l'attaquer, il rassembla ses armées et résista</w:t>
      </w:r>
      <w:r w:rsidR="004B149B">
        <w:rPr>
          <w:rFonts w:ascii="Arial Narrow" w:hAnsi="Arial Narrow" w:cs="Times New Roman"/>
          <w:i/>
          <w:sz w:val="24"/>
          <w:szCs w:val="24"/>
        </w:rPr>
        <w:t xml:space="preserve"> </w:t>
      </w:r>
      <w:r w:rsidRPr="004B149B">
        <w:rPr>
          <w:rFonts w:ascii="Arial Narrow" w:hAnsi="Arial Narrow" w:cs="Times New Roman"/>
          <w:i/>
          <w:sz w:val="24"/>
          <w:szCs w:val="24"/>
        </w:rPr>
        <w:t xml:space="preserve">; mais il fut vaincu et s'enfuit avec quelques troupes s'enfermer dans </w:t>
      </w:r>
      <w:proofErr w:type="spellStart"/>
      <w:r w:rsidRPr="004B149B">
        <w:rPr>
          <w:rFonts w:ascii="Arial Narrow" w:hAnsi="Arial Narrow" w:cs="Times New Roman"/>
          <w:i/>
          <w:sz w:val="24"/>
          <w:szCs w:val="24"/>
        </w:rPr>
        <w:t>Borsippa</w:t>
      </w:r>
      <w:proofErr w:type="spellEnd"/>
      <w:r w:rsidRPr="004B149B">
        <w:rPr>
          <w:rFonts w:ascii="Arial Narrow" w:hAnsi="Arial Narrow" w:cs="Times New Roman"/>
          <w:i/>
          <w:sz w:val="24"/>
          <w:szCs w:val="24"/>
        </w:rPr>
        <w:t xml:space="preserve">, ville contiguë à Babylone. Cyrus s'empara de Babylone, ordonna de démolir ses murs extérieurs, car la ville lui avait violemment résisté, et elle avait été difficile à prendre. Cyrus marcha ensuite sur </w:t>
      </w:r>
      <w:proofErr w:type="spellStart"/>
      <w:r w:rsidRPr="004B149B">
        <w:rPr>
          <w:rFonts w:ascii="Arial Narrow" w:hAnsi="Arial Narrow" w:cs="Times New Roman"/>
          <w:i/>
          <w:sz w:val="24"/>
          <w:szCs w:val="24"/>
        </w:rPr>
        <w:t>Borsippa</w:t>
      </w:r>
      <w:proofErr w:type="spellEnd"/>
      <w:r w:rsidRPr="004B149B">
        <w:rPr>
          <w:rFonts w:ascii="Arial Narrow" w:hAnsi="Arial Narrow" w:cs="Times New Roman"/>
          <w:i/>
          <w:sz w:val="24"/>
          <w:szCs w:val="24"/>
        </w:rPr>
        <w:t>, pour y assiéger Nabonide</w:t>
      </w:r>
      <w:r w:rsidR="004B149B">
        <w:rPr>
          <w:rFonts w:ascii="Arial Narrow" w:hAnsi="Arial Narrow" w:cs="Times New Roman"/>
          <w:i/>
          <w:sz w:val="24"/>
          <w:szCs w:val="24"/>
        </w:rPr>
        <w:t xml:space="preserve"> </w:t>
      </w:r>
      <w:r w:rsidRPr="004B149B">
        <w:rPr>
          <w:rFonts w:ascii="Arial Narrow" w:hAnsi="Arial Narrow" w:cs="Times New Roman"/>
          <w:i/>
          <w:sz w:val="24"/>
          <w:szCs w:val="24"/>
        </w:rPr>
        <w:t xml:space="preserve">; celui-ci s'étant rendu à Cyrus sans défendre la ville, le roi de Perse le traita avec bienveillance, l'expulsa de Babylonie, mais lui donna une demeure en </w:t>
      </w:r>
      <w:proofErr w:type="spellStart"/>
      <w:r w:rsidRPr="004B149B">
        <w:rPr>
          <w:rFonts w:ascii="Arial Narrow" w:hAnsi="Arial Narrow" w:cs="Times New Roman"/>
          <w:i/>
          <w:sz w:val="24"/>
          <w:szCs w:val="24"/>
        </w:rPr>
        <w:t>Carmanie</w:t>
      </w:r>
      <w:proofErr w:type="spellEnd"/>
      <w:r w:rsidRPr="004B149B">
        <w:rPr>
          <w:rFonts w:ascii="Arial Narrow" w:hAnsi="Arial Narrow" w:cs="Times New Roman"/>
          <w:i/>
          <w:sz w:val="24"/>
          <w:szCs w:val="24"/>
        </w:rPr>
        <w:t>, où il termina son existence</w:t>
      </w:r>
      <w:r w:rsidR="00E7578E">
        <w:rPr>
          <w:rFonts w:ascii="Arial Narrow" w:hAnsi="Arial Narrow" w:cs="Times New Roman"/>
          <w:i/>
          <w:sz w:val="24"/>
          <w:szCs w:val="24"/>
        </w:rPr>
        <w:t> </w:t>
      </w:r>
      <w:r w:rsidR="00E7578E" w:rsidRPr="00E7578E">
        <w:rPr>
          <w:rFonts w:ascii="Arial Narrow" w:hAnsi="Arial Narrow" w:cs="Times New Roman"/>
          <w:i/>
          <w:sz w:val="16"/>
          <w:szCs w:val="16"/>
        </w:rPr>
        <w:t>»</w:t>
      </w:r>
      <w:r w:rsidRPr="004B149B">
        <w:rPr>
          <w:rFonts w:ascii="Arial Narrow" w:hAnsi="Arial Narrow" w:cs="Times New Roman"/>
          <w:i/>
          <w:sz w:val="24"/>
          <w:szCs w:val="24"/>
        </w:rPr>
        <w:t xml:space="preserve">» </w:t>
      </w:r>
      <w:r w:rsidRPr="004B149B">
        <w:rPr>
          <w:rFonts w:ascii="Arial Narrow" w:hAnsi="Arial Narrow" w:cs="Times New Roman"/>
          <w:i/>
          <w:sz w:val="20"/>
          <w:szCs w:val="20"/>
        </w:rPr>
        <w:t>(Josèphe, con. Apion. 1.20</w:t>
      </w:r>
      <w:r w:rsidR="004B149B" w:rsidRPr="004B149B">
        <w:rPr>
          <w:rFonts w:ascii="Arial Narrow" w:hAnsi="Arial Narrow" w:cs="Times New Roman"/>
          <w:i/>
          <w:sz w:val="20"/>
          <w:szCs w:val="20"/>
        </w:rPr>
        <w:t>).</w:t>
      </w:r>
    </w:p>
    <w:p w:rsidR="00E7578E" w:rsidRPr="00E7578E" w:rsidRDefault="00E7578E" w:rsidP="00CB69D3">
      <w:pPr>
        <w:spacing w:after="0" w:line="240" w:lineRule="auto"/>
        <w:jc w:val="both"/>
        <w:rPr>
          <w:rFonts w:ascii="Arial Narrow" w:hAnsi="Arial Narrow" w:cs="Times New Roman"/>
          <w:i/>
          <w:sz w:val="10"/>
          <w:szCs w:val="10"/>
        </w:rPr>
      </w:pPr>
    </w:p>
    <w:p w:rsidR="00CB69D3" w:rsidRDefault="009C012B" w:rsidP="00CB69D3">
      <w:pPr>
        <w:spacing w:after="0" w:line="240" w:lineRule="auto"/>
        <w:jc w:val="both"/>
        <w:rPr>
          <w:rFonts w:ascii="Arial Narrow" w:hAnsi="Arial Narrow" w:cs="Times New Roman"/>
          <w:sz w:val="24"/>
          <w:szCs w:val="24"/>
        </w:rPr>
      </w:pPr>
      <w:r>
        <w:rPr>
          <w:noProof/>
          <w:lang w:eastAsia="fr-FR"/>
        </w:rPr>
        <w:drawing>
          <wp:anchor distT="0" distB="0" distL="114300" distR="114300" simplePos="0" relativeHeight="251659264" behindDoc="0" locked="0" layoutInCell="1" allowOverlap="1">
            <wp:simplePos x="0" y="0"/>
            <wp:positionH relativeFrom="column">
              <wp:posOffset>4378680</wp:posOffset>
            </wp:positionH>
            <wp:positionV relativeFrom="paragraph">
              <wp:posOffset>1304950</wp:posOffset>
            </wp:positionV>
            <wp:extent cx="1851660" cy="12750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1660" cy="1275080"/>
                    </a:xfrm>
                    <a:prstGeom prst="rect">
                      <a:avLst/>
                    </a:prstGeom>
                  </pic:spPr>
                </pic:pic>
              </a:graphicData>
            </a:graphic>
            <wp14:sizeRelH relativeFrom="page">
              <wp14:pctWidth>0</wp14:pctWidth>
            </wp14:sizeRelH>
            <wp14:sizeRelV relativeFrom="page">
              <wp14:pctHeight>0</wp14:pctHeight>
            </wp14:sizeRelV>
          </wp:anchor>
        </w:drawing>
      </w:r>
      <w:r w:rsidR="00CB69D3" w:rsidRPr="004B149B">
        <w:rPr>
          <w:rFonts w:ascii="Arial Narrow" w:hAnsi="Arial Narrow" w:cs="Times New Roman"/>
          <w:i/>
          <w:sz w:val="24"/>
          <w:szCs w:val="24"/>
        </w:rPr>
        <w:t xml:space="preserve">Rappelons enfin la narration de Daniel concernant la conquête de la Babylonie par les Mèdes et les Perses. Durant la nuit suivant un grand festin, </w:t>
      </w:r>
      <w:proofErr w:type="spellStart"/>
      <w:r w:rsidR="00CB69D3" w:rsidRPr="004B149B">
        <w:rPr>
          <w:rFonts w:ascii="Arial Narrow" w:hAnsi="Arial Narrow" w:cs="Times New Roman"/>
          <w:i/>
          <w:sz w:val="24"/>
          <w:szCs w:val="24"/>
        </w:rPr>
        <w:t>Belchatsar</w:t>
      </w:r>
      <w:proofErr w:type="spellEnd"/>
      <w:r w:rsidR="00CB69D3" w:rsidRPr="004B149B">
        <w:rPr>
          <w:rFonts w:ascii="Arial Narrow" w:hAnsi="Arial Narrow" w:cs="Times New Roman"/>
          <w:i/>
          <w:sz w:val="24"/>
          <w:szCs w:val="24"/>
        </w:rPr>
        <w:t xml:space="preserve"> fut tué </w:t>
      </w:r>
      <w:r w:rsidR="00CB69D3" w:rsidRPr="00E7578E">
        <w:rPr>
          <w:rFonts w:ascii="Arial Narrow" w:hAnsi="Arial Narrow" w:cs="Times New Roman"/>
          <w:i/>
          <w:sz w:val="20"/>
          <w:szCs w:val="20"/>
        </w:rPr>
        <w:t>(Dan.5)</w:t>
      </w:r>
      <w:r w:rsidR="00E7578E">
        <w:rPr>
          <w:rFonts w:ascii="Arial Narrow" w:hAnsi="Arial Narrow" w:cs="Times New Roman"/>
          <w:i/>
          <w:sz w:val="24"/>
          <w:szCs w:val="24"/>
        </w:rPr>
        <w:t xml:space="preserve"> </w:t>
      </w:r>
      <w:r w:rsidR="00CB69D3" w:rsidRPr="004B149B">
        <w:rPr>
          <w:rFonts w:ascii="Arial Narrow" w:hAnsi="Arial Narrow" w:cs="Times New Roman"/>
          <w:i/>
          <w:sz w:val="24"/>
          <w:szCs w:val="24"/>
        </w:rPr>
        <w:t>; il avait exercé la régence à Babylone, pour Nabonide son père. Le vainqueur de Nabonide ayant été Cyrus, il semblerait d'après le récit de Daniel que Darius le Mède aurait été son régent ou vice-roi à Babylone ~Dan.</w:t>
      </w:r>
      <w:r w:rsidR="00CB69D3" w:rsidRPr="00E7578E">
        <w:rPr>
          <w:rFonts w:ascii="Arial Narrow" w:hAnsi="Arial Narrow" w:cs="Times New Roman"/>
          <w:i/>
        </w:rPr>
        <w:t>5.31</w:t>
      </w:r>
      <w:r w:rsidR="00E7578E" w:rsidRPr="00E7578E">
        <w:rPr>
          <w:rFonts w:ascii="Arial Narrow" w:hAnsi="Arial Narrow" w:cs="Times New Roman"/>
          <w:i/>
        </w:rPr>
        <w:t xml:space="preserve"> </w:t>
      </w:r>
      <w:r w:rsidR="00CB69D3" w:rsidRPr="00E7578E">
        <w:rPr>
          <w:rFonts w:ascii="Arial Narrow" w:hAnsi="Arial Narrow" w:cs="Times New Roman"/>
          <w:i/>
        </w:rPr>
        <w:t>; 6.28).</w:t>
      </w:r>
      <w:r w:rsidR="00CB69D3" w:rsidRPr="004B149B">
        <w:rPr>
          <w:rFonts w:ascii="Arial Narrow" w:hAnsi="Arial Narrow" w:cs="Times New Roman"/>
          <w:i/>
          <w:sz w:val="24"/>
          <w:szCs w:val="24"/>
        </w:rPr>
        <w:t xml:space="preserve"> Ce point n'a pas encore été complètement éclairci, de même qu'il a fallu attendre des découvertes récentes pour savoir qui était </w:t>
      </w:r>
      <w:proofErr w:type="spellStart"/>
      <w:r w:rsidR="00CB69D3" w:rsidRPr="004B149B">
        <w:rPr>
          <w:rFonts w:ascii="Arial Narrow" w:hAnsi="Arial Narrow" w:cs="Times New Roman"/>
          <w:i/>
          <w:sz w:val="24"/>
          <w:szCs w:val="24"/>
        </w:rPr>
        <w:t>Belchatsar</w:t>
      </w:r>
      <w:proofErr w:type="spellEnd"/>
      <w:r w:rsidR="00CB69D3" w:rsidRPr="004B149B">
        <w:rPr>
          <w:rFonts w:ascii="Arial Narrow" w:hAnsi="Arial Narrow" w:cs="Times New Roman"/>
          <w:i/>
          <w:sz w:val="24"/>
          <w:szCs w:val="24"/>
        </w:rPr>
        <w:t xml:space="preserve"> et pourquoi il régnait à la place et en l'absence de Nabonide. Cependant, aujourd'hui, on tend à identifier Darius le Mède </w:t>
      </w:r>
      <w:r w:rsidR="00CB69D3" w:rsidRPr="00E7578E">
        <w:rPr>
          <w:rFonts w:ascii="Arial Narrow" w:hAnsi="Arial Narrow" w:cs="Times New Roman"/>
          <w:i/>
          <w:sz w:val="20"/>
          <w:szCs w:val="20"/>
        </w:rPr>
        <w:t>(Dan.5.31)</w:t>
      </w:r>
      <w:r w:rsidR="00CB69D3" w:rsidRPr="004B149B">
        <w:rPr>
          <w:rFonts w:ascii="Arial Narrow" w:hAnsi="Arial Narrow" w:cs="Times New Roman"/>
          <w:i/>
          <w:sz w:val="24"/>
          <w:szCs w:val="24"/>
        </w:rPr>
        <w:t xml:space="preserve"> à </w:t>
      </w:r>
      <w:proofErr w:type="spellStart"/>
      <w:r w:rsidR="00CB69D3" w:rsidRPr="004B149B">
        <w:rPr>
          <w:rFonts w:ascii="Arial Narrow" w:hAnsi="Arial Narrow" w:cs="Times New Roman"/>
          <w:i/>
          <w:sz w:val="24"/>
          <w:szCs w:val="24"/>
        </w:rPr>
        <w:t>Gobryas</w:t>
      </w:r>
      <w:proofErr w:type="spellEnd"/>
      <w:r w:rsidR="00CB69D3" w:rsidRPr="004B149B">
        <w:rPr>
          <w:rFonts w:ascii="Arial Narrow" w:hAnsi="Arial Narrow" w:cs="Times New Roman"/>
          <w:i/>
          <w:sz w:val="24"/>
          <w:szCs w:val="24"/>
        </w:rPr>
        <w:t xml:space="preserve"> (</w:t>
      </w:r>
      <w:proofErr w:type="spellStart"/>
      <w:r w:rsidR="00CB69D3" w:rsidRPr="004B149B">
        <w:rPr>
          <w:rFonts w:ascii="Arial Narrow" w:hAnsi="Arial Narrow" w:cs="Times New Roman"/>
          <w:i/>
          <w:sz w:val="24"/>
          <w:szCs w:val="24"/>
        </w:rPr>
        <w:t>Goubaru</w:t>
      </w:r>
      <w:proofErr w:type="spellEnd"/>
      <w:r w:rsidR="00CB69D3" w:rsidRPr="004B149B">
        <w:rPr>
          <w:rFonts w:ascii="Arial Narrow" w:hAnsi="Arial Narrow" w:cs="Times New Roman"/>
          <w:i/>
          <w:sz w:val="24"/>
          <w:szCs w:val="24"/>
        </w:rPr>
        <w:t>), chef du détachement de l'armée de Cyrus qui prit Babylone</w:t>
      </w:r>
      <w:r w:rsidR="00107EA6">
        <w:rPr>
          <w:rFonts w:ascii="Arial Narrow" w:hAnsi="Arial Narrow" w:cs="Times New Roman"/>
          <w:i/>
          <w:sz w:val="24"/>
          <w:szCs w:val="24"/>
        </w:rPr>
        <w:t xml:space="preserve"> </w:t>
      </w:r>
      <w:r w:rsidR="00CB69D3" w:rsidRPr="004B149B">
        <w:rPr>
          <w:rFonts w:ascii="Arial Narrow" w:hAnsi="Arial Narrow" w:cs="Times New Roman"/>
          <w:i/>
          <w:sz w:val="24"/>
          <w:szCs w:val="24"/>
        </w:rPr>
        <w:t>; il y fut établi gouverneur ou vice-roi.</w:t>
      </w:r>
    </w:p>
    <w:p w:rsidR="004B149B" w:rsidRPr="009C012B" w:rsidRDefault="004B149B" w:rsidP="00CB69D3">
      <w:pPr>
        <w:spacing w:after="0" w:line="240" w:lineRule="auto"/>
        <w:jc w:val="both"/>
        <w:rPr>
          <w:rFonts w:ascii="Arial Narrow" w:hAnsi="Arial Narrow" w:cs="Times New Roman"/>
          <w:sz w:val="10"/>
          <w:szCs w:val="10"/>
        </w:rPr>
      </w:pPr>
    </w:p>
    <w:p w:rsidR="0041270C" w:rsidRPr="00BC582B" w:rsidRDefault="009C012B" w:rsidP="00611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N’est pas Cyrus qui veut</w:t>
      </w:r>
      <w:r w:rsidR="00B9126F">
        <w:rPr>
          <w:rFonts w:ascii="Times New Roman" w:hAnsi="Times New Roman" w:cs="Times New Roman"/>
          <w:sz w:val="24"/>
          <w:szCs w:val="24"/>
        </w:rPr>
        <w:t xml:space="preserve"> ou qui l’on veut ;</w:t>
      </w:r>
      <w:r>
        <w:rPr>
          <w:rFonts w:ascii="Times New Roman" w:hAnsi="Times New Roman" w:cs="Times New Roman"/>
          <w:sz w:val="24"/>
          <w:szCs w:val="24"/>
        </w:rPr>
        <w:t xml:space="preserve"> et faut-il l’envier </w:t>
      </w:r>
      <w:r w:rsidR="00E84105">
        <w:rPr>
          <w:rFonts w:ascii="Times New Roman" w:hAnsi="Times New Roman" w:cs="Times New Roman"/>
          <w:sz w:val="24"/>
          <w:szCs w:val="24"/>
        </w:rPr>
        <w:t xml:space="preserve">même s’il fut un humaniste tolérant </w:t>
      </w:r>
      <w:bookmarkStart w:id="0" w:name="_GoBack"/>
      <w:bookmarkEnd w:id="0"/>
      <w:r>
        <w:rPr>
          <w:rFonts w:ascii="Times New Roman" w:hAnsi="Times New Roman" w:cs="Times New Roman"/>
          <w:sz w:val="24"/>
          <w:szCs w:val="24"/>
        </w:rPr>
        <w:t xml:space="preserve">? </w:t>
      </w:r>
      <w:r w:rsidR="004B149B" w:rsidRPr="0041270C">
        <w:rPr>
          <w:rFonts w:ascii="Times New Roman" w:hAnsi="Times New Roman" w:cs="Times New Roman"/>
          <w:sz w:val="24"/>
          <w:szCs w:val="24"/>
        </w:rPr>
        <w:t>Cyrus</w:t>
      </w:r>
      <w:r w:rsidR="00422620" w:rsidRPr="0041270C">
        <w:rPr>
          <w:rFonts w:ascii="Times New Roman" w:hAnsi="Times New Roman" w:cs="Times New Roman"/>
          <w:sz w:val="24"/>
          <w:szCs w:val="24"/>
        </w:rPr>
        <w:t xml:space="preserve"> le conquérant et expansionniste avec habileté depuis </w:t>
      </w:r>
      <w:r w:rsidR="00422620" w:rsidRPr="0041270C">
        <w:rPr>
          <w:rFonts w:ascii="Times New Roman" w:hAnsi="Times New Roman" w:cs="Times New Roman"/>
        </w:rPr>
        <w:t>20</w:t>
      </w:r>
      <w:r w:rsidR="00422620" w:rsidRPr="0041270C">
        <w:rPr>
          <w:rFonts w:ascii="Times New Roman" w:hAnsi="Times New Roman" w:cs="Times New Roman"/>
          <w:sz w:val="24"/>
          <w:szCs w:val="24"/>
        </w:rPr>
        <w:t xml:space="preserve"> ans</w:t>
      </w:r>
      <w:r w:rsidR="004B149B" w:rsidRPr="0041270C">
        <w:rPr>
          <w:rFonts w:ascii="Times New Roman" w:hAnsi="Times New Roman" w:cs="Times New Roman"/>
          <w:sz w:val="24"/>
          <w:szCs w:val="24"/>
        </w:rPr>
        <w:t xml:space="preserve"> </w:t>
      </w:r>
      <w:proofErr w:type="gramStart"/>
      <w:r w:rsidR="004B149B" w:rsidRPr="0041270C">
        <w:rPr>
          <w:rFonts w:ascii="Times New Roman" w:hAnsi="Times New Roman" w:cs="Times New Roman"/>
          <w:sz w:val="24"/>
          <w:szCs w:val="24"/>
        </w:rPr>
        <w:t>mourut</w:t>
      </w:r>
      <w:proofErr w:type="gramEnd"/>
      <w:r w:rsidR="004B149B" w:rsidRPr="0041270C">
        <w:rPr>
          <w:rFonts w:ascii="Times New Roman" w:hAnsi="Times New Roman" w:cs="Times New Roman"/>
          <w:sz w:val="24"/>
          <w:szCs w:val="24"/>
        </w:rPr>
        <w:t xml:space="preserve"> sur un champ de bataille en </w:t>
      </w:r>
      <w:r w:rsidR="00D1661C">
        <w:rPr>
          <w:rFonts w:ascii="Times New Roman" w:hAnsi="Times New Roman" w:cs="Times New Roman"/>
          <w:sz w:val="24"/>
          <w:szCs w:val="24"/>
        </w:rPr>
        <w:t>-</w:t>
      </w:r>
      <w:r w:rsidR="004B149B" w:rsidRPr="0041270C">
        <w:rPr>
          <w:rFonts w:ascii="Times New Roman" w:hAnsi="Times New Roman" w:cs="Times New Roman"/>
          <w:sz w:val="24"/>
          <w:szCs w:val="24"/>
        </w:rPr>
        <w:t>530</w:t>
      </w:r>
      <w:r w:rsidR="00D038EA" w:rsidRPr="0041270C">
        <w:rPr>
          <w:rFonts w:ascii="Times New Roman" w:hAnsi="Times New Roman" w:cs="Times New Roman"/>
          <w:sz w:val="24"/>
          <w:szCs w:val="24"/>
        </w:rPr>
        <w:t xml:space="preserve"> dans un combat dont son arm</w:t>
      </w:r>
      <w:r w:rsidR="00714F08">
        <w:rPr>
          <w:rFonts w:ascii="Times New Roman" w:hAnsi="Times New Roman" w:cs="Times New Roman"/>
          <w:sz w:val="24"/>
          <w:szCs w:val="24"/>
        </w:rPr>
        <w:t>é</w:t>
      </w:r>
      <w:r w:rsidR="00D038EA" w:rsidRPr="0041270C">
        <w:rPr>
          <w:rFonts w:ascii="Times New Roman" w:hAnsi="Times New Roman" w:cs="Times New Roman"/>
          <w:sz w:val="24"/>
          <w:szCs w:val="24"/>
        </w:rPr>
        <w:t>e fut</w:t>
      </w:r>
      <w:r>
        <w:rPr>
          <w:rFonts w:ascii="Times New Roman" w:hAnsi="Times New Roman" w:cs="Times New Roman"/>
          <w:sz w:val="24"/>
          <w:szCs w:val="24"/>
        </w:rPr>
        <w:t xml:space="preserve"> pourtant</w:t>
      </w:r>
      <w:r w:rsidR="00D038EA" w:rsidRPr="0041270C">
        <w:rPr>
          <w:rFonts w:ascii="Times New Roman" w:hAnsi="Times New Roman" w:cs="Times New Roman"/>
          <w:sz w:val="24"/>
          <w:szCs w:val="24"/>
        </w:rPr>
        <w:t xml:space="preserve"> </w:t>
      </w:r>
      <w:r w:rsidR="00422620" w:rsidRPr="0041270C">
        <w:rPr>
          <w:rFonts w:ascii="Times New Roman" w:hAnsi="Times New Roman" w:cs="Times New Roman"/>
          <w:sz w:val="24"/>
          <w:szCs w:val="24"/>
        </w:rPr>
        <w:t>victorieuse</w:t>
      </w:r>
      <w:r w:rsidR="004B149B" w:rsidRPr="0041270C">
        <w:rPr>
          <w:rFonts w:ascii="Times New Roman" w:hAnsi="Times New Roman" w:cs="Times New Roman"/>
          <w:sz w:val="24"/>
          <w:szCs w:val="24"/>
        </w:rPr>
        <w:t xml:space="preserve">, et son tombeau subsiste à </w:t>
      </w:r>
      <w:proofErr w:type="spellStart"/>
      <w:r w:rsidR="004B149B" w:rsidRPr="0041270C">
        <w:rPr>
          <w:rFonts w:ascii="Times New Roman" w:hAnsi="Times New Roman" w:cs="Times New Roman"/>
          <w:sz w:val="24"/>
          <w:szCs w:val="24"/>
        </w:rPr>
        <w:t>Pasargadae</w:t>
      </w:r>
      <w:proofErr w:type="spellEnd"/>
      <w:r w:rsidR="004B149B" w:rsidRPr="0041270C">
        <w:rPr>
          <w:rFonts w:ascii="Times New Roman" w:hAnsi="Times New Roman" w:cs="Times New Roman"/>
          <w:sz w:val="24"/>
          <w:szCs w:val="24"/>
        </w:rPr>
        <w:t>, en Iran</w:t>
      </w:r>
      <w:r w:rsidR="00422620" w:rsidRPr="0041270C">
        <w:rPr>
          <w:rFonts w:ascii="Times New Roman" w:hAnsi="Times New Roman" w:cs="Times New Roman"/>
          <w:sz w:val="24"/>
          <w:szCs w:val="24"/>
        </w:rPr>
        <w:t>. Son fils</w:t>
      </w:r>
      <w:r w:rsidR="004B149B" w:rsidRPr="0041270C">
        <w:rPr>
          <w:rFonts w:ascii="Times New Roman" w:hAnsi="Times New Roman" w:cs="Times New Roman"/>
          <w:sz w:val="24"/>
          <w:szCs w:val="24"/>
        </w:rPr>
        <w:t xml:space="preserve"> Cambyse</w:t>
      </w:r>
      <w:r w:rsidR="00422620" w:rsidRPr="0041270C">
        <w:rPr>
          <w:rFonts w:ascii="Times New Roman" w:hAnsi="Times New Roman" w:cs="Times New Roman"/>
          <w:sz w:val="24"/>
          <w:szCs w:val="24"/>
        </w:rPr>
        <w:t xml:space="preserve"> II lui succéda et agrandit l’empire</w:t>
      </w:r>
      <w:r w:rsidR="0041270C">
        <w:rPr>
          <w:rFonts w:ascii="Times New Roman" w:hAnsi="Times New Roman" w:cs="Times New Roman"/>
          <w:sz w:val="24"/>
          <w:szCs w:val="24"/>
        </w:rPr>
        <w:t xml:space="preserve"> qui </w:t>
      </w:r>
      <w:r w:rsidR="0041270C" w:rsidRPr="0041270C">
        <w:rPr>
          <w:rFonts w:ascii="Arial Narrow" w:hAnsi="Arial Narrow" w:cs="Times New Roman"/>
          <w:sz w:val="24"/>
          <w:szCs w:val="24"/>
        </w:rPr>
        <w:t>englob</w:t>
      </w:r>
      <w:r w:rsidR="0041270C">
        <w:rPr>
          <w:rFonts w:ascii="Arial Narrow" w:hAnsi="Arial Narrow" w:cs="Times New Roman"/>
          <w:sz w:val="24"/>
          <w:szCs w:val="24"/>
        </w:rPr>
        <w:t>a</w:t>
      </w:r>
      <w:r w:rsidR="0041270C" w:rsidRPr="0041270C">
        <w:rPr>
          <w:rFonts w:ascii="Arial Narrow" w:hAnsi="Arial Narrow" w:cs="Times New Roman"/>
          <w:sz w:val="24"/>
          <w:szCs w:val="24"/>
        </w:rPr>
        <w:t xml:space="preserve"> les territoires de </w:t>
      </w:r>
      <w:r w:rsidR="0041270C" w:rsidRPr="00BC582B">
        <w:rPr>
          <w:rFonts w:ascii="Times New Roman" w:hAnsi="Times New Roman" w:cs="Times New Roman"/>
          <w:sz w:val="24"/>
          <w:szCs w:val="24"/>
        </w:rPr>
        <w:t>l’Asie centrale au Proche-Orient jusqu’à la Méditerranée.</w:t>
      </w:r>
    </w:p>
    <w:p w:rsidR="00D1661C" w:rsidRDefault="00BC582B" w:rsidP="00D1661C">
      <w:pPr>
        <w:spacing w:after="0" w:line="240" w:lineRule="auto"/>
        <w:jc w:val="both"/>
        <w:rPr>
          <w:rFonts w:ascii="Times New Roman" w:hAnsi="Times New Roman" w:cs="Times New Roman"/>
          <w:sz w:val="24"/>
          <w:szCs w:val="24"/>
        </w:rPr>
      </w:pPr>
      <w:r w:rsidRPr="00BC582B">
        <w:rPr>
          <w:rFonts w:ascii="Times New Roman" w:hAnsi="Times New Roman" w:cs="Times New Roman"/>
          <w:sz w:val="24"/>
          <w:szCs w:val="24"/>
        </w:rPr>
        <w:t>Cyrus aurait fait construire son mausolée de son vivant avec cette épitaphe :</w:t>
      </w:r>
    </w:p>
    <w:p w:rsidR="00D1661C" w:rsidRDefault="00BC582B" w:rsidP="00D1661C">
      <w:pPr>
        <w:spacing w:after="0" w:line="240" w:lineRule="auto"/>
        <w:jc w:val="center"/>
        <w:rPr>
          <w:rFonts w:ascii="Arial Narrow" w:eastAsia="Times New Roman" w:hAnsi="Arial Narrow" w:cs="Times New Roman"/>
          <w:i/>
          <w:iCs/>
          <w:color w:val="666666"/>
          <w:sz w:val="24"/>
          <w:szCs w:val="24"/>
          <w:lang w:eastAsia="fr-FR"/>
        </w:rPr>
      </w:pPr>
      <w:r w:rsidRPr="00BC582B">
        <w:rPr>
          <w:rFonts w:ascii="Arial Narrow" w:eastAsia="Times New Roman" w:hAnsi="Arial Narrow" w:cs="Times New Roman"/>
          <w:color w:val="666666"/>
          <w:sz w:val="24"/>
          <w:szCs w:val="24"/>
          <w:lang w:eastAsia="fr-FR"/>
        </w:rPr>
        <w:t>« </w:t>
      </w:r>
      <w:r w:rsidRPr="00BC582B">
        <w:rPr>
          <w:rFonts w:ascii="Arial Narrow" w:eastAsia="Times New Roman" w:hAnsi="Arial Narrow" w:cs="Times New Roman"/>
          <w:i/>
          <w:iCs/>
          <w:color w:val="666666"/>
          <w:sz w:val="24"/>
          <w:szCs w:val="24"/>
          <w:lang w:eastAsia="fr-FR"/>
        </w:rPr>
        <w:t>Passant, Je suis Cyrus le Grand,</w:t>
      </w:r>
    </w:p>
    <w:p w:rsidR="00D1661C" w:rsidRDefault="00BC582B" w:rsidP="00D1661C">
      <w:pPr>
        <w:shd w:val="clear" w:color="auto" w:fill="FFFFFF"/>
        <w:spacing w:after="0" w:line="240" w:lineRule="auto"/>
        <w:jc w:val="center"/>
        <w:rPr>
          <w:rFonts w:ascii="Arial Narrow" w:eastAsia="Times New Roman" w:hAnsi="Arial Narrow" w:cs="Times New Roman"/>
          <w:i/>
          <w:iCs/>
          <w:color w:val="666666"/>
          <w:sz w:val="24"/>
          <w:szCs w:val="24"/>
          <w:lang w:eastAsia="fr-FR"/>
        </w:rPr>
      </w:pPr>
      <w:r w:rsidRPr="00BC582B">
        <w:rPr>
          <w:rFonts w:ascii="Arial Narrow" w:eastAsia="Times New Roman" w:hAnsi="Arial Narrow" w:cs="Times New Roman"/>
          <w:i/>
          <w:iCs/>
          <w:color w:val="666666"/>
          <w:sz w:val="24"/>
          <w:szCs w:val="24"/>
          <w:lang w:eastAsia="fr-FR"/>
        </w:rPr>
        <w:t xml:space="preserve">J’ai donné aux Perses un </w:t>
      </w:r>
      <w:r w:rsidR="00D1661C">
        <w:rPr>
          <w:rFonts w:ascii="Arial Narrow" w:eastAsia="Times New Roman" w:hAnsi="Arial Narrow" w:cs="Times New Roman"/>
          <w:i/>
          <w:iCs/>
          <w:color w:val="666666"/>
          <w:sz w:val="24"/>
          <w:szCs w:val="24"/>
          <w:lang w:eastAsia="fr-FR"/>
        </w:rPr>
        <w:t>Empire et j</w:t>
      </w:r>
      <w:r>
        <w:rPr>
          <w:rFonts w:ascii="Arial Narrow" w:eastAsia="Times New Roman" w:hAnsi="Arial Narrow" w:cs="Times New Roman"/>
          <w:i/>
          <w:iCs/>
          <w:color w:val="666666"/>
          <w:sz w:val="24"/>
          <w:szCs w:val="24"/>
          <w:lang w:eastAsia="fr-FR"/>
        </w:rPr>
        <w:t>’ai régné sur l’Asie</w:t>
      </w:r>
    </w:p>
    <w:p w:rsidR="00BC582B" w:rsidRDefault="00BC582B" w:rsidP="00D1661C">
      <w:pPr>
        <w:shd w:val="clear" w:color="auto" w:fill="FFFFFF"/>
        <w:spacing w:after="0" w:line="240" w:lineRule="auto"/>
        <w:jc w:val="center"/>
        <w:rPr>
          <w:rFonts w:ascii="Arial Narrow" w:eastAsia="Times New Roman" w:hAnsi="Arial Narrow" w:cs="Times New Roman"/>
          <w:color w:val="666666"/>
          <w:sz w:val="24"/>
          <w:szCs w:val="24"/>
          <w:lang w:eastAsia="fr-FR"/>
        </w:rPr>
      </w:pPr>
      <w:r>
        <w:rPr>
          <w:rFonts w:ascii="Arial Narrow" w:eastAsia="Times New Roman" w:hAnsi="Arial Narrow" w:cs="Times New Roman"/>
          <w:i/>
          <w:iCs/>
          <w:color w:val="666666"/>
          <w:sz w:val="24"/>
          <w:szCs w:val="24"/>
          <w:lang w:eastAsia="fr-FR"/>
        </w:rPr>
        <w:t>«</w:t>
      </w:r>
      <w:r w:rsidR="00D1661C">
        <w:rPr>
          <w:rFonts w:ascii="Arial Narrow" w:eastAsia="Times New Roman" w:hAnsi="Arial Narrow" w:cs="Times New Roman"/>
          <w:i/>
          <w:iCs/>
          <w:color w:val="666666"/>
          <w:sz w:val="24"/>
          <w:szCs w:val="24"/>
          <w:lang w:eastAsia="fr-FR"/>
        </w:rPr>
        <w:t xml:space="preserve"> </w:t>
      </w:r>
      <w:r w:rsidRPr="00BC582B">
        <w:rPr>
          <w:rFonts w:ascii="Arial Narrow" w:eastAsia="Times New Roman" w:hAnsi="Arial Narrow" w:cs="Times New Roman"/>
          <w:i/>
          <w:iCs/>
          <w:color w:val="666666"/>
          <w:sz w:val="24"/>
          <w:szCs w:val="24"/>
          <w:lang w:eastAsia="fr-FR"/>
        </w:rPr>
        <w:t>Alors ne jalouse pas ma tombe</w:t>
      </w:r>
      <w:r w:rsidRPr="00BC582B">
        <w:rPr>
          <w:rFonts w:ascii="Arial Narrow" w:eastAsia="Times New Roman" w:hAnsi="Arial Narrow" w:cs="Times New Roman"/>
          <w:color w:val="666666"/>
          <w:sz w:val="24"/>
          <w:szCs w:val="24"/>
          <w:lang w:eastAsia="fr-FR"/>
        </w:rPr>
        <w:t>. »</w:t>
      </w:r>
    </w:p>
    <w:p w:rsidR="00D1661C" w:rsidRPr="00D1661C" w:rsidRDefault="00D1661C" w:rsidP="00D1661C">
      <w:pPr>
        <w:shd w:val="clear" w:color="auto" w:fill="FFFFFF"/>
        <w:spacing w:after="0" w:line="240" w:lineRule="auto"/>
        <w:jc w:val="center"/>
        <w:rPr>
          <w:rFonts w:ascii="Times New Roman" w:eastAsia="Times New Roman" w:hAnsi="Times New Roman" w:cs="Times New Roman"/>
          <w:color w:val="666666"/>
          <w:sz w:val="24"/>
          <w:szCs w:val="24"/>
          <w:lang w:eastAsia="fr-FR"/>
        </w:rPr>
      </w:pPr>
      <w:r>
        <w:rPr>
          <w:rFonts w:ascii="Arial Narrow" w:eastAsia="Times New Roman" w:hAnsi="Arial Narrow" w:cs="Times New Roman"/>
          <w:color w:val="666666"/>
          <w:sz w:val="24"/>
          <w:szCs w:val="24"/>
          <w:lang w:eastAsia="fr-FR"/>
        </w:rPr>
        <w:t>(</w:t>
      </w:r>
      <w:r>
        <w:rPr>
          <w:rFonts w:ascii="Times New Roman" w:eastAsia="Times New Roman" w:hAnsi="Times New Roman" w:cs="Times New Roman"/>
          <w:color w:val="666666"/>
          <w:sz w:val="24"/>
          <w:szCs w:val="24"/>
          <w:lang w:eastAsia="fr-FR"/>
        </w:rPr>
        <w:t>Même les grands de ce monde sont des mortels !</w:t>
      </w:r>
      <w:r w:rsidR="009C012B">
        <w:rPr>
          <w:rFonts w:ascii="Times New Roman" w:eastAsia="Times New Roman" w:hAnsi="Times New Roman" w:cs="Times New Roman"/>
          <w:color w:val="666666"/>
          <w:sz w:val="24"/>
          <w:szCs w:val="24"/>
          <w:lang w:eastAsia="fr-FR"/>
        </w:rPr>
        <w:t xml:space="preserve"> Et après ?</w:t>
      </w:r>
      <w:r>
        <w:rPr>
          <w:rFonts w:ascii="Times New Roman" w:eastAsia="Times New Roman" w:hAnsi="Times New Roman" w:cs="Times New Roman"/>
          <w:color w:val="666666"/>
          <w:sz w:val="24"/>
          <w:szCs w:val="24"/>
          <w:lang w:eastAsia="fr-FR"/>
        </w:rPr>
        <w:t>)</w:t>
      </w:r>
    </w:p>
    <w:p w:rsidR="00A56207" w:rsidRPr="00F522E2" w:rsidRDefault="00A56207" w:rsidP="00BC582B">
      <w:pPr>
        <w:shd w:val="clear" w:color="auto" w:fill="FFFFFF"/>
        <w:spacing w:after="0" w:line="240" w:lineRule="auto"/>
        <w:rPr>
          <w:rFonts w:ascii="Arial Narrow" w:eastAsia="Times New Roman" w:hAnsi="Arial Narrow" w:cs="Times New Roman"/>
          <w:color w:val="666666"/>
          <w:sz w:val="10"/>
          <w:szCs w:val="10"/>
          <w:lang w:eastAsia="fr-FR"/>
        </w:rPr>
      </w:pPr>
    </w:p>
    <w:p w:rsidR="00A56207" w:rsidRPr="00A56207" w:rsidRDefault="00954788" w:rsidP="00A56207">
      <w:pPr>
        <w:shd w:val="clear" w:color="auto" w:fill="FFFFFF"/>
        <w:spacing w:after="0" w:line="240" w:lineRule="auto"/>
        <w:rPr>
          <w:rFonts w:ascii="Arial Narrow" w:eastAsia="Times New Roman" w:hAnsi="Arial Narrow" w:cs="Times New Roman"/>
          <w:color w:val="666666"/>
          <w:sz w:val="24"/>
          <w:szCs w:val="24"/>
          <w:lang w:eastAsia="fr-FR"/>
        </w:rPr>
      </w:pPr>
      <w:r>
        <w:rPr>
          <w:rFonts w:ascii="Arial Narrow" w:eastAsia="Times New Roman" w:hAnsi="Arial Narrow" w:cs="Times New Roman"/>
          <w:color w:val="666666"/>
          <w:sz w:val="24"/>
          <w:szCs w:val="24"/>
          <w:lang w:eastAsia="fr-FR"/>
        </w:rPr>
        <w:t xml:space="preserve">Concluons ce chapitre avec la </w:t>
      </w:r>
      <w:r w:rsidRPr="00954788">
        <w:rPr>
          <w:rFonts w:ascii="Arial Narrow" w:eastAsia="Times New Roman" w:hAnsi="Arial Narrow" w:cs="Times New Roman"/>
          <w:color w:val="666666"/>
          <w:sz w:val="24"/>
          <w:szCs w:val="24"/>
          <w:lang w:eastAsia="fr-FR"/>
        </w:rPr>
        <w:t xml:space="preserve">strophe </w:t>
      </w:r>
      <w:r w:rsidRPr="00954788">
        <w:rPr>
          <w:rFonts w:ascii="Arial Narrow" w:eastAsia="Times New Roman" w:hAnsi="Arial Narrow" w:cs="Times New Roman"/>
          <w:color w:val="666666"/>
          <w:lang w:eastAsia="fr-FR"/>
        </w:rPr>
        <w:t>4</w:t>
      </w:r>
      <w:r>
        <w:rPr>
          <w:rFonts w:ascii="Arial Narrow" w:eastAsia="Times New Roman" w:hAnsi="Arial Narrow" w:cs="Times New Roman"/>
          <w:color w:val="666666"/>
          <w:sz w:val="24"/>
          <w:szCs w:val="24"/>
          <w:lang w:eastAsia="fr-FR"/>
        </w:rPr>
        <w:t xml:space="preserve"> de </w:t>
      </w:r>
      <w:r w:rsidR="00A56207" w:rsidRPr="00A56207">
        <w:rPr>
          <w:rFonts w:ascii="Arial Narrow" w:eastAsia="Times New Roman" w:hAnsi="Arial Narrow" w:cs="Times New Roman"/>
          <w:color w:val="666666"/>
          <w:sz w:val="24"/>
          <w:szCs w:val="24"/>
          <w:lang w:eastAsia="fr-FR"/>
        </w:rPr>
        <w:t xml:space="preserve">ce vieux chant de Noël intitulé ‘Il est né le divin </w:t>
      </w:r>
      <w:r w:rsidRPr="00A56207">
        <w:rPr>
          <w:rFonts w:ascii="Arial Narrow" w:eastAsia="Times New Roman" w:hAnsi="Arial Narrow" w:cs="Times New Roman"/>
          <w:color w:val="666666"/>
          <w:sz w:val="24"/>
          <w:szCs w:val="24"/>
          <w:lang w:eastAsia="fr-FR"/>
        </w:rPr>
        <w:t>enfant</w:t>
      </w:r>
      <w:r w:rsidR="00714F08">
        <w:rPr>
          <w:rFonts w:ascii="Arial Narrow" w:eastAsia="Times New Roman" w:hAnsi="Arial Narrow" w:cs="Times New Roman"/>
          <w:color w:val="666666"/>
          <w:sz w:val="24"/>
          <w:szCs w:val="24"/>
          <w:lang w:eastAsia="fr-FR"/>
        </w:rPr>
        <w:t xml:space="preserve">’ </w:t>
      </w:r>
      <w:r>
        <w:rPr>
          <w:rFonts w:ascii="Arial Narrow" w:eastAsia="Times New Roman" w:hAnsi="Arial Narrow" w:cs="Times New Roman"/>
          <w:color w:val="666666"/>
          <w:sz w:val="24"/>
          <w:szCs w:val="24"/>
          <w:lang w:eastAsia="fr-FR"/>
        </w:rPr>
        <w:t xml:space="preserve">parlant de conquête pacifique mais riche de conséquences jusqu’en éternité </w:t>
      </w:r>
      <w:r w:rsidR="00A56207" w:rsidRPr="00A56207">
        <w:rPr>
          <w:rFonts w:ascii="Arial Narrow" w:eastAsia="Times New Roman" w:hAnsi="Arial Narrow" w:cs="Times New Roman"/>
          <w:color w:val="666666"/>
          <w:sz w:val="24"/>
          <w:szCs w:val="24"/>
          <w:lang w:eastAsia="fr-FR"/>
        </w:rPr>
        <w:t>:</w:t>
      </w:r>
    </w:p>
    <w:p w:rsidR="00A56207" w:rsidRPr="00954788" w:rsidRDefault="00A56207" w:rsidP="00A56207">
      <w:pPr>
        <w:shd w:val="clear" w:color="auto" w:fill="FFFFFF"/>
        <w:spacing w:after="0" w:line="240" w:lineRule="auto"/>
        <w:rPr>
          <w:rFonts w:ascii="Arial Narrow" w:eastAsia="Times New Roman" w:hAnsi="Arial Narrow" w:cs="Times New Roman"/>
          <w:color w:val="666666"/>
          <w:sz w:val="10"/>
          <w:szCs w:val="10"/>
          <w:lang w:eastAsia="fr-FR"/>
        </w:rPr>
      </w:pPr>
    </w:p>
    <w:p w:rsidR="00A56207" w:rsidRPr="00954788" w:rsidRDefault="00A56207" w:rsidP="006E2023">
      <w:pPr>
        <w:shd w:val="clear" w:color="auto" w:fill="FFFFFF"/>
        <w:spacing w:after="0" w:line="240" w:lineRule="auto"/>
        <w:jc w:val="center"/>
        <w:rPr>
          <w:rFonts w:ascii="Arial Narrow" w:eastAsia="Times New Roman" w:hAnsi="Arial Narrow" w:cs="Times New Roman"/>
          <w:i/>
          <w:color w:val="666666"/>
          <w:sz w:val="24"/>
          <w:szCs w:val="24"/>
          <w:lang w:eastAsia="fr-FR"/>
        </w:rPr>
      </w:pPr>
      <w:r w:rsidRPr="00954788">
        <w:rPr>
          <w:rFonts w:ascii="Arial Narrow" w:eastAsia="Times New Roman" w:hAnsi="Arial Narrow" w:cs="Times New Roman"/>
          <w:i/>
          <w:color w:val="666666"/>
          <w:sz w:val="24"/>
          <w:szCs w:val="24"/>
          <w:lang w:eastAsia="fr-FR"/>
        </w:rPr>
        <w:t>« Il veut nos cœurs, il les attend,</w:t>
      </w:r>
    </w:p>
    <w:p w:rsidR="00A56207" w:rsidRPr="00954788" w:rsidRDefault="00A56207" w:rsidP="006E2023">
      <w:pPr>
        <w:shd w:val="clear" w:color="auto" w:fill="FFFFFF"/>
        <w:spacing w:after="0" w:line="240" w:lineRule="auto"/>
        <w:jc w:val="center"/>
        <w:rPr>
          <w:rFonts w:ascii="Arial Narrow" w:eastAsia="Times New Roman" w:hAnsi="Arial Narrow" w:cs="Times New Roman"/>
          <w:i/>
          <w:color w:val="666666"/>
          <w:sz w:val="24"/>
          <w:szCs w:val="24"/>
          <w:lang w:eastAsia="fr-FR"/>
        </w:rPr>
      </w:pPr>
      <w:r w:rsidRPr="00954788">
        <w:rPr>
          <w:rFonts w:ascii="Arial Narrow" w:eastAsia="Times New Roman" w:hAnsi="Arial Narrow" w:cs="Times New Roman"/>
          <w:i/>
          <w:color w:val="666666"/>
          <w:sz w:val="24"/>
          <w:szCs w:val="24"/>
          <w:lang w:eastAsia="fr-FR"/>
        </w:rPr>
        <w:t xml:space="preserve">Il vient en faire la </w:t>
      </w:r>
      <w:r w:rsidRPr="00954788">
        <w:rPr>
          <w:rFonts w:ascii="Arial Narrow" w:eastAsia="Times New Roman" w:hAnsi="Arial Narrow" w:cs="Times New Roman"/>
          <w:b/>
          <w:i/>
          <w:color w:val="666666"/>
          <w:sz w:val="24"/>
          <w:szCs w:val="24"/>
          <w:lang w:eastAsia="fr-FR"/>
        </w:rPr>
        <w:t>conquête</w:t>
      </w:r>
      <w:r w:rsidRPr="00954788">
        <w:rPr>
          <w:rFonts w:ascii="Arial Narrow" w:eastAsia="Times New Roman" w:hAnsi="Arial Narrow" w:cs="Times New Roman"/>
          <w:i/>
          <w:color w:val="666666"/>
          <w:sz w:val="24"/>
          <w:szCs w:val="24"/>
          <w:lang w:eastAsia="fr-FR"/>
        </w:rPr>
        <w:t>,</w:t>
      </w:r>
    </w:p>
    <w:p w:rsidR="00A56207" w:rsidRPr="00954788" w:rsidRDefault="006E2023" w:rsidP="006E2023">
      <w:pPr>
        <w:shd w:val="clear" w:color="auto" w:fill="FFFFFF"/>
        <w:spacing w:after="0" w:line="240" w:lineRule="auto"/>
        <w:jc w:val="center"/>
        <w:rPr>
          <w:rFonts w:ascii="Arial Narrow" w:eastAsia="Times New Roman" w:hAnsi="Arial Narrow" w:cs="Times New Roman"/>
          <w:i/>
          <w:color w:val="666666"/>
          <w:sz w:val="24"/>
          <w:szCs w:val="24"/>
          <w:lang w:eastAsia="fr-FR"/>
        </w:rPr>
      </w:pPr>
      <w:r>
        <w:rPr>
          <w:rFonts w:ascii="Arial Narrow" w:eastAsia="Times New Roman" w:hAnsi="Arial Narrow" w:cs="Times New Roman"/>
          <w:i/>
          <w:color w:val="666666"/>
          <w:sz w:val="24"/>
          <w:szCs w:val="24"/>
          <w:lang w:eastAsia="fr-FR"/>
        </w:rPr>
        <w:t xml:space="preserve">  </w:t>
      </w:r>
      <w:r w:rsidR="00A56207" w:rsidRPr="00954788">
        <w:rPr>
          <w:rFonts w:ascii="Arial Narrow" w:eastAsia="Times New Roman" w:hAnsi="Arial Narrow" w:cs="Times New Roman"/>
          <w:i/>
          <w:color w:val="666666"/>
          <w:sz w:val="24"/>
          <w:szCs w:val="24"/>
          <w:lang w:eastAsia="fr-FR"/>
        </w:rPr>
        <w:t>Il veut nos cœurs, il les attend</w:t>
      </w:r>
    </w:p>
    <w:p w:rsidR="00A56207" w:rsidRDefault="006E2023" w:rsidP="006E2023">
      <w:pPr>
        <w:shd w:val="clear" w:color="auto" w:fill="FFFFFF"/>
        <w:spacing w:after="0" w:line="240" w:lineRule="auto"/>
        <w:jc w:val="center"/>
        <w:rPr>
          <w:rFonts w:ascii="Arial Narrow" w:eastAsia="Times New Roman" w:hAnsi="Arial Narrow" w:cs="Times New Roman"/>
          <w:i/>
          <w:color w:val="666666"/>
          <w:sz w:val="24"/>
          <w:szCs w:val="24"/>
          <w:lang w:eastAsia="fr-FR"/>
        </w:rPr>
      </w:pPr>
      <w:r>
        <w:rPr>
          <w:rFonts w:ascii="Arial Narrow" w:eastAsia="Times New Roman" w:hAnsi="Arial Narrow" w:cs="Times New Roman"/>
          <w:i/>
          <w:color w:val="666666"/>
          <w:sz w:val="24"/>
          <w:szCs w:val="24"/>
          <w:lang w:eastAsia="fr-FR"/>
        </w:rPr>
        <w:t xml:space="preserve">    </w:t>
      </w:r>
      <w:r w:rsidR="00A56207" w:rsidRPr="00954788">
        <w:rPr>
          <w:rFonts w:ascii="Arial Narrow" w:eastAsia="Times New Roman" w:hAnsi="Arial Narrow" w:cs="Times New Roman"/>
          <w:i/>
          <w:color w:val="666666"/>
          <w:sz w:val="24"/>
          <w:szCs w:val="24"/>
          <w:lang w:eastAsia="fr-FR"/>
        </w:rPr>
        <w:t>Qu’il soit à lui dès ce moment. »</w:t>
      </w:r>
    </w:p>
    <w:p w:rsidR="00AB6755" w:rsidRPr="00AB6755" w:rsidRDefault="00AB6755" w:rsidP="006E2023">
      <w:pPr>
        <w:shd w:val="clear" w:color="auto" w:fill="FFFFFF"/>
        <w:spacing w:after="0" w:line="240" w:lineRule="auto"/>
        <w:jc w:val="center"/>
        <w:rPr>
          <w:rFonts w:ascii="Arial Narrow" w:eastAsia="Times New Roman" w:hAnsi="Arial Narrow" w:cs="Times New Roman"/>
          <w:color w:val="666666"/>
          <w:sz w:val="16"/>
          <w:szCs w:val="16"/>
          <w:lang w:eastAsia="fr-FR"/>
        </w:rPr>
      </w:pPr>
    </w:p>
    <w:p w:rsidR="00AB6755" w:rsidRPr="00AB6755" w:rsidRDefault="00AB6755" w:rsidP="00AB6755">
      <w:pPr>
        <w:shd w:val="clear" w:color="auto" w:fill="FFFFFF"/>
        <w:spacing w:after="0" w:line="240" w:lineRule="auto"/>
        <w:jc w:val="center"/>
        <w:rPr>
          <w:rFonts w:ascii="Arial Narrow" w:eastAsia="Times New Roman" w:hAnsi="Arial Narrow" w:cs="Times New Roman"/>
          <w:color w:val="666666"/>
          <w:sz w:val="24"/>
          <w:szCs w:val="24"/>
          <w:lang w:eastAsia="fr-FR"/>
        </w:rPr>
      </w:pPr>
      <w:r w:rsidRPr="00AB6755">
        <w:rPr>
          <w:rFonts w:ascii="Brush Script MT" w:eastAsia="Times New Roman" w:hAnsi="Brush Script MT" w:cs="Times New Roman"/>
          <w:i/>
          <w:color w:val="666666"/>
          <w:sz w:val="32"/>
          <w:szCs w:val="32"/>
          <w:lang w:eastAsia="fr-FR"/>
        </w:rPr>
        <w:t xml:space="preserve">" </w:t>
      </w:r>
      <w:r w:rsidR="006E2023" w:rsidRPr="00AB6755">
        <w:rPr>
          <w:rFonts w:ascii="Brush Script MT" w:eastAsia="Times New Roman" w:hAnsi="Brush Script MT" w:cs="Times New Roman"/>
          <w:color w:val="666666"/>
          <w:sz w:val="32"/>
          <w:szCs w:val="32"/>
          <w:lang w:eastAsia="fr-FR"/>
        </w:rPr>
        <w:t xml:space="preserve">Car là où est votre trésor, là aussi sera votre </w:t>
      </w:r>
      <w:r w:rsidRPr="00AB6755">
        <w:rPr>
          <w:rFonts w:ascii="Brush Script MT" w:eastAsia="Times New Roman" w:hAnsi="Brush Script MT" w:cs="Times New Roman"/>
          <w:color w:val="666666"/>
          <w:sz w:val="32"/>
          <w:szCs w:val="32"/>
          <w:lang w:eastAsia="fr-FR"/>
        </w:rPr>
        <w:t>cœur</w:t>
      </w:r>
      <w:r>
        <w:rPr>
          <w:rFonts w:ascii="Brush Script MT" w:eastAsia="Times New Roman" w:hAnsi="Brush Script MT" w:cs="Times New Roman"/>
          <w:color w:val="666666"/>
          <w:sz w:val="32"/>
          <w:szCs w:val="32"/>
          <w:lang w:eastAsia="fr-FR"/>
        </w:rPr>
        <w:t xml:space="preserve"> </w:t>
      </w:r>
      <w:r w:rsidRPr="00AB6755">
        <w:rPr>
          <w:rFonts w:ascii="Brush Script MT" w:eastAsia="Times New Roman" w:hAnsi="Brush Script MT" w:cs="Times New Roman"/>
          <w:i/>
          <w:color w:val="666666"/>
          <w:sz w:val="32"/>
          <w:szCs w:val="32"/>
          <w:lang w:eastAsia="fr-FR"/>
        </w:rPr>
        <w:t xml:space="preserve">" </w:t>
      </w:r>
    </w:p>
    <w:p w:rsidR="006E2023" w:rsidRPr="00AB6755" w:rsidRDefault="00AB6755" w:rsidP="00AB6755">
      <w:pPr>
        <w:shd w:val="clear" w:color="auto" w:fill="FFFFFF"/>
        <w:spacing w:after="0" w:line="240" w:lineRule="auto"/>
        <w:jc w:val="center"/>
        <w:rPr>
          <w:rFonts w:ascii="Brush Script MT" w:eastAsia="Times New Roman" w:hAnsi="Brush Script MT" w:cs="Times New Roman"/>
          <w:i/>
          <w:color w:val="666666"/>
          <w:sz w:val="24"/>
          <w:szCs w:val="24"/>
          <w:lang w:eastAsia="fr-FR"/>
        </w:rPr>
      </w:pPr>
      <w:r w:rsidRPr="00AB6755">
        <w:rPr>
          <w:rFonts w:ascii="Brush Script MT" w:eastAsia="Times New Roman" w:hAnsi="Brush Script MT" w:cs="Times New Roman"/>
          <w:i/>
          <w:color w:val="666666"/>
          <w:sz w:val="24"/>
          <w:szCs w:val="24"/>
          <w:lang w:eastAsia="fr-FR"/>
        </w:rPr>
        <w:t>(Luc 12.34)</w:t>
      </w:r>
    </w:p>
    <w:p w:rsidR="006E2023" w:rsidRDefault="00AB6755" w:rsidP="00954788">
      <w:pPr>
        <w:shd w:val="clear" w:color="auto" w:fill="FFFFFF"/>
        <w:spacing w:after="0" w:line="240" w:lineRule="auto"/>
        <w:jc w:val="center"/>
        <w:rPr>
          <w:rFonts w:ascii="Brush Script MT" w:eastAsia="Times New Roman" w:hAnsi="Brush Script MT" w:cs="Times New Roman"/>
          <w:i/>
          <w:color w:val="666666"/>
          <w:sz w:val="32"/>
          <w:szCs w:val="32"/>
          <w:lang w:eastAsia="fr-FR"/>
        </w:rPr>
      </w:pPr>
      <w:r w:rsidRPr="00AB6755">
        <w:rPr>
          <w:rFonts w:ascii="Brush Script MT" w:eastAsia="Times New Roman" w:hAnsi="Brush Script MT" w:cs="Times New Roman"/>
          <w:i/>
          <w:color w:val="666666"/>
          <w:sz w:val="32"/>
          <w:szCs w:val="32"/>
          <w:lang w:eastAsia="fr-FR"/>
        </w:rPr>
        <w:t xml:space="preserve">" </w:t>
      </w:r>
      <w:r w:rsidRPr="00AB6755">
        <w:rPr>
          <w:rFonts w:ascii="Brush Script MT" w:eastAsia="Times New Roman" w:hAnsi="Brush Script MT" w:cs="Times New Roman"/>
          <w:color w:val="666666"/>
          <w:sz w:val="32"/>
          <w:szCs w:val="32"/>
          <w:lang w:eastAsia="fr-FR"/>
        </w:rPr>
        <w:t>Que votre cœur ne se trouble point. C</w:t>
      </w:r>
      <w:r>
        <w:rPr>
          <w:rFonts w:ascii="Brush Script MT" w:eastAsia="Times New Roman" w:hAnsi="Brush Script MT" w:cs="Times New Roman"/>
          <w:color w:val="666666"/>
          <w:sz w:val="32"/>
          <w:szCs w:val="32"/>
          <w:lang w:eastAsia="fr-FR"/>
        </w:rPr>
        <w:t xml:space="preserve">royez en Dieu, et croyez en moi </w:t>
      </w:r>
      <w:r w:rsidRPr="00AB6755">
        <w:rPr>
          <w:rFonts w:ascii="Brush Script MT" w:eastAsia="Times New Roman" w:hAnsi="Brush Script MT" w:cs="Times New Roman"/>
          <w:i/>
          <w:color w:val="666666"/>
          <w:sz w:val="32"/>
          <w:szCs w:val="32"/>
          <w:lang w:eastAsia="fr-FR"/>
        </w:rPr>
        <w:t>"</w:t>
      </w:r>
    </w:p>
    <w:p w:rsidR="00AB6755" w:rsidRDefault="00AB6755" w:rsidP="00954788">
      <w:pPr>
        <w:shd w:val="clear" w:color="auto" w:fill="FFFFFF"/>
        <w:spacing w:after="0" w:line="240" w:lineRule="auto"/>
        <w:jc w:val="center"/>
        <w:rPr>
          <w:rFonts w:ascii="Brush Script MT" w:eastAsia="Times New Roman" w:hAnsi="Brush Script MT" w:cs="Times New Roman"/>
          <w:color w:val="666666"/>
          <w:sz w:val="20"/>
          <w:szCs w:val="20"/>
          <w:lang w:eastAsia="fr-FR"/>
        </w:rPr>
      </w:pPr>
      <w:r w:rsidRPr="00AB6755">
        <w:rPr>
          <w:rFonts w:ascii="Brush Script MT" w:eastAsia="Times New Roman" w:hAnsi="Brush Script MT" w:cs="Times New Roman"/>
          <w:color w:val="666666"/>
          <w:sz w:val="24"/>
          <w:szCs w:val="24"/>
          <w:lang w:eastAsia="fr-FR"/>
        </w:rPr>
        <w:t>(Jean 14:1)</w:t>
      </w:r>
    </w:p>
    <w:p w:rsidR="00F522E2" w:rsidRPr="00F522E2" w:rsidRDefault="00F522E2" w:rsidP="00954788">
      <w:pPr>
        <w:shd w:val="clear" w:color="auto" w:fill="FFFFFF"/>
        <w:spacing w:after="0" w:line="240" w:lineRule="auto"/>
        <w:jc w:val="center"/>
        <w:rPr>
          <w:rFonts w:ascii="Brush Script MT" w:eastAsia="Times New Roman" w:hAnsi="Brush Script MT" w:cs="Times New Roman"/>
          <w:color w:val="666666"/>
          <w:sz w:val="14"/>
          <w:szCs w:val="14"/>
          <w:lang w:eastAsia="fr-FR"/>
        </w:rPr>
      </w:pPr>
    </w:p>
    <w:p w:rsidR="00954788" w:rsidRPr="00954788" w:rsidRDefault="00954788" w:rsidP="00954788">
      <w:pPr>
        <w:spacing w:after="0" w:line="240" w:lineRule="auto"/>
        <w:jc w:val="center"/>
        <w:rPr>
          <w:rFonts w:ascii="Times New Roman" w:hAnsi="Times New Roman" w:cs="Times New Roman"/>
          <w:b/>
          <w:sz w:val="24"/>
          <w:szCs w:val="24"/>
        </w:rPr>
      </w:pPr>
      <w:r w:rsidRPr="00954788">
        <w:rPr>
          <w:rFonts w:ascii="Times New Roman" w:hAnsi="Times New Roman" w:cs="Times New Roman"/>
          <w:b/>
          <w:sz w:val="24"/>
          <w:szCs w:val="24"/>
        </w:rPr>
        <w:t>************</w:t>
      </w:r>
    </w:p>
    <w:p w:rsidR="003904B6" w:rsidRPr="00537DDD" w:rsidRDefault="00537DDD" w:rsidP="00537DDD">
      <w:pPr>
        <w:spacing w:after="0" w:line="240" w:lineRule="auto"/>
        <w:jc w:val="center"/>
        <w:rPr>
          <w:rFonts w:ascii="Times New Roman" w:hAnsi="Times New Roman" w:cs="Times New Roman"/>
          <w:b/>
          <w:noProof/>
          <w:sz w:val="28"/>
          <w:szCs w:val="28"/>
          <w:lang w:eastAsia="fr-FR"/>
        </w:rPr>
      </w:pPr>
      <w:r>
        <w:rPr>
          <w:rFonts w:ascii="Times New Roman" w:hAnsi="Times New Roman" w:cs="Times New Roman"/>
          <w:b/>
          <w:noProof/>
          <w:sz w:val="28"/>
          <w:szCs w:val="28"/>
          <w:lang w:eastAsia="fr-FR"/>
        </w:rPr>
        <w:lastRenderedPageBreak/>
        <w:t>C</w:t>
      </w:r>
      <w:r w:rsidRPr="00537DDD">
        <w:rPr>
          <w:rFonts w:ascii="Times New Roman" w:hAnsi="Times New Roman" w:cs="Times New Roman"/>
          <w:b/>
          <w:noProof/>
          <w:sz w:val="28"/>
          <w:szCs w:val="28"/>
          <w:lang w:eastAsia="fr-FR"/>
        </w:rPr>
        <w:t>yrus et les Juifs</w:t>
      </w:r>
      <w:r w:rsidR="00770007">
        <w:rPr>
          <w:rFonts w:ascii="Times New Roman" w:hAnsi="Times New Roman" w:cs="Times New Roman"/>
          <w:b/>
          <w:noProof/>
          <w:sz w:val="28"/>
          <w:szCs w:val="28"/>
          <w:lang w:eastAsia="fr-FR"/>
        </w:rPr>
        <w:t>, les Judéens</w:t>
      </w:r>
    </w:p>
    <w:p w:rsidR="00537DDD" w:rsidRPr="008A4EC6" w:rsidRDefault="00537DDD" w:rsidP="00537DDD">
      <w:pPr>
        <w:spacing w:after="0" w:line="240" w:lineRule="auto"/>
        <w:jc w:val="both"/>
        <w:rPr>
          <w:rFonts w:ascii="Times New Roman" w:hAnsi="Times New Roman" w:cs="Times New Roman"/>
          <w:noProof/>
          <w:sz w:val="24"/>
          <w:szCs w:val="24"/>
          <w:lang w:eastAsia="fr-FR"/>
        </w:rPr>
      </w:pPr>
    </w:p>
    <w:p w:rsidR="008A4EC6" w:rsidRPr="008A4EC6" w:rsidRDefault="008A4EC6" w:rsidP="00CF016F">
      <w:pPr>
        <w:spacing w:after="0" w:line="240" w:lineRule="auto"/>
        <w:jc w:val="both"/>
        <w:rPr>
          <w:rFonts w:ascii="Times New Roman" w:eastAsia="Calibri" w:hAnsi="Times New Roman" w:cs="Times New Roman"/>
          <w:sz w:val="24"/>
          <w:szCs w:val="24"/>
          <w:lang w:eastAsia="fr-FR"/>
        </w:rPr>
      </w:pPr>
      <w:r w:rsidRPr="008A4EC6">
        <w:rPr>
          <w:rFonts w:ascii="Times New Roman" w:hAnsi="Times New Roman" w:cs="Times New Roman"/>
          <w:noProof/>
          <w:sz w:val="24"/>
          <w:szCs w:val="24"/>
          <w:lang w:eastAsia="fr-FR"/>
        </w:rPr>
        <w:t xml:space="preserve">Nous avons lu chez Ésaïe </w:t>
      </w:r>
      <w:r>
        <w:rPr>
          <w:rFonts w:ascii="Times New Roman" w:hAnsi="Times New Roman" w:cs="Times New Roman"/>
          <w:noProof/>
          <w:sz w:val="24"/>
          <w:szCs w:val="24"/>
          <w:lang w:eastAsia="fr-FR"/>
        </w:rPr>
        <w:t xml:space="preserve">que c’est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Pr="008A4EC6">
        <w:rPr>
          <w:rFonts w:ascii="Times New Roman" w:eastAsia="Calibri" w:hAnsi="Times New Roman" w:cs="Times New Roman"/>
          <w:sz w:val="24"/>
          <w:szCs w:val="24"/>
          <w:lang w:eastAsia="fr-FR"/>
        </w:rPr>
        <w:t>qui a suscité Cyrus annoncé 2 siècles</w:t>
      </w:r>
      <w:r w:rsidR="00CF6508">
        <w:rPr>
          <w:rFonts w:ascii="Times New Roman" w:eastAsia="Calibri" w:hAnsi="Times New Roman" w:cs="Times New Roman"/>
          <w:sz w:val="24"/>
          <w:szCs w:val="24"/>
          <w:lang w:eastAsia="fr-FR"/>
        </w:rPr>
        <w:t xml:space="preserve"> à l’</w:t>
      </w:r>
      <w:r w:rsidRPr="008A4EC6">
        <w:rPr>
          <w:rFonts w:ascii="Times New Roman" w:eastAsia="Calibri" w:hAnsi="Times New Roman" w:cs="Times New Roman"/>
          <w:sz w:val="24"/>
          <w:szCs w:val="24"/>
          <w:lang w:eastAsia="fr-FR"/>
        </w:rPr>
        <w:t xml:space="preserve">avance, ainsi que la reconstruction de Jérusalem et du Temple </w:t>
      </w:r>
      <w:r>
        <w:rPr>
          <w:rFonts w:ascii="Times New Roman" w:eastAsia="Calibri" w:hAnsi="Times New Roman" w:cs="Times New Roman"/>
          <w:sz w:val="24"/>
          <w:szCs w:val="24"/>
          <w:lang w:eastAsia="fr-FR"/>
        </w:rPr>
        <w:t>détruits par les armées babylonienne</w:t>
      </w:r>
      <w:r w:rsidR="001E5DD0">
        <w:rPr>
          <w:rFonts w:ascii="Times New Roman" w:eastAsia="Calibri" w:hAnsi="Times New Roman" w:cs="Times New Roman"/>
          <w:sz w:val="24"/>
          <w:szCs w:val="24"/>
          <w:lang w:eastAsia="fr-FR"/>
        </w:rPr>
        <w:t>s</w:t>
      </w:r>
      <w:r>
        <w:rPr>
          <w:rFonts w:ascii="Times New Roman" w:eastAsia="Calibri" w:hAnsi="Times New Roman" w:cs="Times New Roman"/>
          <w:sz w:val="24"/>
          <w:szCs w:val="24"/>
          <w:lang w:eastAsia="fr-FR"/>
        </w:rPr>
        <w:t xml:space="preserve"> de </w:t>
      </w:r>
      <w:proofErr w:type="spellStart"/>
      <w:r w:rsidRPr="008A4EC6">
        <w:rPr>
          <w:rFonts w:ascii="Times New Roman" w:eastAsia="Calibri" w:hAnsi="Times New Roman" w:cs="Times New Roman"/>
          <w:sz w:val="24"/>
          <w:szCs w:val="24"/>
          <w:lang w:eastAsia="fr-FR"/>
        </w:rPr>
        <w:t>Nebucadnetsar</w:t>
      </w:r>
      <w:proofErr w:type="spellEnd"/>
      <w:r>
        <w:rPr>
          <w:rFonts w:ascii="Times New Roman" w:eastAsia="Calibri" w:hAnsi="Times New Roman" w:cs="Times New Roman"/>
          <w:sz w:val="24"/>
          <w:szCs w:val="24"/>
          <w:lang w:eastAsia="fr-FR"/>
        </w:rPr>
        <w:t xml:space="preserve"> selon ce qui est écrit en Ésaïe </w:t>
      </w:r>
      <w:r w:rsidRPr="008A4EC6">
        <w:rPr>
          <w:rFonts w:ascii="Times New Roman" w:eastAsia="Calibri" w:hAnsi="Times New Roman" w:cs="Times New Roman"/>
          <w:lang w:eastAsia="fr-FR"/>
        </w:rPr>
        <w:t>44.28</w:t>
      </w:r>
      <w:r>
        <w:rPr>
          <w:rFonts w:ascii="Times New Roman" w:eastAsia="Calibri" w:hAnsi="Times New Roman" w:cs="Times New Roman"/>
          <w:sz w:val="24"/>
          <w:szCs w:val="24"/>
          <w:lang w:eastAsia="fr-FR"/>
        </w:rPr>
        <w:t> :</w:t>
      </w:r>
    </w:p>
    <w:p w:rsidR="008A4EC6" w:rsidRPr="008A4EC6" w:rsidRDefault="008A4EC6" w:rsidP="00CF016F">
      <w:pPr>
        <w:spacing w:after="0" w:line="240" w:lineRule="auto"/>
        <w:jc w:val="both"/>
        <w:rPr>
          <w:rFonts w:ascii="Times New Roman" w:hAnsi="Times New Roman" w:cs="Times New Roman"/>
          <w:noProof/>
          <w:sz w:val="10"/>
          <w:szCs w:val="10"/>
          <w:lang w:eastAsia="fr-FR"/>
        </w:rPr>
      </w:pPr>
    </w:p>
    <w:p w:rsidR="008A4EC6" w:rsidRPr="00C64D09" w:rsidRDefault="008A4EC6" w:rsidP="00CF016F">
      <w:pPr>
        <w:spacing w:after="0" w:line="240" w:lineRule="auto"/>
        <w:jc w:val="both"/>
        <w:rPr>
          <w:rFonts w:ascii="Times New Roman" w:hAnsi="Times New Roman" w:cs="Times New Roman"/>
          <w:noProof/>
          <w:sz w:val="24"/>
          <w:szCs w:val="24"/>
          <w:lang w:eastAsia="fr-FR"/>
        </w:rPr>
      </w:pPr>
      <w:r w:rsidRPr="00C64D09">
        <w:rPr>
          <w:rFonts w:ascii="Times New Roman" w:hAnsi="Times New Roman" w:cs="Times New Roman"/>
          <w:i/>
          <w:noProof/>
          <w:sz w:val="24"/>
          <w:szCs w:val="24"/>
          <w:lang w:eastAsia="fr-FR"/>
        </w:rPr>
        <w:t>" Je dis de Cyrus : Il est mon berger, et il accomplira toute ma volonté ; il dira de Jérusalem : Qu'elle soit rebâtie ! Et du temple : Qu'il soit fondé !</w:t>
      </w:r>
      <w:r w:rsidR="00B166B8">
        <w:rPr>
          <w:rFonts w:ascii="Times New Roman" w:hAnsi="Times New Roman" w:cs="Times New Roman"/>
          <w:i/>
          <w:noProof/>
          <w:sz w:val="24"/>
          <w:szCs w:val="24"/>
          <w:lang w:eastAsia="fr-FR"/>
        </w:rPr>
        <w:t xml:space="preserve"> "</w:t>
      </w:r>
    </w:p>
    <w:p w:rsidR="00537DDD" w:rsidRPr="008A7E73" w:rsidRDefault="00537DDD" w:rsidP="00CF016F">
      <w:pPr>
        <w:spacing w:after="0" w:line="240" w:lineRule="auto"/>
        <w:jc w:val="both"/>
        <w:rPr>
          <w:rFonts w:ascii="Times New Roman" w:eastAsia="Times New Roman" w:hAnsi="Times New Roman" w:cs="Times New Roman"/>
          <w:sz w:val="10"/>
          <w:szCs w:val="10"/>
          <w:lang w:eastAsia="fr-FR"/>
        </w:rPr>
      </w:pPr>
    </w:p>
    <w:p w:rsidR="00537DDD" w:rsidRDefault="008A7E73" w:rsidP="00CF016F">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Cela nous rappelle que le </w:t>
      </w:r>
      <w:r w:rsidRPr="00CF6508">
        <w:rPr>
          <w:rFonts w:ascii="Times New Roman" w:eastAsia="Times New Roman" w:hAnsi="Times New Roman" w:cs="Times New Roman"/>
          <w:i/>
          <w:sz w:val="24"/>
          <w:szCs w:val="24"/>
          <w:lang w:eastAsia="fr-FR"/>
        </w:rPr>
        <w:t>‘Maître de l’univers’</w:t>
      </w:r>
      <w:r>
        <w:rPr>
          <w:rFonts w:ascii="Times New Roman" w:eastAsia="Times New Roman" w:hAnsi="Times New Roman" w:cs="Times New Roman"/>
          <w:sz w:val="24"/>
          <w:szCs w:val="24"/>
          <w:lang w:eastAsia="fr-FR"/>
        </w:rPr>
        <w:t xml:space="preserve"> ne p</w:t>
      </w:r>
      <w:r w:rsidR="002635F6">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r</w:t>
      </w:r>
      <w:r w:rsidR="002635F6">
        <w:rPr>
          <w:rFonts w:ascii="Times New Roman" w:eastAsia="Times New Roman" w:hAnsi="Times New Roman" w:cs="Times New Roman"/>
          <w:sz w:val="24"/>
          <w:szCs w:val="24"/>
          <w:lang w:eastAsia="fr-FR"/>
        </w:rPr>
        <w:t>d</w:t>
      </w:r>
      <w:r>
        <w:rPr>
          <w:rFonts w:ascii="Times New Roman" w:eastAsia="Times New Roman" w:hAnsi="Times New Roman" w:cs="Times New Roman"/>
          <w:sz w:val="24"/>
          <w:szCs w:val="24"/>
          <w:lang w:eastAsia="fr-FR"/>
        </w:rPr>
        <w:t xml:space="preserve"> pas le contrôle de sa création et de ses créatures, qu’Il n’est jamais pris au dép</w:t>
      </w:r>
      <w:r w:rsidR="00F522E2">
        <w:rPr>
          <w:rFonts w:ascii="Times New Roman" w:eastAsia="Times New Roman" w:hAnsi="Times New Roman" w:cs="Times New Roman"/>
          <w:sz w:val="24"/>
          <w:szCs w:val="24"/>
          <w:lang w:eastAsia="fr-FR"/>
        </w:rPr>
        <w:t>ourvu ni impuissant en actions.</w:t>
      </w:r>
    </w:p>
    <w:p w:rsidR="004B5E94" w:rsidRPr="00CD7F3D" w:rsidRDefault="004B5E94" w:rsidP="00CF016F">
      <w:pPr>
        <w:spacing w:after="0" w:line="240" w:lineRule="auto"/>
        <w:jc w:val="both"/>
        <w:rPr>
          <w:rFonts w:ascii="Times New Roman" w:eastAsia="Times New Roman" w:hAnsi="Times New Roman" w:cs="Times New Roman"/>
          <w:sz w:val="10"/>
          <w:szCs w:val="10"/>
          <w:lang w:eastAsia="fr-FR"/>
        </w:rPr>
      </w:pPr>
    </w:p>
    <w:p w:rsidR="004B5E94" w:rsidRDefault="00CD7F3D" w:rsidP="00CF01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Plusieurs dizaines de versets </w:t>
      </w:r>
      <w:r w:rsidRPr="00773DC5">
        <w:rPr>
          <w:rFonts w:ascii="Times New Roman" w:hAnsi="Times New Roman" w:cs="Times New Roman"/>
          <w:sz w:val="24"/>
          <w:szCs w:val="24"/>
        </w:rPr>
        <w:t>d</w:t>
      </w:r>
      <w:r w:rsidR="00C87F15" w:rsidRPr="00773DC5">
        <w:rPr>
          <w:rFonts w:ascii="Times New Roman" w:hAnsi="Times New Roman" w:cs="Times New Roman"/>
          <w:sz w:val="24"/>
          <w:szCs w:val="24"/>
        </w:rPr>
        <w:t>u</w:t>
      </w:r>
      <w:r w:rsidRPr="00773DC5">
        <w:rPr>
          <w:rFonts w:ascii="Times New Roman" w:hAnsi="Times New Roman" w:cs="Times New Roman"/>
          <w:sz w:val="24"/>
          <w:szCs w:val="24"/>
        </w:rPr>
        <w:t xml:space="preserve"> livre de Jérémie parlent de la déportation des</w:t>
      </w:r>
      <w:r>
        <w:rPr>
          <w:rFonts w:ascii="Times New Roman" w:hAnsi="Times New Roman" w:cs="Times New Roman"/>
          <w:sz w:val="24"/>
          <w:szCs w:val="24"/>
        </w:rPr>
        <w:t xml:space="preserve"> Judéens à Babylone. Le chapitre </w:t>
      </w:r>
      <w:r w:rsidRPr="00CD7F3D">
        <w:rPr>
          <w:rFonts w:ascii="Times New Roman" w:hAnsi="Times New Roman" w:cs="Times New Roman"/>
        </w:rPr>
        <w:t>28</w:t>
      </w:r>
      <w:r>
        <w:rPr>
          <w:rFonts w:ascii="Times New Roman" w:hAnsi="Times New Roman" w:cs="Times New Roman"/>
          <w:sz w:val="24"/>
          <w:szCs w:val="24"/>
        </w:rPr>
        <w:t xml:space="preserve"> rapporte la c</w:t>
      </w:r>
      <w:r w:rsidR="004B5E94">
        <w:rPr>
          <w:rFonts w:ascii="Times New Roman" w:hAnsi="Times New Roman" w:cs="Times New Roman"/>
          <w:sz w:val="24"/>
          <w:szCs w:val="24"/>
        </w:rPr>
        <w:t xml:space="preserve">onfrontation entre Jérémie et </w:t>
      </w:r>
      <w:proofErr w:type="spellStart"/>
      <w:r w:rsidR="004B5E94">
        <w:rPr>
          <w:rFonts w:ascii="Times New Roman" w:hAnsi="Times New Roman" w:cs="Times New Roman"/>
          <w:sz w:val="24"/>
          <w:szCs w:val="24"/>
        </w:rPr>
        <w:t>Hanania</w:t>
      </w:r>
      <w:proofErr w:type="spellEnd"/>
      <w:r w:rsidR="004B5E94">
        <w:rPr>
          <w:rFonts w:ascii="Times New Roman" w:hAnsi="Times New Roman" w:cs="Times New Roman"/>
          <w:sz w:val="24"/>
          <w:szCs w:val="24"/>
        </w:rPr>
        <w:t xml:space="preserve"> qui ont prononcé une prophétie</w:t>
      </w:r>
      <w:r w:rsidR="00C87F15">
        <w:rPr>
          <w:rFonts w:ascii="Times New Roman" w:hAnsi="Times New Roman" w:cs="Times New Roman"/>
          <w:sz w:val="24"/>
          <w:szCs w:val="24"/>
        </w:rPr>
        <w:t xml:space="preserve"> analogue</w:t>
      </w:r>
      <w:r w:rsidR="004B5E94">
        <w:rPr>
          <w:rFonts w:ascii="Times New Roman" w:hAnsi="Times New Roman" w:cs="Times New Roman"/>
          <w:sz w:val="24"/>
          <w:szCs w:val="24"/>
        </w:rPr>
        <w:t xml:space="preserve">, à la différence que </w:t>
      </w:r>
      <w:proofErr w:type="spellStart"/>
      <w:r w:rsidR="004B5E94">
        <w:rPr>
          <w:rFonts w:ascii="Times New Roman" w:hAnsi="Times New Roman" w:cs="Times New Roman"/>
          <w:sz w:val="24"/>
          <w:szCs w:val="24"/>
        </w:rPr>
        <w:t>Hanania</w:t>
      </w:r>
      <w:proofErr w:type="spellEnd"/>
      <w:r w:rsidR="004B5E94">
        <w:rPr>
          <w:rFonts w:ascii="Times New Roman" w:hAnsi="Times New Roman" w:cs="Times New Roman"/>
          <w:sz w:val="24"/>
          <w:szCs w:val="24"/>
        </w:rPr>
        <w:t xml:space="preserve"> l’annonçait pour dans </w:t>
      </w:r>
      <w:r w:rsidR="004B5E94" w:rsidRPr="004B5E94">
        <w:rPr>
          <w:rFonts w:ascii="Times New Roman" w:hAnsi="Times New Roman" w:cs="Times New Roman"/>
        </w:rPr>
        <w:t>2</w:t>
      </w:r>
      <w:r w:rsidR="004B5E94">
        <w:rPr>
          <w:rFonts w:ascii="Times New Roman" w:hAnsi="Times New Roman" w:cs="Times New Roman"/>
          <w:sz w:val="24"/>
          <w:szCs w:val="24"/>
        </w:rPr>
        <w:t xml:space="preserve"> ans, ce qui a fait de lui un faux prophète, alors que Jérémie l’a avec justesse annoncé pour</w:t>
      </w:r>
      <w:r w:rsidR="00773DC5">
        <w:rPr>
          <w:rFonts w:ascii="Times New Roman" w:hAnsi="Times New Roman" w:cs="Times New Roman"/>
          <w:sz w:val="24"/>
          <w:szCs w:val="24"/>
        </w:rPr>
        <w:t xml:space="preserve"> dans</w:t>
      </w:r>
      <w:r w:rsidR="004B5E94">
        <w:rPr>
          <w:rFonts w:ascii="Times New Roman" w:hAnsi="Times New Roman" w:cs="Times New Roman"/>
          <w:sz w:val="24"/>
          <w:szCs w:val="24"/>
        </w:rPr>
        <w:t xml:space="preserve"> </w:t>
      </w:r>
      <w:r w:rsidR="004B5E94" w:rsidRPr="00CF016F">
        <w:rPr>
          <w:rFonts w:ascii="Times New Roman" w:hAnsi="Times New Roman" w:cs="Times New Roman"/>
        </w:rPr>
        <w:t>70</w:t>
      </w:r>
      <w:r w:rsidR="004B5E94">
        <w:rPr>
          <w:rFonts w:ascii="Times New Roman" w:hAnsi="Times New Roman" w:cs="Times New Roman"/>
          <w:sz w:val="24"/>
          <w:szCs w:val="24"/>
        </w:rPr>
        <w:t xml:space="preserve"> ans. Daniel qui a lu Jérémie e</w:t>
      </w:r>
      <w:r w:rsidR="001E5DD0">
        <w:rPr>
          <w:rFonts w:ascii="Times New Roman" w:hAnsi="Times New Roman" w:cs="Times New Roman"/>
          <w:sz w:val="24"/>
          <w:szCs w:val="24"/>
        </w:rPr>
        <w:t>t</w:t>
      </w:r>
      <w:r w:rsidR="004B5E94">
        <w:rPr>
          <w:rFonts w:ascii="Times New Roman" w:hAnsi="Times New Roman" w:cs="Times New Roman"/>
          <w:sz w:val="24"/>
          <w:szCs w:val="24"/>
        </w:rPr>
        <w:t xml:space="preserve"> su en faire référence</w:t>
      </w:r>
      <w:r w:rsidR="00CF016F">
        <w:rPr>
          <w:rFonts w:ascii="Times New Roman" w:hAnsi="Times New Roman" w:cs="Times New Roman"/>
          <w:sz w:val="24"/>
          <w:szCs w:val="24"/>
        </w:rPr>
        <w:t> :</w:t>
      </w:r>
    </w:p>
    <w:p w:rsidR="00CD7F3D" w:rsidRPr="00C87F15" w:rsidRDefault="00CD7F3D" w:rsidP="004B5E94">
      <w:pPr>
        <w:spacing w:after="0" w:line="240" w:lineRule="auto"/>
        <w:jc w:val="both"/>
        <w:rPr>
          <w:rFonts w:ascii="Times New Roman" w:hAnsi="Times New Roman" w:cs="Times New Roman"/>
          <w:sz w:val="10"/>
          <w:szCs w:val="10"/>
        </w:rPr>
      </w:pPr>
    </w:p>
    <w:p w:rsidR="004B5E94" w:rsidRDefault="00C87F15" w:rsidP="004B5E94">
      <w:pPr>
        <w:spacing w:after="0" w:line="240" w:lineRule="auto"/>
        <w:jc w:val="both"/>
        <w:rPr>
          <w:rFonts w:ascii="Times New Roman" w:hAnsi="Times New Roman" w:cs="Times New Roman"/>
          <w:sz w:val="24"/>
          <w:szCs w:val="24"/>
        </w:rPr>
      </w:pPr>
      <w:r w:rsidRPr="00872452">
        <w:rPr>
          <w:rFonts w:ascii="Times New Roman" w:hAnsi="Times New Roman" w:cs="Times New Roman"/>
          <w:i/>
          <w:sz w:val="24"/>
          <w:szCs w:val="24"/>
        </w:rPr>
        <w:t>"…</w:t>
      </w:r>
      <w:r w:rsidR="003E1D96" w:rsidRPr="00872452">
        <w:rPr>
          <w:rFonts w:ascii="Times New Roman" w:hAnsi="Times New Roman" w:cs="Times New Roman"/>
          <w:i/>
          <w:sz w:val="24"/>
          <w:szCs w:val="24"/>
        </w:rPr>
        <w:t xml:space="preserve"> la première année de son règne, moi, Daniel, je vis par les livres qu'il devait s'écouler soixante-dix ans pour les ruines de Jérusalem, d'après le nombre des années dont l'Éternel avait parlé à Jérémie, le prophète.</w:t>
      </w:r>
      <w:r w:rsidRPr="00872452">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C87F15">
        <w:rPr>
          <w:rFonts w:ascii="Times New Roman" w:hAnsi="Times New Roman" w:cs="Times New Roman"/>
          <w:sz w:val="20"/>
          <w:szCs w:val="20"/>
        </w:rPr>
        <w:t>(Daniel 9.2)</w:t>
      </w:r>
    </w:p>
    <w:p w:rsidR="004B5E94" w:rsidRPr="00872452" w:rsidRDefault="004B5E94" w:rsidP="004B5E94">
      <w:pPr>
        <w:spacing w:after="0" w:line="240" w:lineRule="auto"/>
        <w:jc w:val="both"/>
        <w:rPr>
          <w:rFonts w:ascii="Times New Roman" w:hAnsi="Times New Roman" w:cs="Times New Roman"/>
          <w:sz w:val="10"/>
          <w:szCs w:val="10"/>
        </w:rPr>
      </w:pPr>
    </w:p>
    <w:p w:rsidR="004B5E94" w:rsidRPr="00872452" w:rsidRDefault="00872452" w:rsidP="00537DDD">
      <w:pPr>
        <w:spacing w:after="0" w:line="240" w:lineRule="auto"/>
        <w:jc w:val="both"/>
        <w:rPr>
          <w:rFonts w:ascii="Times New Roman" w:eastAsia="Times New Roman" w:hAnsi="Times New Roman" w:cs="Times New Roman"/>
          <w:sz w:val="24"/>
          <w:szCs w:val="24"/>
          <w:lang w:eastAsia="fr-FR"/>
        </w:rPr>
      </w:pPr>
      <w:r>
        <w:rPr>
          <w:rFonts w:ascii="Times New Roman" w:hAnsi="Times New Roman" w:cs="Times New Roman"/>
          <w:sz w:val="24"/>
          <w:szCs w:val="24"/>
        </w:rPr>
        <w:t xml:space="preserve">Puis nous lisons : </w:t>
      </w:r>
      <w:r w:rsidRPr="00872452">
        <w:rPr>
          <w:rFonts w:ascii="Times New Roman" w:hAnsi="Times New Roman" w:cs="Times New Roman"/>
          <w:i/>
          <w:sz w:val="24"/>
          <w:szCs w:val="24"/>
        </w:rPr>
        <w:t xml:space="preserve">" </w:t>
      </w:r>
      <w:r w:rsidRPr="00872452">
        <w:rPr>
          <w:rFonts w:ascii="Times New Roman" w:eastAsia="Times New Roman" w:hAnsi="Times New Roman" w:cs="Times New Roman"/>
          <w:i/>
          <w:sz w:val="16"/>
          <w:szCs w:val="16"/>
          <w:lang w:eastAsia="fr-FR"/>
        </w:rPr>
        <w:t xml:space="preserve">3 </w:t>
      </w:r>
      <w:r w:rsidRPr="00872452">
        <w:rPr>
          <w:rFonts w:ascii="Times New Roman" w:eastAsia="Times New Roman" w:hAnsi="Times New Roman" w:cs="Times New Roman"/>
          <w:i/>
          <w:sz w:val="24"/>
          <w:szCs w:val="24"/>
          <w:lang w:eastAsia="fr-FR"/>
        </w:rPr>
        <w:t>Je tournai ma face vers le Seigneur Dieu, afin de recourir à la prière et aux supplications, en jeûnant et en prenant le sac et la cendre… "</w:t>
      </w:r>
      <w:r w:rsidR="00E97B85">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proofErr w:type="gramStart"/>
      <w:r>
        <w:rPr>
          <w:rFonts w:ascii="Times New Roman" w:eastAsia="Times New Roman" w:hAnsi="Times New Roman" w:cs="Times New Roman"/>
          <w:sz w:val="24"/>
          <w:szCs w:val="24"/>
          <w:lang w:eastAsia="fr-FR"/>
        </w:rPr>
        <w:t>et</w:t>
      </w:r>
      <w:proofErr w:type="gramEnd"/>
      <w:r>
        <w:rPr>
          <w:rFonts w:ascii="Times New Roman" w:eastAsia="Times New Roman" w:hAnsi="Times New Roman" w:cs="Times New Roman"/>
          <w:sz w:val="24"/>
          <w:szCs w:val="24"/>
          <w:lang w:eastAsia="fr-FR"/>
        </w:rPr>
        <w:t xml:space="preserve"> s’ensuit une longue prière de contrition et de proclamation qui sera suivie par d’importantes révélations, certaines compréhensibles dans des temps lointains. Daniel est</w:t>
      </w:r>
      <w:r w:rsidR="00CF016F">
        <w:rPr>
          <w:rFonts w:ascii="Times New Roman" w:eastAsia="Times New Roman" w:hAnsi="Times New Roman" w:cs="Times New Roman"/>
          <w:sz w:val="24"/>
          <w:szCs w:val="24"/>
          <w:lang w:eastAsia="fr-FR"/>
        </w:rPr>
        <w:t xml:space="preserve"> aussi</w:t>
      </w:r>
      <w:r>
        <w:rPr>
          <w:rFonts w:ascii="Times New Roman" w:eastAsia="Times New Roman" w:hAnsi="Times New Roman" w:cs="Times New Roman"/>
          <w:sz w:val="24"/>
          <w:szCs w:val="24"/>
          <w:lang w:eastAsia="fr-FR"/>
        </w:rPr>
        <w:t xml:space="preserve"> profondément encouragé par des expressions célestes.</w:t>
      </w:r>
    </w:p>
    <w:p w:rsidR="00754D6A" w:rsidRPr="00CF016F" w:rsidRDefault="00754D6A" w:rsidP="003E1D96">
      <w:pPr>
        <w:spacing w:after="0" w:line="240" w:lineRule="auto"/>
        <w:jc w:val="both"/>
        <w:rPr>
          <w:rFonts w:ascii="Times New Roman" w:eastAsia="Times New Roman" w:hAnsi="Times New Roman" w:cs="Times New Roman"/>
          <w:sz w:val="10"/>
          <w:szCs w:val="10"/>
          <w:lang w:eastAsia="fr-FR"/>
        </w:rPr>
      </w:pPr>
    </w:p>
    <w:p w:rsidR="00CF016F" w:rsidRPr="006A26E0" w:rsidRDefault="00CF016F" w:rsidP="003E1D9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 </w:t>
      </w:r>
      <w:r w:rsidR="00754D6A" w:rsidRPr="00754D6A">
        <w:rPr>
          <w:rFonts w:ascii="Times New Roman" w:eastAsia="Times New Roman" w:hAnsi="Times New Roman" w:cs="Times New Roman"/>
          <w:sz w:val="24"/>
          <w:szCs w:val="24"/>
          <w:lang w:eastAsia="fr-FR"/>
        </w:rPr>
        <w:t>Jérémie</w:t>
      </w:r>
      <w:r w:rsidR="00597B0E">
        <w:rPr>
          <w:rFonts w:ascii="Times New Roman" w:eastAsia="Times New Roman" w:hAnsi="Times New Roman" w:cs="Times New Roman"/>
          <w:sz w:val="24"/>
          <w:szCs w:val="24"/>
          <w:lang w:eastAsia="fr-FR"/>
        </w:rPr>
        <w:t xml:space="preserve">, </w:t>
      </w:r>
      <w:r w:rsidR="00CF6508" w:rsidRPr="00CF6508">
        <w:rPr>
          <w:rFonts w:ascii="Times New Roman" w:eastAsia="Times New Roman" w:hAnsi="Times New Roman" w:cs="Times New Roman"/>
          <w:sz w:val="24"/>
          <w:szCs w:val="24"/>
          <w:lang w:eastAsia="fr-FR"/>
        </w:rPr>
        <w:t>qualifi</w:t>
      </w:r>
      <w:r w:rsidR="00CF6508">
        <w:rPr>
          <w:rFonts w:ascii="Times New Roman" w:eastAsia="Times New Roman" w:hAnsi="Times New Roman" w:cs="Times New Roman"/>
          <w:sz w:val="24"/>
          <w:szCs w:val="24"/>
          <w:lang w:eastAsia="fr-FR"/>
        </w:rPr>
        <w:t>ant</w:t>
      </w:r>
      <w:r w:rsidR="00CF6508" w:rsidRPr="00CF6508">
        <w:rPr>
          <w:rFonts w:ascii="Times New Roman" w:eastAsia="Times New Roman" w:hAnsi="Times New Roman" w:cs="Times New Roman"/>
          <w:sz w:val="24"/>
          <w:szCs w:val="24"/>
          <w:lang w:eastAsia="fr-FR"/>
        </w:rPr>
        <w:t xml:space="preserve"> </w:t>
      </w:r>
      <w:r w:rsidR="00597B0E" w:rsidRPr="00597B0E">
        <w:rPr>
          <w:rFonts w:ascii="Times New Roman" w:eastAsia="Times New Roman" w:hAnsi="Times New Roman" w:cs="Times New Roman"/>
          <w:sz w:val="24"/>
          <w:szCs w:val="24"/>
          <w:lang w:eastAsia="fr-FR"/>
        </w:rPr>
        <w:t>Nébuca</w:t>
      </w:r>
      <w:r w:rsidR="0086079C">
        <w:rPr>
          <w:rFonts w:ascii="Times New Roman" w:eastAsia="Times New Roman" w:hAnsi="Times New Roman" w:cs="Times New Roman"/>
          <w:sz w:val="24"/>
          <w:szCs w:val="24"/>
          <w:lang w:eastAsia="fr-FR"/>
        </w:rPr>
        <w:t>d</w:t>
      </w:r>
      <w:r w:rsidR="00597B0E" w:rsidRPr="00597B0E">
        <w:rPr>
          <w:rFonts w:ascii="Times New Roman" w:eastAsia="Times New Roman" w:hAnsi="Times New Roman" w:cs="Times New Roman"/>
          <w:sz w:val="24"/>
          <w:szCs w:val="24"/>
          <w:lang w:eastAsia="fr-FR"/>
        </w:rPr>
        <w:t>netsar</w:t>
      </w:r>
      <w:r w:rsidR="00754D6A" w:rsidRPr="00754D6A">
        <w:rPr>
          <w:rFonts w:ascii="Times New Roman" w:eastAsia="Times New Roman" w:hAnsi="Times New Roman" w:cs="Times New Roman"/>
          <w:sz w:val="24"/>
          <w:szCs w:val="24"/>
          <w:lang w:eastAsia="fr-FR"/>
        </w:rPr>
        <w:t xml:space="preserve"> </w:t>
      </w:r>
      <w:r w:rsidR="00B166B8">
        <w:rPr>
          <w:rFonts w:ascii="Times New Roman" w:eastAsia="Times New Roman" w:hAnsi="Times New Roman" w:cs="Times New Roman"/>
          <w:sz w:val="24"/>
          <w:szCs w:val="24"/>
          <w:lang w:eastAsia="fr-FR"/>
        </w:rPr>
        <w:t xml:space="preserve">de </w:t>
      </w:r>
      <w:r w:rsidR="00B166B8" w:rsidRPr="00CF6508">
        <w:rPr>
          <w:rFonts w:ascii="Times New Roman" w:eastAsia="Times New Roman" w:hAnsi="Times New Roman" w:cs="Times New Roman"/>
          <w:i/>
          <w:sz w:val="24"/>
          <w:szCs w:val="24"/>
          <w:lang w:eastAsia="fr-FR"/>
        </w:rPr>
        <w:t>‘serviteur’</w:t>
      </w:r>
      <w:r w:rsidR="00597B0E">
        <w:rPr>
          <w:rFonts w:ascii="Times New Roman" w:eastAsia="Times New Roman" w:hAnsi="Times New Roman" w:cs="Times New Roman"/>
          <w:sz w:val="24"/>
          <w:szCs w:val="24"/>
          <w:lang w:eastAsia="fr-FR"/>
        </w:rPr>
        <w:t>,</w:t>
      </w:r>
      <w:r w:rsidR="00B166B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citons </w:t>
      </w:r>
      <w:r w:rsidRPr="006A26E0">
        <w:rPr>
          <w:rFonts w:ascii="Times New Roman" w:eastAsia="Times New Roman" w:hAnsi="Times New Roman" w:cs="Times New Roman"/>
          <w:sz w:val="24"/>
          <w:szCs w:val="24"/>
          <w:lang w:eastAsia="fr-FR"/>
        </w:rPr>
        <w:t>particulièrement :</w:t>
      </w:r>
    </w:p>
    <w:p w:rsidR="00CF016F" w:rsidRPr="006A26E0" w:rsidRDefault="00CF016F" w:rsidP="003E1D96">
      <w:pPr>
        <w:spacing w:after="0" w:line="240" w:lineRule="auto"/>
        <w:jc w:val="both"/>
        <w:rPr>
          <w:rFonts w:ascii="Times New Roman" w:eastAsia="Times New Roman" w:hAnsi="Times New Roman" w:cs="Times New Roman"/>
          <w:sz w:val="10"/>
          <w:szCs w:val="10"/>
          <w:lang w:eastAsia="fr-FR"/>
        </w:rPr>
      </w:pPr>
    </w:p>
    <w:p w:rsidR="003E1D96" w:rsidRDefault="00CF016F" w:rsidP="003E1D96">
      <w:pPr>
        <w:spacing w:after="0" w:line="240" w:lineRule="auto"/>
        <w:jc w:val="both"/>
        <w:rPr>
          <w:rFonts w:ascii="Times New Roman" w:eastAsia="Times New Roman" w:hAnsi="Times New Roman" w:cs="Times New Roman"/>
          <w:sz w:val="20"/>
          <w:szCs w:val="20"/>
          <w:lang w:eastAsia="fr-FR"/>
        </w:rPr>
      </w:pPr>
      <w:r w:rsidRPr="006A26E0">
        <w:rPr>
          <w:rFonts w:ascii="Times New Roman" w:eastAsia="Times New Roman" w:hAnsi="Times New Roman" w:cs="Times New Roman"/>
          <w:i/>
          <w:sz w:val="24"/>
          <w:szCs w:val="24"/>
          <w:lang w:eastAsia="fr-FR"/>
        </w:rPr>
        <w:t xml:space="preserve">" </w:t>
      </w:r>
      <w:r w:rsidR="00754D6A" w:rsidRPr="006A26E0">
        <w:rPr>
          <w:rFonts w:ascii="Times New Roman" w:eastAsia="Times New Roman" w:hAnsi="Times New Roman" w:cs="Times New Roman"/>
          <w:i/>
          <w:sz w:val="24"/>
          <w:szCs w:val="24"/>
          <w:lang w:eastAsia="fr-FR"/>
        </w:rPr>
        <w:t>Tout ce pays deviendra une ruine, un désert, et ces</w:t>
      </w:r>
      <w:r w:rsidR="00CD7F3D" w:rsidRPr="006A26E0">
        <w:rPr>
          <w:rFonts w:ascii="Times New Roman" w:eastAsia="Times New Roman" w:hAnsi="Times New Roman" w:cs="Times New Roman"/>
          <w:i/>
          <w:sz w:val="24"/>
          <w:szCs w:val="24"/>
          <w:lang w:eastAsia="fr-FR"/>
        </w:rPr>
        <w:t xml:space="preserve"> </w:t>
      </w:r>
      <w:r w:rsidR="003E1D96" w:rsidRPr="006A26E0">
        <w:rPr>
          <w:rFonts w:ascii="Times New Roman" w:eastAsia="Times New Roman" w:hAnsi="Times New Roman" w:cs="Times New Roman"/>
          <w:i/>
          <w:sz w:val="24"/>
          <w:szCs w:val="24"/>
          <w:lang w:eastAsia="fr-FR"/>
        </w:rPr>
        <w:t>nations seront asservies au roi de Babylone pendant soixante-dix ans.</w:t>
      </w:r>
      <w:r w:rsidRPr="006A26E0">
        <w:rPr>
          <w:rFonts w:ascii="Times New Roman" w:eastAsia="Times New Roman" w:hAnsi="Times New Roman" w:cs="Times New Roman"/>
          <w:i/>
          <w:sz w:val="24"/>
          <w:szCs w:val="24"/>
          <w:lang w:eastAsia="fr-FR"/>
        </w:rPr>
        <w:t xml:space="preserve"> </w:t>
      </w:r>
      <w:r w:rsidR="003E1D96" w:rsidRPr="006A26E0">
        <w:rPr>
          <w:rFonts w:ascii="Times New Roman" w:eastAsia="Times New Roman" w:hAnsi="Times New Roman" w:cs="Times New Roman"/>
          <w:i/>
          <w:sz w:val="24"/>
          <w:szCs w:val="24"/>
          <w:lang w:eastAsia="fr-FR"/>
        </w:rPr>
        <w:t>Mais lorsque ces soixante-dix ans seront accomplis, je châtierai le roi de Babylone et cette nation, dit l'Éternel, à cause de leurs iniquités ; je punirai le pays des Chaldéens, et j'en ferai des ruines éternelles.</w:t>
      </w:r>
      <w:r w:rsidRPr="006A26E0">
        <w:rPr>
          <w:rFonts w:ascii="Times New Roman" w:eastAsia="Times New Roman" w:hAnsi="Times New Roman" w:cs="Times New Roman"/>
          <w:i/>
          <w:sz w:val="24"/>
          <w:szCs w:val="24"/>
          <w:lang w:eastAsia="fr-FR"/>
        </w:rPr>
        <w:t xml:space="preserve"> "</w:t>
      </w:r>
      <w:r w:rsidRPr="006A26E0">
        <w:rPr>
          <w:rFonts w:ascii="Times New Roman" w:eastAsia="Times New Roman" w:hAnsi="Times New Roman" w:cs="Times New Roman"/>
          <w:sz w:val="24"/>
          <w:szCs w:val="24"/>
          <w:lang w:eastAsia="fr-FR"/>
        </w:rPr>
        <w:t xml:space="preserve"> </w:t>
      </w:r>
      <w:r w:rsidRPr="006A26E0">
        <w:rPr>
          <w:rFonts w:ascii="Times New Roman" w:eastAsia="Times New Roman" w:hAnsi="Times New Roman" w:cs="Times New Roman"/>
          <w:sz w:val="20"/>
          <w:szCs w:val="20"/>
          <w:lang w:eastAsia="fr-FR"/>
        </w:rPr>
        <w:t>(25.11-12)</w:t>
      </w:r>
    </w:p>
    <w:p w:rsidR="00963086" w:rsidRPr="00963086" w:rsidRDefault="00963086" w:rsidP="003E1D96">
      <w:pPr>
        <w:spacing w:after="0" w:line="240" w:lineRule="auto"/>
        <w:jc w:val="both"/>
        <w:rPr>
          <w:rFonts w:ascii="Times New Roman" w:eastAsia="Times New Roman" w:hAnsi="Times New Roman" w:cs="Times New Roman"/>
          <w:sz w:val="10"/>
          <w:szCs w:val="10"/>
          <w:lang w:eastAsia="fr-FR"/>
        </w:rPr>
      </w:pPr>
    </w:p>
    <w:p w:rsidR="00963086" w:rsidRDefault="00963086" w:rsidP="003E1D96">
      <w:pPr>
        <w:spacing w:after="0" w:line="240" w:lineRule="auto"/>
        <w:jc w:val="both"/>
        <w:rPr>
          <w:rFonts w:ascii="Times New Roman" w:eastAsia="Times New Roman" w:hAnsi="Times New Roman" w:cs="Times New Roman"/>
          <w:sz w:val="20"/>
          <w:szCs w:val="20"/>
          <w:lang w:eastAsia="fr-FR"/>
        </w:rPr>
      </w:pPr>
      <w:r w:rsidRPr="00963086">
        <w:rPr>
          <w:rFonts w:ascii="Times New Roman" w:eastAsia="Times New Roman" w:hAnsi="Times New Roman" w:cs="Times New Roman"/>
          <w:i/>
          <w:sz w:val="24"/>
          <w:szCs w:val="24"/>
          <w:lang w:eastAsia="fr-FR"/>
        </w:rPr>
        <w:t>"… ainsi parle l'Eternel des armées, le Dieu d'Israël, au sujet des ustensiles qui restent dans la maison de l'Eternel, dans la maison du roi de Juda, et dans Jérusalem : Ils seront emportés à Babylone, et ils y resteront jusqu'au jour où je les chercherai, dit l'Eternel, où je les ferai remonter et revenir dans ce lieu. "</w:t>
      </w:r>
      <w:r>
        <w:rPr>
          <w:rFonts w:ascii="Times New Roman" w:eastAsia="Times New Roman" w:hAnsi="Times New Roman" w:cs="Times New Roman"/>
          <w:sz w:val="20"/>
          <w:szCs w:val="20"/>
          <w:lang w:eastAsia="fr-FR"/>
        </w:rPr>
        <w:t xml:space="preserve"> (27.21-22)</w:t>
      </w:r>
    </w:p>
    <w:p w:rsidR="00963086" w:rsidRPr="00963086" w:rsidRDefault="00963086" w:rsidP="003E1D96">
      <w:pPr>
        <w:spacing w:after="0" w:line="240" w:lineRule="auto"/>
        <w:jc w:val="both"/>
        <w:rPr>
          <w:rFonts w:ascii="Times New Roman" w:eastAsia="Times New Roman" w:hAnsi="Times New Roman" w:cs="Times New Roman"/>
          <w:sz w:val="10"/>
          <w:szCs w:val="10"/>
          <w:lang w:eastAsia="fr-FR"/>
        </w:rPr>
      </w:pPr>
    </w:p>
    <w:p w:rsidR="003E1D96" w:rsidRPr="006A26E0" w:rsidRDefault="003E1D96" w:rsidP="003E1D96">
      <w:pPr>
        <w:spacing w:after="0" w:line="240" w:lineRule="auto"/>
        <w:jc w:val="both"/>
        <w:rPr>
          <w:rFonts w:ascii="Times New Roman" w:eastAsia="Times New Roman" w:hAnsi="Times New Roman" w:cs="Times New Roman"/>
          <w:sz w:val="10"/>
          <w:szCs w:val="10"/>
          <w:lang w:eastAsia="fr-FR"/>
        </w:rPr>
      </w:pPr>
    </w:p>
    <w:p w:rsidR="004B5E94" w:rsidRDefault="00CF016F" w:rsidP="003E1D96">
      <w:pPr>
        <w:spacing w:after="0" w:line="240" w:lineRule="auto"/>
        <w:jc w:val="both"/>
        <w:rPr>
          <w:rFonts w:ascii="Times New Roman" w:eastAsia="Times New Roman" w:hAnsi="Times New Roman" w:cs="Times New Roman"/>
          <w:sz w:val="24"/>
          <w:szCs w:val="24"/>
          <w:lang w:eastAsia="fr-FR"/>
        </w:rPr>
      </w:pPr>
      <w:r w:rsidRPr="006A26E0">
        <w:rPr>
          <w:rFonts w:ascii="Times New Roman" w:eastAsia="Times New Roman" w:hAnsi="Times New Roman" w:cs="Times New Roman"/>
          <w:i/>
          <w:sz w:val="24"/>
          <w:szCs w:val="24"/>
          <w:lang w:eastAsia="fr-FR"/>
        </w:rPr>
        <w:t>"</w:t>
      </w:r>
      <w:r w:rsidR="003E1D96" w:rsidRPr="006A26E0">
        <w:rPr>
          <w:rFonts w:ascii="Times New Roman" w:eastAsia="Times New Roman" w:hAnsi="Times New Roman" w:cs="Times New Roman"/>
          <w:i/>
          <w:sz w:val="24"/>
          <w:szCs w:val="24"/>
          <w:lang w:eastAsia="fr-FR"/>
        </w:rPr>
        <w:t xml:space="preserve"> Mais voici ce que dit l'Éternel</w:t>
      </w:r>
      <w:r w:rsidRPr="006A26E0">
        <w:rPr>
          <w:rFonts w:ascii="Times New Roman" w:eastAsia="Times New Roman" w:hAnsi="Times New Roman" w:cs="Times New Roman"/>
          <w:i/>
          <w:sz w:val="24"/>
          <w:szCs w:val="24"/>
          <w:lang w:eastAsia="fr-FR"/>
        </w:rPr>
        <w:t xml:space="preserve"> </w:t>
      </w:r>
      <w:r w:rsidR="003E1D96" w:rsidRPr="006A26E0">
        <w:rPr>
          <w:rFonts w:ascii="Times New Roman" w:eastAsia="Times New Roman" w:hAnsi="Times New Roman" w:cs="Times New Roman"/>
          <w:i/>
          <w:sz w:val="24"/>
          <w:szCs w:val="24"/>
          <w:lang w:eastAsia="fr-FR"/>
        </w:rPr>
        <w:t>: Dès que soixante-dix ans seront écoulés pour Babylone, je me souviendrai de vous, et j'accomplirai à votre égard ma bonne parole, en vous ramenant dans ce lieu.</w:t>
      </w:r>
      <w:r w:rsidRPr="006A26E0">
        <w:rPr>
          <w:rFonts w:ascii="Times New Roman" w:eastAsia="Times New Roman" w:hAnsi="Times New Roman" w:cs="Times New Roman"/>
          <w:i/>
          <w:sz w:val="24"/>
          <w:szCs w:val="24"/>
          <w:lang w:eastAsia="fr-FR"/>
        </w:rPr>
        <w:t xml:space="preserve"> "</w:t>
      </w:r>
      <w:r w:rsidRPr="006A26E0">
        <w:rPr>
          <w:rFonts w:ascii="Times New Roman" w:eastAsia="Times New Roman" w:hAnsi="Times New Roman" w:cs="Times New Roman"/>
          <w:sz w:val="24"/>
          <w:szCs w:val="24"/>
          <w:lang w:eastAsia="fr-FR"/>
        </w:rPr>
        <w:t xml:space="preserve"> </w:t>
      </w:r>
      <w:r w:rsidRPr="006A26E0">
        <w:rPr>
          <w:rFonts w:ascii="Times New Roman" w:eastAsia="Times New Roman" w:hAnsi="Times New Roman" w:cs="Times New Roman"/>
          <w:sz w:val="20"/>
          <w:szCs w:val="20"/>
          <w:lang w:eastAsia="fr-FR"/>
        </w:rPr>
        <w:t>(29.10)</w:t>
      </w:r>
    </w:p>
    <w:p w:rsidR="003E1D96" w:rsidRPr="00CF016F" w:rsidRDefault="003E1D96" w:rsidP="003E1D96">
      <w:pPr>
        <w:spacing w:after="0" w:line="240" w:lineRule="auto"/>
        <w:jc w:val="both"/>
        <w:rPr>
          <w:rFonts w:ascii="Times New Roman" w:eastAsia="Times New Roman" w:hAnsi="Times New Roman" w:cs="Times New Roman"/>
          <w:sz w:val="10"/>
          <w:szCs w:val="10"/>
          <w:lang w:eastAsia="fr-FR"/>
        </w:rPr>
      </w:pPr>
    </w:p>
    <w:p w:rsidR="003E1D96" w:rsidRDefault="00CF016F" w:rsidP="003E1D9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Puis vint Cyrus…</w:t>
      </w:r>
    </w:p>
    <w:p w:rsidR="008A4EC6" w:rsidRPr="002635F6" w:rsidRDefault="008A4EC6" w:rsidP="00537DDD">
      <w:pPr>
        <w:spacing w:after="0" w:line="240" w:lineRule="auto"/>
        <w:jc w:val="both"/>
        <w:rPr>
          <w:rFonts w:ascii="Times New Roman" w:eastAsia="Times New Roman" w:hAnsi="Times New Roman" w:cs="Times New Roman"/>
          <w:color w:val="202122"/>
          <w:sz w:val="10"/>
          <w:szCs w:val="10"/>
          <w:lang w:eastAsia="fr-FR"/>
        </w:rPr>
      </w:pPr>
    </w:p>
    <w:p w:rsidR="008A4EC6" w:rsidRPr="002635F6" w:rsidRDefault="002635F6" w:rsidP="00537DDD">
      <w:pPr>
        <w:spacing w:after="0" w:line="240" w:lineRule="auto"/>
        <w:jc w:val="both"/>
        <w:rPr>
          <w:rFonts w:ascii="Times New Roman" w:eastAsia="Times New Roman" w:hAnsi="Times New Roman" w:cs="Times New Roman"/>
          <w:color w:val="202122"/>
          <w:sz w:val="24"/>
          <w:szCs w:val="24"/>
          <w:lang w:eastAsia="fr-FR"/>
        </w:rPr>
      </w:pPr>
      <w:r w:rsidRPr="002635F6">
        <w:rPr>
          <w:rFonts w:ascii="Times New Roman" w:eastAsia="Times New Roman" w:hAnsi="Times New Roman" w:cs="Times New Roman"/>
          <w:color w:val="202122"/>
          <w:sz w:val="24"/>
          <w:szCs w:val="24"/>
          <w:lang w:eastAsia="fr-FR"/>
        </w:rPr>
        <w:t>En tant que contemporain et pe</w:t>
      </w:r>
      <w:r>
        <w:rPr>
          <w:rFonts w:ascii="Times New Roman" w:eastAsia="Times New Roman" w:hAnsi="Times New Roman" w:cs="Times New Roman"/>
          <w:color w:val="202122"/>
          <w:sz w:val="24"/>
          <w:szCs w:val="24"/>
          <w:lang w:eastAsia="fr-FR"/>
        </w:rPr>
        <w:t>rsonnellement concerné par le retour permis et suggéré aux Juifs à Jérusalem</w:t>
      </w:r>
      <w:r w:rsidRPr="00954788">
        <w:rPr>
          <w:rFonts w:ascii="Times New Roman" w:eastAsia="Times New Roman" w:hAnsi="Times New Roman" w:cs="Times New Roman"/>
          <w:color w:val="202122"/>
          <w:sz w:val="24"/>
          <w:szCs w:val="24"/>
          <w:lang w:eastAsia="fr-FR"/>
        </w:rPr>
        <w:t>, Esdras nous en parle comme un historien juif spirituel :</w:t>
      </w:r>
    </w:p>
    <w:p w:rsidR="002635F6" w:rsidRPr="002635F6" w:rsidRDefault="002635F6" w:rsidP="00537DDD">
      <w:pPr>
        <w:spacing w:after="0" w:line="240" w:lineRule="auto"/>
        <w:jc w:val="both"/>
        <w:rPr>
          <w:rFonts w:ascii="Times New Roman" w:eastAsia="Times New Roman" w:hAnsi="Times New Roman" w:cs="Times New Roman"/>
          <w:color w:val="202122"/>
          <w:sz w:val="10"/>
          <w:szCs w:val="10"/>
          <w:lang w:eastAsia="fr-FR"/>
        </w:rPr>
      </w:pPr>
    </w:p>
    <w:p w:rsidR="002635F6" w:rsidRPr="00954788" w:rsidRDefault="002635F6" w:rsidP="002635F6">
      <w:pPr>
        <w:spacing w:after="0" w:line="240" w:lineRule="auto"/>
        <w:jc w:val="both"/>
        <w:rPr>
          <w:rFonts w:ascii="Times New Roman" w:eastAsia="Times New Roman" w:hAnsi="Times New Roman" w:cs="Times New Roman"/>
          <w:i/>
          <w:sz w:val="24"/>
          <w:szCs w:val="24"/>
          <w:lang w:eastAsia="fr-FR"/>
        </w:rPr>
      </w:pPr>
      <w:r w:rsidRPr="00B166B8">
        <w:rPr>
          <w:rFonts w:ascii="Times New Roman" w:eastAsia="Times New Roman" w:hAnsi="Times New Roman" w:cs="Times New Roman"/>
          <w:i/>
          <w:color w:val="202122"/>
          <w:sz w:val="24"/>
          <w:szCs w:val="24"/>
          <w:lang w:eastAsia="fr-FR"/>
        </w:rPr>
        <w:t>"</w:t>
      </w:r>
      <w:r>
        <w:rPr>
          <w:rFonts w:ascii="Times New Roman" w:eastAsia="Times New Roman" w:hAnsi="Times New Roman" w:cs="Times New Roman"/>
          <w:color w:val="202122"/>
          <w:sz w:val="24"/>
          <w:szCs w:val="24"/>
          <w:lang w:eastAsia="fr-FR"/>
        </w:rPr>
        <w:t xml:space="preserve"> </w:t>
      </w:r>
      <w:r w:rsidRPr="002635F6">
        <w:rPr>
          <w:rFonts w:ascii="Times New Roman" w:eastAsia="Times New Roman" w:hAnsi="Times New Roman" w:cs="Times New Roman"/>
          <w:color w:val="202122"/>
          <w:lang w:eastAsia="fr-FR"/>
        </w:rPr>
        <w:t>1.</w:t>
      </w:r>
      <w:r w:rsidRPr="002635F6">
        <w:rPr>
          <w:rFonts w:ascii="Times New Roman" w:eastAsia="Times New Roman" w:hAnsi="Times New Roman" w:cs="Times New Roman"/>
          <w:i/>
          <w:color w:val="202122"/>
          <w:sz w:val="16"/>
          <w:szCs w:val="16"/>
          <w:lang w:eastAsia="fr-FR"/>
        </w:rPr>
        <w:t>1</w:t>
      </w:r>
      <w:r w:rsidRPr="002635F6">
        <w:rPr>
          <w:rFonts w:ascii="Times New Roman" w:eastAsia="Times New Roman" w:hAnsi="Times New Roman" w:cs="Times New Roman"/>
          <w:i/>
          <w:color w:val="202122"/>
          <w:sz w:val="24"/>
          <w:szCs w:val="24"/>
          <w:lang w:eastAsia="fr-FR"/>
        </w:rPr>
        <w:t xml:space="preserve"> La première année de Cyrus, roi de Perse, </w:t>
      </w:r>
      <w:r w:rsidRPr="002635F6">
        <w:rPr>
          <w:rFonts w:ascii="Times New Roman" w:eastAsia="Times New Roman" w:hAnsi="Times New Roman" w:cs="Times New Roman"/>
          <w:b/>
          <w:i/>
          <w:color w:val="202122"/>
          <w:sz w:val="24"/>
          <w:szCs w:val="24"/>
          <w:lang w:eastAsia="fr-FR"/>
        </w:rPr>
        <w:t>afin que s'accomplît la parole de l'Eternel</w:t>
      </w:r>
      <w:r w:rsidRPr="002635F6">
        <w:rPr>
          <w:rFonts w:ascii="Times New Roman" w:eastAsia="Times New Roman" w:hAnsi="Times New Roman" w:cs="Times New Roman"/>
          <w:i/>
          <w:color w:val="202122"/>
          <w:sz w:val="24"/>
          <w:szCs w:val="24"/>
          <w:lang w:eastAsia="fr-FR"/>
        </w:rPr>
        <w:t xml:space="preserve"> prononcée par la bouche de Jérémie, l'Eternel réveilla l'esprit de Cyrus, roi de Perse, qui fit faire de vive voix et par écrit </w:t>
      </w:r>
      <w:r w:rsidRPr="00954788">
        <w:rPr>
          <w:rFonts w:ascii="Times New Roman" w:eastAsia="Times New Roman" w:hAnsi="Times New Roman" w:cs="Times New Roman"/>
          <w:i/>
          <w:sz w:val="24"/>
          <w:szCs w:val="24"/>
          <w:lang w:eastAsia="fr-FR"/>
        </w:rPr>
        <w:t>cette publication dans tout son royaume :</w:t>
      </w:r>
    </w:p>
    <w:p w:rsidR="00FB09FE" w:rsidRDefault="002635F6" w:rsidP="002635F6">
      <w:pPr>
        <w:spacing w:after="0" w:line="240" w:lineRule="auto"/>
        <w:jc w:val="both"/>
        <w:rPr>
          <w:rFonts w:ascii="Times New Roman" w:eastAsia="Times New Roman" w:hAnsi="Times New Roman" w:cs="Times New Roman"/>
          <w:i/>
          <w:sz w:val="16"/>
          <w:szCs w:val="16"/>
          <w:lang w:eastAsia="fr-FR"/>
        </w:rPr>
      </w:pPr>
      <w:r w:rsidRPr="00954788">
        <w:rPr>
          <w:rFonts w:ascii="Times New Roman" w:eastAsia="Times New Roman" w:hAnsi="Times New Roman" w:cs="Times New Roman"/>
          <w:i/>
          <w:sz w:val="16"/>
          <w:szCs w:val="16"/>
          <w:lang w:eastAsia="fr-FR"/>
        </w:rPr>
        <w:t xml:space="preserve">2 </w:t>
      </w:r>
      <w:r w:rsidRPr="00954788">
        <w:rPr>
          <w:rFonts w:ascii="Times New Roman" w:eastAsia="Times New Roman" w:hAnsi="Times New Roman" w:cs="Times New Roman"/>
          <w:i/>
          <w:sz w:val="24"/>
          <w:szCs w:val="24"/>
          <w:lang w:eastAsia="fr-FR"/>
        </w:rPr>
        <w:t xml:space="preserve">Ainsi parle Cyrus, roi des Perses : </w:t>
      </w:r>
      <w:r w:rsidRPr="00954788">
        <w:rPr>
          <w:rFonts w:ascii="Times New Roman" w:eastAsia="Times New Roman" w:hAnsi="Times New Roman" w:cs="Times New Roman"/>
          <w:b/>
          <w:i/>
          <w:sz w:val="24"/>
          <w:szCs w:val="24"/>
          <w:lang w:eastAsia="fr-FR"/>
        </w:rPr>
        <w:t>L'Eternel, le Dieu des cieux</w:t>
      </w:r>
      <w:r w:rsidRPr="00954788">
        <w:rPr>
          <w:rFonts w:ascii="Times New Roman" w:eastAsia="Times New Roman" w:hAnsi="Times New Roman" w:cs="Times New Roman"/>
          <w:i/>
          <w:sz w:val="24"/>
          <w:szCs w:val="24"/>
          <w:lang w:eastAsia="fr-FR"/>
        </w:rPr>
        <w:t xml:space="preserve">, m'a donné tous les royaumes de la terre, et il m'a commandé de lui bâtir une maison à Jérusalem en Juda. </w:t>
      </w:r>
      <w:r w:rsidRPr="00954788">
        <w:rPr>
          <w:rFonts w:ascii="Times New Roman" w:eastAsia="Times New Roman" w:hAnsi="Times New Roman" w:cs="Times New Roman"/>
          <w:i/>
          <w:sz w:val="16"/>
          <w:szCs w:val="16"/>
          <w:lang w:eastAsia="fr-FR"/>
        </w:rPr>
        <w:t>3</w:t>
      </w:r>
      <w:r w:rsidRPr="00954788">
        <w:rPr>
          <w:rFonts w:ascii="Times New Roman" w:eastAsia="Times New Roman" w:hAnsi="Times New Roman" w:cs="Times New Roman"/>
          <w:i/>
          <w:sz w:val="24"/>
          <w:szCs w:val="24"/>
          <w:lang w:eastAsia="fr-FR"/>
        </w:rPr>
        <w:t xml:space="preserve"> Qui d'entre vous est de son peuple ? Que </w:t>
      </w:r>
      <w:r w:rsidRPr="00954788">
        <w:rPr>
          <w:rFonts w:ascii="Times New Roman" w:eastAsia="Times New Roman" w:hAnsi="Times New Roman" w:cs="Times New Roman"/>
          <w:b/>
          <w:i/>
          <w:sz w:val="24"/>
          <w:szCs w:val="24"/>
          <w:lang w:eastAsia="fr-FR"/>
        </w:rPr>
        <w:t>son Dieu</w:t>
      </w:r>
      <w:r w:rsidRPr="00954788">
        <w:rPr>
          <w:rFonts w:ascii="Times New Roman" w:eastAsia="Times New Roman" w:hAnsi="Times New Roman" w:cs="Times New Roman"/>
          <w:i/>
          <w:sz w:val="24"/>
          <w:szCs w:val="24"/>
          <w:lang w:eastAsia="fr-FR"/>
        </w:rPr>
        <w:t xml:space="preserve"> soit avec lui, et qu'il monte à Jérusalem en Juda et bâtisse la maison de l'Eternel, </w:t>
      </w:r>
      <w:r w:rsidRPr="00954788">
        <w:rPr>
          <w:rFonts w:ascii="Times New Roman" w:eastAsia="Times New Roman" w:hAnsi="Times New Roman" w:cs="Times New Roman"/>
          <w:b/>
          <w:i/>
          <w:sz w:val="24"/>
          <w:szCs w:val="24"/>
          <w:lang w:eastAsia="fr-FR"/>
        </w:rPr>
        <w:t>le Dieu d'Israël</w:t>
      </w:r>
      <w:r w:rsidRPr="00954788">
        <w:rPr>
          <w:rFonts w:ascii="Times New Roman" w:eastAsia="Times New Roman" w:hAnsi="Times New Roman" w:cs="Times New Roman"/>
          <w:i/>
          <w:sz w:val="24"/>
          <w:szCs w:val="24"/>
          <w:lang w:eastAsia="fr-FR"/>
        </w:rPr>
        <w:t xml:space="preserve"> ! </w:t>
      </w:r>
      <w:r w:rsidRPr="00954788">
        <w:rPr>
          <w:rFonts w:ascii="Times New Roman" w:eastAsia="Times New Roman" w:hAnsi="Times New Roman" w:cs="Times New Roman"/>
          <w:b/>
          <w:i/>
          <w:sz w:val="24"/>
          <w:szCs w:val="24"/>
          <w:lang w:eastAsia="fr-FR"/>
        </w:rPr>
        <w:t>C'est le Dieu qui est à Jérusalem</w:t>
      </w:r>
      <w:r w:rsidRPr="00954788">
        <w:rPr>
          <w:rFonts w:ascii="Times New Roman" w:eastAsia="Times New Roman" w:hAnsi="Times New Roman" w:cs="Times New Roman"/>
          <w:i/>
          <w:sz w:val="24"/>
          <w:szCs w:val="24"/>
          <w:lang w:eastAsia="fr-FR"/>
        </w:rPr>
        <w:t>.</w:t>
      </w:r>
    </w:p>
    <w:p w:rsidR="002635F6" w:rsidRPr="00FB09FE" w:rsidRDefault="002635F6" w:rsidP="002635F6">
      <w:pPr>
        <w:spacing w:after="0" w:line="240" w:lineRule="auto"/>
        <w:jc w:val="both"/>
        <w:rPr>
          <w:rFonts w:ascii="Times New Roman" w:eastAsia="Times New Roman" w:hAnsi="Times New Roman" w:cs="Times New Roman"/>
          <w:i/>
          <w:color w:val="202122"/>
          <w:sz w:val="24"/>
          <w:szCs w:val="24"/>
          <w:lang w:eastAsia="fr-FR"/>
        </w:rPr>
      </w:pPr>
      <w:r w:rsidRPr="00954788">
        <w:rPr>
          <w:rFonts w:ascii="Times New Roman" w:eastAsia="Times New Roman" w:hAnsi="Times New Roman" w:cs="Times New Roman"/>
          <w:i/>
          <w:sz w:val="16"/>
          <w:szCs w:val="16"/>
          <w:lang w:eastAsia="fr-FR"/>
        </w:rPr>
        <w:lastRenderedPageBreak/>
        <w:t>4</w:t>
      </w:r>
      <w:r w:rsidRPr="00954788">
        <w:rPr>
          <w:rFonts w:ascii="Times New Roman" w:eastAsia="Times New Roman" w:hAnsi="Times New Roman" w:cs="Times New Roman"/>
          <w:i/>
          <w:sz w:val="24"/>
          <w:szCs w:val="24"/>
          <w:lang w:eastAsia="fr-FR"/>
        </w:rPr>
        <w:t xml:space="preserve"> Dans tout lieu où séjournent des restes du peuple de l'Eternel, les gens du lieu leur donneront de l'argent, de l'or, des effets, et du bétail, avec des offrandes volontaires </w:t>
      </w:r>
      <w:r w:rsidRPr="002635F6">
        <w:rPr>
          <w:rFonts w:ascii="Times New Roman" w:eastAsia="Times New Roman" w:hAnsi="Times New Roman" w:cs="Times New Roman"/>
          <w:i/>
          <w:color w:val="202122"/>
          <w:sz w:val="24"/>
          <w:szCs w:val="24"/>
          <w:lang w:eastAsia="fr-FR"/>
        </w:rPr>
        <w:t xml:space="preserve">pour la maison de Dieu qui est à </w:t>
      </w:r>
      <w:r w:rsidRPr="00FB09FE">
        <w:rPr>
          <w:rFonts w:ascii="Times New Roman" w:eastAsia="Times New Roman" w:hAnsi="Times New Roman" w:cs="Times New Roman"/>
          <w:i/>
          <w:color w:val="202122"/>
          <w:sz w:val="24"/>
          <w:szCs w:val="24"/>
          <w:lang w:eastAsia="fr-FR"/>
        </w:rPr>
        <w:t>Jérusalem.</w:t>
      </w:r>
    </w:p>
    <w:p w:rsidR="002635F6" w:rsidRPr="002635F6" w:rsidRDefault="002635F6" w:rsidP="002635F6">
      <w:pPr>
        <w:spacing w:after="0" w:line="240" w:lineRule="auto"/>
        <w:jc w:val="both"/>
        <w:rPr>
          <w:rFonts w:ascii="Times New Roman" w:eastAsia="Times New Roman" w:hAnsi="Times New Roman" w:cs="Times New Roman"/>
          <w:i/>
          <w:color w:val="202122"/>
          <w:sz w:val="24"/>
          <w:szCs w:val="24"/>
          <w:lang w:eastAsia="fr-FR"/>
        </w:rPr>
      </w:pPr>
      <w:r w:rsidRPr="00FB09FE">
        <w:rPr>
          <w:rFonts w:ascii="Times New Roman" w:eastAsia="Times New Roman" w:hAnsi="Times New Roman" w:cs="Times New Roman"/>
          <w:i/>
          <w:color w:val="202122"/>
          <w:sz w:val="16"/>
          <w:szCs w:val="16"/>
          <w:lang w:eastAsia="fr-FR"/>
        </w:rPr>
        <w:t>5</w:t>
      </w:r>
      <w:r w:rsidRPr="00FB09FE">
        <w:rPr>
          <w:rFonts w:ascii="Times New Roman" w:eastAsia="Times New Roman" w:hAnsi="Times New Roman" w:cs="Times New Roman"/>
          <w:i/>
          <w:color w:val="202122"/>
          <w:sz w:val="24"/>
          <w:szCs w:val="24"/>
          <w:lang w:eastAsia="fr-FR"/>
        </w:rPr>
        <w:t xml:space="preserve"> Les chefs de famille de Juda et de Benjamin, les sacrificateurs et </w:t>
      </w:r>
      <w:r w:rsidRPr="00FB09FE">
        <w:rPr>
          <w:rFonts w:ascii="Times New Roman" w:eastAsia="Times New Roman" w:hAnsi="Times New Roman" w:cs="Times New Roman"/>
          <w:i/>
          <w:sz w:val="24"/>
          <w:szCs w:val="24"/>
          <w:lang w:eastAsia="fr-FR"/>
        </w:rPr>
        <w:t>les Lévites, tous ceux dont Dieu réveilla l'esprit, se levèrent pour aller bâtir la maison de l'Ete</w:t>
      </w:r>
      <w:r w:rsidRPr="00FB09FE">
        <w:rPr>
          <w:rFonts w:ascii="Times New Roman" w:eastAsia="Times New Roman" w:hAnsi="Times New Roman" w:cs="Times New Roman"/>
          <w:i/>
          <w:color w:val="202122"/>
          <w:sz w:val="24"/>
          <w:szCs w:val="24"/>
          <w:lang w:eastAsia="fr-FR"/>
        </w:rPr>
        <w:t xml:space="preserve">rnel à Jérusalem. </w:t>
      </w:r>
      <w:r w:rsidRPr="00FB09FE">
        <w:rPr>
          <w:rFonts w:ascii="Times New Roman" w:eastAsia="Times New Roman" w:hAnsi="Times New Roman" w:cs="Times New Roman"/>
          <w:i/>
          <w:color w:val="202122"/>
          <w:sz w:val="16"/>
          <w:szCs w:val="16"/>
          <w:lang w:eastAsia="fr-FR"/>
        </w:rPr>
        <w:t>6</w:t>
      </w:r>
      <w:r w:rsidRPr="00FB09FE">
        <w:rPr>
          <w:rFonts w:ascii="Times New Roman" w:eastAsia="Times New Roman" w:hAnsi="Times New Roman" w:cs="Times New Roman"/>
          <w:i/>
          <w:color w:val="202122"/>
          <w:sz w:val="24"/>
          <w:szCs w:val="24"/>
          <w:lang w:eastAsia="fr-FR"/>
        </w:rPr>
        <w:t xml:space="preserve"> Tous leurs alentours leur donnèrent des objets d'argent, de l'or, des effets, du bétail, et des choses précieuses, outre toutes</w:t>
      </w:r>
      <w:r w:rsidRPr="002635F6">
        <w:rPr>
          <w:rFonts w:ascii="Times New Roman" w:eastAsia="Times New Roman" w:hAnsi="Times New Roman" w:cs="Times New Roman"/>
          <w:i/>
          <w:color w:val="202122"/>
          <w:sz w:val="24"/>
          <w:szCs w:val="24"/>
          <w:lang w:eastAsia="fr-FR"/>
        </w:rPr>
        <w:t xml:space="preserve"> les offrandes volontaires. </w:t>
      </w:r>
      <w:r w:rsidRPr="00B51937">
        <w:rPr>
          <w:rFonts w:ascii="Times New Roman" w:eastAsia="Times New Roman" w:hAnsi="Times New Roman" w:cs="Times New Roman"/>
          <w:i/>
          <w:color w:val="202122"/>
          <w:sz w:val="16"/>
          <w:szCs w:val="16"/>
          <w:lang w:eastAsia="fr-FR"/>
        </w:rPr>
        <w:t xml:space="preserve">7 </w:t>
      </w:r>
      <w:r w:rsidRPr="002635F6">
        <w:rPr>
          <w:rFonts w:ascii="Times New Roman" w:eastAsia="Times New Roman" w:hAnsi="Times New Roman" w:cs="Times New Roman"/>
          <w:i/>
          <w:color w:val="202122"/>
          <w:sz w:val="24"/>
          <w:szCs w:val="24"/>
          <w:lang w:eastAsia="fr-FR"/>
        </w:rPr>
        <w:t xml:space="preserve">Le roi Cyrus rendit les ustensiles de la maison de l'Eternel, que </w:t>
      </w:r>
      <w:proofErr w:type="spellStart"/>
      <w:r w:rsidRPr="002635F6">
        <w:rPr>
          <w:rFonts w:ascii="Times New Roman" w:eastAsia="Times New Roman" w:hAnsi="Times New Roman" w:cs="Times New Roman"/>
          <w:i/>
          <w:color w:val="202122"/>
          <w:sz w:val="24"/>
          <w:szCs w:val="24"/>
          <w:lang w:eastAsia="fr-FR"/>
        </w:rPr>
        <w:t>Nebucadnetsar</w:t>
      </w:r>
      <w:proofErr w:type="spellEnd"/>
      <w:r w:rsidRPr="002635F6">
        <w:rPr>
          <w:rFonts w:ascii="Times New Roman" w:eastAsia="Times New Roman" w:hAnsi="Times New Roman" w:cs="Times New Roman"/>
          <w:i/>
          <w:color w:val="202122"/>
          <w:sz w:val="24"/>
          <w:szCs w:val="24"/>
          <w:lang w:eastAsia="fr-FR"/>
        </w:rPr>
        <w:t xml:space="preserve"> avait emportés de Jérusalem et placés dans la maison de son dieu. </w:t>
      </w:r>
      <w:r w:rsidRPr="00B51937">
        <w:rPr>
          <w:rFonts w:ascii="Times New Roman" w:eastAsia="Times New Roman" w:hAnsi="Times New Roman" w:cs="Times New Roman"/>
          <w:i/>
          <w:color w:val="202122"/>
          <w:sz w:val="16"/>
          <w:szCs w:val="16"/>
          <w:lang w:eastAsia="fr-FR"/>
        </w:rPr>
        <w:t xml:space="preserve">8 </w:t>
      </w:r>
      <w:r w:rsidRPr="002635F6">
        <w:rPr>
          <w:rFonts w:ascii="Times New Roman" w:eastAsia="Times New Roman" w:hAnsi="Times New Roman" w:cs="Times New Roman"/>
          <w:i/>
          <w:color w:val="202122"/>
          <w:sz w:val="24"/>
          <w:szCs w:val="24"/>
          <w:lang w:eastAsia="fr-FR"/>
        </w:rPr>
        <w:t xml:space="preserve">Cyrus, roi de Perse, les fit sortir par </w:t>
      </w:r>
      <w:proofErr w:type="spellStart"/>
      <w:r w:rsidRPr="002635F6">
        <w:rPr>
          <w:rFonts w:ascii="Times New Roman" w:eastAsia="Times New Roman" w:hAnsi="Times New Roman" w:cs="Times New Roman"/>
          <w:i/>
          <w:color w:val="202122"/>
          <w:sz w:val="24"/>
          <w:szCs w:val="24"/>
          <w:lang w:eastAsia="fr-FR"/>
        </w:rPr>
        <w:t>Mithredath</w:t>
      </w:r>
      <w:proofErr w:type="spellEnd"/>
      <w:r w:rsidRPr="002635F6">
        <w:rPr>
          <w:rFonts w:ascii="Times New Roman" w:eastAsia="Times New Roman" w:hAnsi="Times New Roman" w:cs="Times New Roman"/>
          <w:i/>
          <w:color w:val="202122"/>
          <w:sz w:val="24"/>
          <w:szCs w:val="24"/>
          <w:lang w:eastAsia="fr-FR"/>
        </w:rPr>
        <w:t xml:space="preserve">, le trésorier, qui les remit à </w:t>
      </w:r>
      <w:proofErr w:type="spellStart"/>
      <w:r w:rsidRPr="002635F6">
        <w:rPr>
          <w:rFonts w:ascii="Times New Roman" w:eastAsia="Times New Roman" w:hAnsi="Times New Roman" w:cs="Times New Roman"/>
          <w:i/>
          <w:color w:val="202122"/>
          <w:sz w:val="24"/>
          <w:szCs w:val="24"/>
          <w:lang w:eastAsia="fr-FR"/>
        </w:rPr>
        <w:t>Scheschbatsar</w:t>
      </w:r>
      <w:proofErr w:type="spellEnd"/>
      <w:r w:rsidRPr="002635F6">
        <w:rPr>
          <w:rFonts w:ascii="Times New Roman" w:eastAsia="Times New Roman" w:hAnsi="Times New Roman" w:cs="Times New Roman"/>
          <w:i/>
          <w:color w:val="202122"/>
          <w:sz w:val="24"/>
          <w:szCs w:val="24"/>
          <w:lang w:eastAsia="fr-FR"/>
        </w:rPr>
        <w:t xml:space="preserve">, prince de Juda. </w:t>
      </w:r>
      <w:r w:rsidRPr="00B51937">
        <w:rPr>
          <w:rFonts w:ascii="Times New Roman" w:eastAsia="Times New Roman" w:hAnsi="Times New Roman" w:cs="Times New Roman"/>
          <w:i/>
          <w:color w:val="202122"/>
          <w:sz w:val="16"/>
          <w:szCs w:val="16"/>
          <w:lang w:eastAsia="fr-FR"/>
        </w:rPr>
        <w:t>9</w:t>
      </w:r>
      <w:r w:rsidRPr="002635F6">
        <w:rPr>
          <w:rFonts w:ascii="Times New Roman" w:eastAsia="Times New Roman" w:hAnsi="Times New Roman" w:cs="Times New Roman"/>
          <w:i/>
          <w:color w:val="202122"/>
          <w:sz w:val="24"/>
          <w:szCs w:val="24"/>
          <w:lang w:eastAsia="fr-FR"/>
        </w:rPr>
        <w:t xml:space="preserve"> En voici le nombre : trente bassins d'or, mille bassins d'argent, vingt-neuf couteaux, </w:t>
      </w:r>
      <w:r w:rsidRPr="00B51937">
        <w:rPr>
          <w:rFonts w:ascii="Times New Roman" w:eastAsia="Times New Roman" w:hAnsi="Times New Roman" w:cs="Times New Roman"/>
          <w:i/>
          <w:color w:val="202122"/>
          <w:sz w:val="16"/>
          <w:szCs w:val="16"/>
          <w:lang w:eastAsia="fr-FR"/>
        </w:rPr>
        <w:t xml:space="preserve">10 </w:t>
      </w:r>
      <w:r w:rsidRPr="002635F6">
        <w:rPr>
          <w:rFonts w:ascii="Times New Roman" w:eastAsia="Times New Roman" w:hAnsi="Times New Roman" w:cs="Times New Roman"/>
          <w:i/>
          <w:color w:val="202122"/>
          <w:sz w:val="24"/>
          <w:szCs w:val="24"/>
          <w:lang w:eastAsia="fr-FR"/>
        </w:rPr>
        <w:t xml:space="preserve">trente coupes d'or, quatre cent dix coupes d'argent de second ordre, mille autres ustensiles. </w:t>
      </w:r>
      <w:r w:rsidRPr="00B51937">
        <w:rPr>
          <w:rFonts w:ascii="Times New Roman" w:eastAsia="Times New Roman" w:hAnsi="Times New Roman" w:cs="Times New Roman"/>
          <w:i/>
          <w:color w:val="202122"/>
          <w:sz w:val="16"/>
          <w:szCs w:val="16"/>
          <w:lang w:eastAsia="fr-FR"/>
        </w:rPr>
        <w:t>11</w:t>
      </w:r>
      <w:r w:rsidRPr="002635F6">
        <w:rPr>
          <w:rFonts w:ascii="Times New Roman" w:eastAsia="Times New Roman" w:hAnsi="Times New Roman" w:cs="Times New Roman"/>
          <w:i/>
          <w:color w:val="202122"/>
          <w:sz w:val="24"/>
          <w:szCs w:val="24"/>
          <w:lang w:eastAsia="fr-FR"/>
        </w:rPr>
        <w:t xml:space="preserve"> Tous les objets d'or et d'argent étaient au nombre de cinq mille quatre cents. </w:t>
      </w:r>
      <w:proofErr w:type="spellStart"/>
      <w:r w:rsidRPr="002635F6">
        <w:rPr>
          <w:rFonts w:ascii="Times New Roman" w:eastAsia="Times New Roman" w:hAnsi="Times New Roman" w:cs="Times New Roman"/>
          <w:i/>
          <w:color w:val="202122"/>
          <w:sz w:val="24"/>
          <w:szCs w:val="24"/>
          <w:lang w:eastAsia="fr-FR"/>
        </w:rPr>
        <w:t>Scheschbatsar</w:t>
      </w:r>
      <w:proofErr w:type="spellEnd"/>
      <w:r w:rsidRPr="002635F6">
        <w:rPr>
          <w:rFonts w:ascii="Times New Roman" w:eastAsia="Times New Roman" w:hAnsi="Times New Roman" w:cs="Times New Roman"/>
          <w:i/>
          <w:color w:val="202122"/>
          <w:sz w:val="24"/>
          <w:szCs w:val="24"/>
          <w:lang w:eastAsia="fr-FR"/>
        </w:rPr>
        <w:t xml:space="preserve"> emporta le tout de Babylone à Jérusalem, au retour de la captivité.</w:t>
      </w:r>
      <w:r w:rsidR="00B51937">
        <w:rPr>
          <w:rFonts w:ascii="Times New Roman" w:eastAsia="Times New Roman" w:hAnsi="Times New Roman" w:cs="Times New Roman"/>
          <w:i/>
          <w:color w:val="202122"/>
          <w:sz w:val="24"/>
          <w:szCs w:val="24"/>
          <w:lang w:eastAsia="fr-FR"/>
        </w:rPr>
        <w:t>"</w:t>
      </w:r>
    </w:p>
    <w:p w:rsidR="006271E3" w:rsidRPr="006271E3" w:rsidRDefault="006271E3" w:rsidP="006271E3">
      <w:pPr>
        <w:spacing w:after="0" w:line="240" w:lineRule="auto"/>
        <w:jc w:val="both"/>
        <w:rPr>
          <w:rFonts w:ascii="Times New Roman" w:hAnsi="Times New Roman" w:cs="Times New Roman"/>
          <w:sz w:val="20"/>
          <w:szCs w:val="20"/>
        </w:rPr>
      </w:pPr>
      <w:r w:rsidRPr="006271E3">
        <w:rPr>
          <w:rFonts w:ascii="Times New Roman" w:eastAsia="Times New Roman" w:hAnsi="Times New Roman" w:cs="Times New Roman"/>
          <w:color w:val="202122"/>
          <w:sz w:val="20"/>
          <w:szCs w:val="20"/>
          <w:lang w:eastAsia="fr-FR"/>
        </w:rPr>
        <w:t xml:space="preserve">(Voir aussi </w:t>
      </w:r>
      <w:r w:rsidRPr="006271E3">
        <w:rPr>
          <w:rFonts w:ascii="Times New Roman" w:hAnsi="Times New Roman" w:cs="Times New Roman"/>
          <w:sz w:val="20"/>
          <w:szCs w:val="20"/>
        </w:rPr>
        <w:t>Esdras 5.12 ; 5.14 ; 6.5)</w:t>
      </w:r>
    </w:p>
    <w:p w:rsidR="006271E3" w:rsidRPr="00AE125C" w:rsidRDefault="006271E3" w:rsidP="006271E3">
      <w:pPr>
        <w:spacing w:after="0" w:line="240" w:lineRule="auto"/>
        <w:jc w:val="both"/>
        <w:rPr>
          <w:rFonts w:ascii="Times New Roman" w:hAnsi="Times New Roman" w:cs="Times New Roman"/>
          <w:sz w:val="10"/>
          <w:szCs w:val="10"/>
        </w:rPr>
      </w:pPr>
    </w:p>
    <w:p w:rsidR="006271E3" w:rsidRDefault="006271E3" w:rsidP="00537DDD">
      <w:pPr>
        <w:spacing w:after="0" w:line="240" w:lineRule="auto"/>
        <w:jc w:val="both"/>
        <w:rPr>
          <w:rFonts w:ascii="Times New Roman" w:eastAsia="Times New Roman" w:hAnsi="Times New Roman" w:cs="Times New Roman"/>
          <w:color w:val="202122"/>
          <w:sz w:val="24"/>
          <w:szCs w:val="24"/>
          <w:lang w:eastAsia="fr-FR"/>
        </w:rPr>
      </w:pPr>
      <w:r>
        <w:rPr>
          <w:rFonts w:ascii="Times New Roman" w:hAnsi="Times New Roman" w:cs="Times New Roman"/>
          <w:sz w:val="24"/>
          <w:szCs w:val="24"/>
        </w:rPr>
        <w:t xml:space="preserve">Esdras a également </w:t>
      </w:r>
      <w:r w:rsidR="00AE125C">
        <w:rPr>
          <w:rFonts w:ascii="Times New Roman" w:eastAsia="Times New Roman" w:hAnsi="Times New Roman" w:cs="Times New Roman"/>
          <w:color w:val="202122"/>
          <w:sz w:val="24"/>
          <w:szCs w:val="24"/>
          <w:lang w:eastAsia="fr-FR"/>
        </w:rPr>
        <w:t>recensé</w:t>
      </w:r>
      <w:r>
        <w:rPr>
          <w:rFonts w:ascii="Times New Roman" w:eastAsia="Times New Roman" w:hAnsi="Times New Roman" w:cs="Times New Roman"/>
          <w:color w:val="202122"/>
          <w:sz w:val="24"/>
          <w:szCs w:val="24"/>
          <w:lang w:eastAsia="fr-FR"/>
        </w:rPr>
        <w:t xml:space="preserve"> </w:t>
      </w:r>
      <w:r w:rsidR="00AE125C">
        <w:rPr>
          <w:rFonts w:ascii="Times New Roman" w:eastAsia="Times New Roman" w:hAnsi="Times New Roman" w:cs="Times New Roman"/>
          <w:color w:val="202122"/>
          <w:sz w:val="24"/>
          <w:szCs w:val="24"/>
          <w:lang w:eastAsia="fr-FR"/>
        </w:rPr>
        <w:t>les captifs de retour :</w:t>
      </w:r>
    </w:p>
    <w:p w:rsidR="006271E3" w:rsidRDefault="00AE125C" w:rsidP="00537DDD">
      <w:pPr>
        <w:spacing w:after="0" w:line="240" w:lineRule="auto"/>
        <w:jc w:val="both"/>
        <w:rPr>
          <w:rFonts w:ascii="Times New Roman" w:eastAsia="Times New Roman" w:hAnsi="Times New Roman" w:cs="Times New Roman"/>
          <w:color w:val="202122"/>
          <w:sz w:val="24"/>
          <w:szCs w:val="24"/>
          <w:lang w:eastAsia="fr-FR"/>
        </w:rPr>
      </w:pPr>
      <w:r w:rsidRPr="00AE125C">
        <w:rPr>
          <w:rFonts w:ascii="Times New Roman" w:eastAsia="Times New Roman" w:hAnsi="Times New Roman" w:cs="Times New Roman"/>
          <w:i/>
          <w:color w:val="202122"/>
          <w:sz w:val="24"/>
          <w:szCs w:val="24"/>
          <w:lang w:eastAsia="fr-FR"/>
        </w:rPr>
        <w:t xml:space="preserve">" </w:t>
      </w:r>
      <w:r w:rsidR="006271E3" w:rsidRPr="00AE125C">
        <w:rPr>
          <w:rFonts w:ascii="Times New Roman" w:eastAsia="Times New Roman" w:hAnsi="Times New Roman" w:cs="Times New Roman"/>
          <w:i/>
          <w:color w:val="202122"/>
          <w:sz w:val="24"/>
          <w:szCs w:val="24"/>
          <w:lang w:eastAsia="fr-FR"/>
        </w:rPr>
        <w:t xml:space="preserve">Voici ceux de la province qui revinrent de l'exil, ceux que </w:t>
      </w:r>
      <w:proofErr w:type="spellStart"/>
      <w:r w:rsidR="006271E3" w:rsidRPr="00AE125C">
        <w:rPr>
          <w:rFonts w:ascii="Times New Roman" w:eastAsia="Times New Roman" w:hAnsi="Times New Roman" w:cs="Times New Roman"/>
          <w:i/>
          <w:color w:val="202122"/>
          <w:sz w:val="24"/>
          <w:szCs w:val="24"/>
          <w:lang w:eastAsia="fr-FR"/>
        </w:rPr>
        <w:t>Nebucadnetsar</w:t>
      </w:r>
      <w:proofErr w:type="spellEnd"/>
      <w:r w:rsidR="006271E3" w:rsidRPr="00AE125C">
        <w:rPr>
          <w:rFonts w:ascii="Times New Roman" w:eastAsia="Times New Roman" w:hAnsi="Times New Roman" w:cs="Times New Roman"/>
          <w:i/>
          <w:color w:val="202122"/>
          <w:sz w:val="24"/>
          <w:szCs w:val="24"/>
          <w:lang w:eastAsia="fr-FR"/>
        </w:rPr>
        <w:t>, roi de Babylone, avait emmenés captifs à Babylone, et qui retournèrent à Jérusalem et en Juda, chacun dans sa ville</w:t>
      </w:r>
      <w:r w:rsidRPr="00AE125C">
        <w:rPr>
          <w:rFonts w:ascii="Times New Roman" w:eastAsia="Times New Roman" w:hAnsi="Times New Roman" w:cs="Times New Roman"/>
          <w:i/>
          <w:color w:val="202122"/>
          <w:sz w:val="24"/>
          <w:szCs w:val="24"/>
          <w:lang w:eastAsia="fr-FR"/>
        </w:rPr>
        <w:t>…."</w:t>
      </w:r>
      <w:r w:rsidR="006271E3">
        <w:rPr>
          <w:rFonts w:ascii="Times New Roman" w:eastAsia="Times New Roman" w:hAnsi="Times New Roman" w:cs="Times New Roman"/>
          <w:color w:val="202122"/>
          <w:sz w:val="24"/>
          <w:szCs w:val="24"/>
          <w:lang w:eastAsia="fr-FR"/>
        </w:rPr>
        <w:t xml:space="preserve"> </w:t>
      </w:r>
      <w:r w:rsidR="006271E3" w:rsidRPr="00AE125C">
        <w:rPr>
          <w:rFonts w:ascii="Times New Roman" w:eastAsia="Times New Roman" w:hAnsi="Times New Roman" w:cs="Times New Roman"/>
          <w:color w:val="202122"/>
          <w:sz w:val="20"/>
          <w:szCs w:val="20"/>
          <w:lang w:eastAsia="fr-FR"/>
        </w:rPr>
        <w:t>(Esdras 2.1)</w:t>
      </w:r>
    </w:p>
    <w:p w:rsidR="006271E3" w:rsidRDefault="00AE125C" w:rsidP="00537DDD">
      <w:pPr>
        <w:spacing w:after="0" w:line="240" w:lineRule="auto"/>
        <w:jc w:val="both"/>
        <w:rPr>
          <w:rFonts w:ascii="Times New Roman" w:eastAsia="Calibri" w:hAnsi="Times New Roman" w:cs="Times New Roman"/>
          <w:lang w:eastAsia="fr-FR"/>
        </w:rPr>
      </w:pPr>
      <w:r>
        <w:rPr>
          <w:rFonts w:ascii="Times New Roman" w:eastAsia="Times New Roman" w:hAnsi="Times New Roman" w:cs="Times New Roman"/>
          <w:color w:val="202122"/>
          <w:sz w:val="24"/>
          <w:szCs w:val="24"/>
          <w:lang w:eastAsia="fr-FR"/>
        </w:rPr>
        <w:t xml:space="preserve">Plus de quarante mille personnes rejoignant ceux qui étaient restés, de quoi reconstruire un peuple, surtout </w:t>
      </w:r>
      <w:r w:rsidR="001E5DD0">
        <w:rPr>
          <w:rFonts w:ascii="Times New Roman" w:eastAsia="Times New Roman" w:hAnsi="Times New Roman" w:cs="Times New Roman"/>
          <w:color w:val="202122"/>
          <w:sz w:val="24"/>
          <w:szCs w:val="24"/>
          <w:lang w:eastAsia="fr-FR"/>
        </w:rPr>
        <w:t>si c</w:t>
      </w:r>
      <w:r>
        <w:rPr>
          <w:rFonts w:ascii="Times New Roman" w:eastAsia="Times New Roman" w:hAnsi="Times New Roman" w:cs="Times New Roman"/>
          <w:color w:val="202122"/>
          <w:sz w:val="24"/>
          <w:szCs w:val="24"/>
          <w:lang w:eastAsia="fr-FR"/>
        </w:rPr>
        <w:t xml:space="preserve">’est celui de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w:t>
      </w:r>
    </w:p>
    <w:p w:rsidR="00AE125C" w:rsidRPr="00AE125C" w:rsidRDefault="00AE125C" w:rsidP="00537DDD">
      <w:pPr>
        <w:spacing w:after="0" w:line="240" w:lineRule="auto"/>
        <w:jc w:val="both"/>
        <w:rPr>
          <w:rFonts w:ascii="Times New Roman" w:eastAsia="Calibri" w:hAnsi="Times New Roman" w:cs="Times New Roman"/>
          <w:sz w:val="10"/>
          <w:szCs w:val="10"/>
          <w:lang w:eastAsia="fr-FR"/>
        </w:rPr>
      </w:pPr>
    </w:p>
    <w:p w:rsidR="00AE125C" w:rsidRDefault="00AE125C" w:rsidP="00537DDD">
      <w:pPr>
        <w:spacing w:after="0" w:line="240" w:lineRule="auto"/>
        <w:jc w:val="both"/>
        <w:rPr>
          <w:rFonts w:ascii="Times New Roman" w:eastAsia="Calibri" w:hAnsi="Times New Roman" w:cs="Times New Roman"/>
          <w:sz w:val="24"/>
          <w:szCs w:val="24"/>
          <w:lang w:eastAsia="fr-FR"/>
        </w:rPr>
      </w:pPr>
      <w:r w:rsidRPr="00AE125C">
        <w:rPr>
          <w:rFonts w:ascii="Times New Roman" w:eastAsia="Calibri" w:hAnsi="Times New Roman" w:cs="Times New Roman"/>
          <w:sz w:val="24"/>
          <w:szCs w:val="24"/>
          <w:lang w:eastAsia="fr-FR"/>
        </w:rPr>
        <w:t xml:space="preserve">Et ceux qui ne sont pas revenus </w:t>
      </w:r>
      <w:r>
        <w:rPr>
          <w:rFonts w:ascii="Times New Roman" w:eastAsia="Calibri" w:hAnsi="Times New Roman" w:cs="Times New Roman"/>
          <w:sz w:val="24"/>
          <w:szCs w:val="24"/>
          <w:lang w:eastAsia="fr-FR"/>
        </w:rPr>
        <w:t>trop bien intégrés à l’étranger ? Ils se sont dissous dans d’autres peuples, peut-être gardant quelques pratiques de leur origine tout en s’écartant de la Source.</w:t>
      </w:r>
    </w:p>
    <w:p w:rsidR="00AE125C" w:rsidRPr="00944040" w:rsidRDefault="00AE125C" w:rsidP="00537DDD">
      <w:pPr>
        <w:spacing w:after="0" w:line="240" w:lineRule="auto"/>
        <w:jc w:val="both"/>
        <w:rPr>
          <w:rFonts w:ascii="Times New Roman" w:eastAsia="Calibri" w:hAnsi="Times New Roman" w:cs="Times New Roman"/>
          <w:sz w:val="10"/>
          <w:szCs w:val="10"/>
          <w:lang w:eastAsia="fr-FR"/>
        </w:rPr>
      </w:pPr>
    </w:p>
    <w:p w:rsidR="00FB09FE" w:rsidRDefault="00B166B8" w:rsidP="00537DDD">
      <w:pPr>
        <w:spacing w:after="0" w:line="240" w:lineRule="auto"/>
        <w:jc w:val="both"/>
        <w:rPr>
          <w:rFonts w:ascii="Times New Roman" w:eastAsia="Times New Roman" w:hAnsi="Times New Roman" w:cs="Times New Roman"/>
          <w:color w:val="202122"/>
          <w:sz w:val="24"/>
          <w:szCs w:val="24"/>
          <w:lang w:eastAsia="fr-FR"/>
        </w:rPr>
      </w:pPr>
      <w:r>
        <w:rPr>
          <w:rFonts w:ascii="Times New Roman" w:eastAsia="Times New Roman" w:hAnsi="Times New Roman" w:cs="Times New Roman"/>
          <w:color w:val="202122"/>
          <w:sz w:val="24"/>
          <w:szCs w:val="24"/>
          <w:lang w:eastAsia="fr-FR"/>
        </w:rPr>
        <w:t xml:space="preserve">Contrairement à </w:t>
      </w:r>
      <w:r w:rsidRPr="00B166B8">
        <w:rPr>
          <w:rFonts w:ascii="Times New Roman" w:eastAsia="Times New Roman" w:hAnsi="Times New Roman" w:cs="Times New Roman"/>
          <w:color w:val="202122"/>
          <w:sz w:val="24"/>
          <w:szCs w:val="24"/>
          <w:lang w:eastAsia="fr-FR"/>
        </w:rPr>
        <w:t>Nébuca</w:t>
      </w:r>
      <w:r w:rsidR="0086079C">
        <w:rPr>
          <w:rFonts w:ascii="Times New Roman" w:eastAsia="Times New Roman" w:hAnsi="Times New Roman" w:cs="Times New Roman"/>
          <w:color w:val="202122"/>
          <w:sz w:val="24"/>
          <w:szCs w:val="24"/>
          <w:lang w:eastAsia="fr-FR"/>
        </w:rPr>
        <w:t>d</w:t>
      </w:r>
      <w:r w:rsidRPr="00B166B8">
        <w:rPr>
          <w:rFonts w:ascii="Times New Roman" w:eastAsia="Times New Roman" w:hAnsi="Times New Roman" w:cs="Times New Roman"/>
          <w:color w:val="202122"/>
          <w:sz w:val="24"/>
          <w:szCs w:val="24"/>
          <w:lang w:eastAsia="fr-FR"/>
        </w:rPr>
        <w:t>netsar</w:t>
      </w:r>
      <w:r w:rsidR="00944040">
        <w:rPr>
          <w:rFonts w:ascii="Times New Roman" w:eastAsia="Times New Roman" w:hAnsi="Times New Roman" w:cs="Times New Roman"/>
          <w:color w:val="202122"/>
          <w:sz w:val="24"/>
          <w:szCs w:val="24"/>
          <w:lang w:eastAsia="fr-FR"/>
        </w:rPr>
        <w:t xml:space="preserve"> Cyrus a agi avec bonté et humanité en faveur des Judéens, de Jérusalem et du Temple. De</w:t>
      </w:r>
      <w:r w:rsidR="00FB09FE">
        <w:rPr>
          <w:rFonts w:ascii="Times New Roman" w:eastAsia="Times New Roman" w:hAnsi="Times New Roman" w:cs="Times New Roman"/>
          <w:color w:val="202122"/>
          <w:sz w:val="24"/>
          <w:szCs w:val="24"/>
          <w:lang w:eastAsia="fr-FR"/>
        </w:rPr>
        <w:t>ux décrets en témoignent, dont u</w:t>
      </w:r>
      <w:r w:rsidR="00944040">
        <w:rPr>
          <w:rFonts w:ascii="Times New Roman" w:eastAsia="Times New Roman" w:hAnsi="Times New Roman" w:cs="Times New Roman"/>
          <w:color w:val="202122"/>
          <w:sz w:val="24"/>
          <w:szCs w:val="24"/>
          <w:lang w:eastAsia="fr-FR"/>
        </w:rPr>
        <w:t>n en Araméen.</w:t>
      </w:r>
    </w:p>
    <w:p w:rsidR="00944040" w:rsidRPr="00944040" w:rsidRDefault="00944040" w:rsidP="00537DDD">
      <w:pPr>
        <w:spacing w:after="0" w:line="240" w:lineRule="auto"/>
        <w:jc w:val="both"/>
        <w:rPr>
          <w:rFonts w:ascii="Times New Roman" w:eastAsia="Times New Roman" w:hAnsi="Times New Roman" w:cs="Times New Roman"/>
          <w:color w:val="202122"/>
          <w:sz w:val="10"/>
          <w:szCs w:val="10"/>
          <w:lang w:eastAsia="fr-FR"/>
        </w:rPr>
      </w:pPr>
    </w:p>
    <w:p w:rsidR="00AE125C" w:rsidRDefault="00944040" w:rsidP="00537DDD">
      <w:pPr>
        <w:spacing w:after="0" w:line="240" w:lineRule="auto"/>
        <w:jc w:val="both"/>
        <w:rPr>
          <w:rFonts w:ascii="Times New Roman" w:eastAsia="Times New Roman" w:hAnsi="Times New Roman" w:cs="Times New Roman"/>
          <w:color w:val="202122"/>
          <w:sz w:val="24"/>
          <w:szCs w:val="24"/>
          <w:lang w:eastAsia="fr-FR"/>
        </w:rPr>
      </w:pPr>
      <w:r>
        <w:rPr>
          <w:rFonts w:ascii="Times New Roman" w:eastAsia="Times New Roman" w:hAnsi="Times New Roman" w:cs="Times New Roman"/>
          <w:color w:val="202122"/>
          <w:sz w:val="24"/>
          <w:szCs w:val="24"/>
          <w:lang w:eastAsia="fr-FR"/>
        </w:rPr>
        <w:t xml:space="preserve">Cette  attitude favorable inspirée par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w:t>
      </w:r>
      <w:r w:rsidRPr="00944040">
        <w:rPr>
          <w:rFonts w:ascii="Times New Roman" w:eastAsia="Calibri" w:hAnsi="Times New Roman" w:cs="Times New Roman"/>
          <w:sz w:val="24"/>
          <w:szCs w:val="24"/>
          <w:lang w:eastAsia="fr-FR"/>
        </w:rPr>
        <w:t>IHWH s’est étendue aux autres peuples conquis</w:t>
      </w:r>
      <w:r w:rsidR="006A0681">
        <w:rPr>
          <w:rFonts w:ascii="Times New Roman" w:eastAsia="Calibri" w:hAnsi="Times New Roman" w:cs="Times New Roman"/>
          <w:sz w:val="24"/>
          <w:szCs w:val="24"/>
          <w:lang w:eastAsia="fr-FR"/>
        </w:rPr>
        <w:t xml:space="preserve"> q</w:t>
      </w:r>
      <w:r w:rsidR="006A0681">
        <w:rPr>
          <w:rFonts w:ascii="Times New Roman" w:eastAsia="Times New Roman" w:hAnsi="Times New Roman" w:cs="Times New Roman"/>
          <w:color w:val="202122"/>
          <w:sz w:val="24"/>
          <w:szCs w:val="24"/>
          <w:lang w:eastAsia="fr-FR"/>
        </w:rPr>
        <w:t xml:space="preserve">ui ont aussi eu la liberté de garder et </w:t>
      </w:r>
      <w:r w:rsidR="00D15E55">
        <w:rPr>
          <w:rFonts w:ascii="Times New Roman" w:eastAsia="Times New Roman" w:hAnsi="Times New Roman" w:cs="Times New Roman"/>
          <w:color w:val="202122"/>
          <w:sz w:val="24"/>
          <w:szCs w:val="24"/>
          <w:lang w:eastAsia="fr-FR"/>
        </w:rPr>
        <w:t>pratiquer</w:t>
      </w:r>
      <w:r w:rsidR="006A0681">
        <w:rPr>
          <w:rFonts w:ascii="Times New Roman" w:eastAsia="Times New Roman" w:hAnsi="Times New Roman" w:cs="Times New Roman"/>
          <w:color w:val="202122"/>
          <w:sz w:val="24"/>
          <w:szCs w:val="24"/>
          <w:lang w:eastAsia="fr-FR"/>
        </w:rPr>
        <w:t xml:space="preserve"> leurs cultures et religions, aussi de retourner vivre dans leurs pays d’origine en emportant les biens saisis par les Babyloniens tout en restant sous sa domination.</w:t>
      </w:r>
    </w:p>
    <w:p w:rsidR="006A0681" w:rsidRDefault="006A0681" w:rsidP="00537DDD">
      <w:pPr>
        <w:spacing w:after="0" w:line="240" w:lineRule="auto"/>
        <w:jc w:val="both"/>
        <w:rPr>
          <w:rFonts w:ascii="Times New Roman" w:eastAsia="Times New Roman" w:hAnsi="Times New Roman" w:cs="Times New Roman"/>
          <w:color w:val="202122"/>
          <w:sz w:val="24"/>
          <w:szCs w:val="24"/>
          <w:lang w:eastAsia="fr-FR"/>
        </w:rPr>
      </w:pPr>
      <w:r>
        <w:rPr>
          <w:rFonts w:ascii="Times New Roman" w:eastAsia="Times New Roman" w:hAnsi="Times New Roman" w:cs="Times New Roman"/>
          <w:color w:val="202122"/>
          <w:sz w:val="24"/>
          <w:szCs w:val="24"/>
          <w:lang w:eastAsia="fr-FR"/>
        </w:rPr>
        <w:t>Une différence notoire entre les Judéens et les autres peuples, ils ne possédaient pas de représentations de divinités mais les biens cultuels du Temple.</w:t>
      </w:r>
    </w:p>
    <w:p w:rsidR="00AE06FF" w:rsidRPr="00AE06FF" w:rsidRDefault="00AE06FF" w:rsidP="00537DDD">
      <w:pPr>
        <w:spacing w:after="0" w:line="240" w:lineRule="auto"/>
        <w:jc w:val="both"/>
        <w:rPr>
          <w:rFonts w:ascii="Times New Roman" w:eastAsia="Times New Roman" w:hAnsi="Times New Roman" w:cs="Times New Roman"/>
          <w:color w:val="202122"/>
          <w:sz w:val="10"/>
          <w:szCs w:val="10"/>
          <w:lang w:eastAsia="fr-FR"/>
        </w:rPr>
      </w:pPr>
    </w:p>
    <w:p w:rsidR="00AC3EF0" w:rsidRDefault="006A0681" w:rsidP="00537DDD">
      <w:pPr>
        <w:spacing w:after="0" w:line="240" w:lineRule="auto"/>
        <w:jc w:val="both"/>
        <w:rPr>
          <w:rFonts w:ascii="Times New Roman" w:eastAsia="Times New Roman" w:hAnsi="Times New Roman" w:cs="Times New Roman"/>
          <w:color w:val="202122"/>
          <w:sz w:val="24"/>
          <w:szCs w:val="24"/>
          <w:lang w:eastAsia="fr-FR"/>
        </w:rPr>
      </w:pPr>
      <w:r>
        <w:rPr>
          <w:rFonts w:ascii="Times New Roman" w:eastAsia="Times New Roman" w:hAnsi="Times New Roman" w:cs="Times New Roman"/>
          <w:color w:val="202122"/>
          <w:sz w:val="24"/>
          <w:szCs w:val="24"/>
          <w:lang w:eastAsia="fr-FR"/>
        </w:rPr>
        <w:t xml:space="preserve">Malheureusement, cela ne signifie pas que le peuple ne pratiquait </w:t>
      </w:r>
      <w:r w:rsidR="00AE06FF">
        <w:rPr>
          <w:rFonts w:ascii="Times New Roman" w:eastAsia="Times New Roman" w:hAnsi="Times New Roman" w:cs="Times New Roman"/>
          <w:color w:val="202122"/>
          <w:sz w:val="24"/>
          <w:szCs w:val="24"/>
          <w:lang w:eastAsia="fr-FR"/>
        </w:rPr>
        <w:t>pas d</w:t>
      </w:r>
      <w:r>
        <w:rPr>
          <w:rFonts w:ascii="Times New Roman" w:eastAsia="Times New Roman" w:hAnsi="Times New Roman" w:cs="Times New Roman"/>
          <w:color w:val="202122"/>
          <w:sz w:val="24"/>
          <w:szCs w:val="24"/>
          <w:lang w:eastAsia="fr-FR"/>
        </w:rPr>
        <w:t>’idolâtrie</w:t>
      </w:r>
      <w:r w:rsidR="00F51711">
        <w:rPr>
          <w:rFonts w:ascii="Times New Roman" w:eastAsia="Times New Roman" w:hAnsi="Times New Roman" w:cs="Times New Roman"/>
          <w:color w:val="202122"/>
          <w:sz w:val="24"/>
          <w:szCs w:val="24"/>
          <w:lang w:eastAsia="fr-FR"/>
        </w:rPr>
        <w:t> ;</w:t>
      </w:r>
      <w:r w:rsidR="00AE06FF">
        <w:rPr>
          <w:rFonts w:ascii="Times New Roman" w:eastAsia="Times New Roman" w:hAnsi="Times New Roman" w:cs="Times New Roman"/>
          <w:color w:val="202122"/>
          <w:sz w:val="24"/>
          <w:szCs w:val="24"/>
          <w:lang w:eastAsia="fr-FR"/>
        </w:rPr>
        <w:t xml:space="preserve"> il possédait encore</w:t>
      </w:r>
      <w:r>
        <w:rPr>
          <w:rFonts w:ascii="Times New Roman" w:eastAsia="Times New Roman" w:hAnsi="Times New Roman" w:cs="Times New Roman"/>
          <w:color w:val="202122"/>
          <w:sz w:val="24"/>
          <w:szCs w:val="24"/>
          <w:lang w:eastAsia="fr-FR"/>
        </w:rPr>
        <w:t xml:space="preserve"> des </w:t>
      </w:r>
      <w:r w:rsidRPr="006A0681">
        <w:rPr>
          <w:rFonts w:ascii="Times New Roman" w:eastAsia="Times New Roman" w:hAnsi="Times New Roman" w:cs="Times New Roman"/>
          <w:color w:val="202122"/>
          <w:sz w:val="24"/>
          <w:szCs w:val="24"/>
          <w:lang w:eastAsia="fr-FR"/>
        </w:rPr>
        <w:t>amulette</w:t>
      </w:r>
      <w:r>
        <w:rPr>
          <w:rFonts w:ascii="Times New Roman" w:eastAsia="Times New Roman" w:hAnsi="Times New Roman" w:cs="Times New Roman"/>
          <w:color w:val="202122"/>
          <w:sz w:val="24"/>
          <w:szCs w:val="24"/>
          <w:lang w:eastAsia="fr-FR"/>
        </w:rPr>
        <w:t>s</w:t>
      </w:r>
      <w:r w:rsidR="00D63F40">
        <w:rPr>
          <w:rFonts w:ascii="Times New Roman" w:eastAsia="Times New Roman" w:hAnsi="Times New Roman" w:cs="Times New Roman"/>
          <w:color w:val="202122"/>
          <w:sz w:val="24"/>
          <w:szCs w:val="24"/>
          <w:lang w:eastAsia="fr-FR"/>
        </w:rPr>
        <w:t xml:space="preserve"> </w:t>
      </w:r>
      <w:r w:rsidR="00F51711">
        <w:rPr>
          <w:rFonts w:ascii="Times New Roman" w:eastAsia="Times New Roman" w:hAnsi="Times New Roman" w:cs="Times New Roman"/>
          <w:color w:val="202122"/>
          <w:sz w:val="24"/>
          <w:szCs w:val="24"/>
          <w:lang w:eastAsia="fr-FR"/>
        </w:rPr>
        <w:t xml:space="preserve">et des pratiques occultes </w:t>
      </w:r>
      <w:r w:rsidR="00D63F40">
        <w:rPr>
          <w:rFonts w:ascii="Times New Roman" w:eastAsia="Times New Roman" w:hAnsi="Times New Roman" w:cs="Times New Roman"/>
          <w:color w:val="202122"/>
          <w:sz w:val="24"/>
          <w:szCs w:val="24"/>
          <w:lang w:eastAsia="fr-FR"/>
        </w:rPr>
        <w:t>qui furent sujettes à des jugements nombreux et sévères, tels les déportations</w:t>
      </w:r>
      <w:r w:rsidR="00AC3EF0">
        <w:rPr>
          <w:rFonts w:ascii="Times New Roman" w:eastAsia="Times New Roman" w:hAnsi="Times New Roman" w:cs="Times New Roman"/>
          <w:color w:val="202122"/>
          <w:sz w:val="24"/>
          <w:szCs w:val="24"/>
          <w:lang w:eastAsia="fr-FR"/>
        </w:rPr>
        <w:t>, malgré les nombreux avertissements des prophètes au peuple et aux dirigeants.</w:t>
      </w:r>
    </w:p>
    <w:p w:rsidR="00D63F40" w:rsidRDefault="00D63F40" w:rsidP="00537DDD">
      <w:pPr>
        <w:spacing w:after="0" w:line="240" w:lineRule="auto"/>
        <w:jc w:val="both"/>
        <w:rPr>
          <w:rFonts w:ascii="Times New Roman" w:eastAsia="Times New Roman" w:hAnsi="Times New Roman" w:cs="Times New Roman"/>
          <w:color w:val="202122"/>
          <w:sz w:val="24"/>
          <w:szCs w:val="24"/>
          <w:lang w:eastAsia="fr-FR"/>
        </w:rPr>
      </w:pPr>
    </w:p>
    <w:p w:rsidR="00537DDD" w:rsidRDefault="00AC3EF0" w:rsidP="00AC3EF0">
      <w:pPr>
        <w:spacing w:after="0" w:line="240" w:lineRule="auto"/>
        <w:jc w:val="center"/>
        <w:rPr>
          <w:rFonts w:ascii="Times New Roman" w:eastAsia="Times New Roman" w:hAnsi="Times New Roman" w:cs="Times New Roman"/>
          <w:color w:val="202122"/>
          <w:sz w:val="24"/>
          <w:szCs w:val="24"/>
          <w:lang w:eastAsia="fr-FR"/>
        </w:rPr>
      </w:pPr>
      <w:r>
        <w:rPr>
          <w:rFonts w:ascii="Times New Roman" w:eastAsia="Times New Roman" w:hAnsi="Times New Roman" w:cs="Times New Roman"/>
          <w:color w:val="202122"/>
          <w:sz w:val="24"/>
          <w:szCs w:val="24"/>
          <w:lang w:eastAsia="fr-FR"/>
        </w:rPr>
        <w:t>************</w:t>
      </w:r>
    </w:p>
    <w:p w:rsidR="00AC3EF0" w:rsidRPr="00597B0E" w:rsidRDefault="00AC3EF0" w:rsidP="003904B6">
      <w:pPr>
        <w:spacing w:after="0" w:line="240" w:lineRule="auto"/>
        <w:jc w:val="both"/>
        <w:rPr>
          <w:rFonts w:ascii="Times New Roman" w:eastAsia="Times New Roman" w:hAnsi="Times New Roman" w:cs="Times New Roman"/>
          <w:color w:val="202122"/>
          <w:sz w:val="10"/>
          <w:szCs w:val="10"/>
          <w:lang w:eastAsia="fr-FR"/>
        </w:rPr>
      </w:pPr>
    </w:p>
    <w:p w:rsidR="00E03E78" w:rsidRDefault="00E03E78" w:rsidP="00290529">
      <w:pPr>
        <w:spacing w:after="0" w:line="240" w:lineRule="auto"/>
        <w:jc w:val="center"/>
        <w:rPr>
          <w:rFonts w:ascii="Times New Roman" w:hAnsi="Times New Roman" w:cs="Times New Roman"/>
          <w:b/>
          <w:noProof/>
          <w:sz w:val="28"/>
          <w:szCs w:val="28"/>
          <w:lang w:eastAsia="fr-FR"/>
        </w:rPr>
      </w:pPr>
      <w:r>
        <w:rPr>
          <w:rFonts w:ascii="Times New Roman" w:hAnsi="Times New Roman" w:cs="Times New Roman"/>
          <w:b/>
          <w:noProof/>
          <w:sz w:val="28"/>
          <w:szCs w:val="28"/>
          <w:lang w:eastAsia="fr-FR"/>
        </w:rPr>
        <w:drawing>
          <wp:inline distT="0" distB="0" distL="0" distR="0" wp14:anchorId="1A549C06">
            <wp:extent cx="2667931" cy="2012629"/>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702" cy="2023772"/>
                    </a:xfrm>
                    <a:prstGeom prst="rect">
                      <a:avLst/>
                    </a:prstGeom>
                    <a:noFill/>
                  </pic:spPr>
                </pic:pic>
              </a:graphicData>
            </a:graphic>
          </wp:inline>
        </w:drawing>
      </w:r>
    </w:p>
    <w:p w:rsidR="00537DDD" w:rsidRPr="00954788" w:rsidRDefault="00324F89" w:rsidP="00290529">
      <w:pPr>
        <w:spacing w:after="0" w:line="240" w:lineRule="auto"/>
        <w:jc w:val="center"/>
        <w:rPr>
          <w:rFonts w:ascii="Times New Roman" w:hAnsi="Times New Roman" w:cs="Times New Roman"/>
          <w:b/>
          <w:noProof/>
          <w:sz w:val="28"/>
          <w:szCs w:val="28"/>
          <w:lang w:eastAsia="fr-FR"/>
        </w:rPr>
      </w:pPr>
      <w:r w:rsidRPr="00954788">
        <w:rPr>
          <w:rFonts w:ascii="Times New Roman" w:hAnsi="Times New Roman" w:cs="Times New Roman"/>
          <w:b/>
          <w:noProof/>
          <w:sz w:val="28"/>
          <w:szCs w:val="28"/>
          <w:lang w:eastAsia="fr-FR"/>
        </w:rPr>
        <w:lastRenderedPageBreak/>
        <w:t>Culture</w:t>
      </w:r>
      <w:r w:rsidR="00290529" w:rsidRPr="00954788">
        <w:rPr>
          <w:rFonts w:ascii="Times New Roman" w:hAnsi="Times New Roman" w:cs="Times New Roman"/>
          <w:b/>
          <w:noProof/>
          <w:sz w:val="28"/>
          <w:szCs w:val="28"/>
          <w:lang w:eastAsia="fr-FR"/>
        </w:rPr>
        <w:t xml:space="preserve">, </w:t>
      </w:r>
      <w:r w:rsidRPr="00954788">
        <w:rPr>
          <w:rFonts w:ascii="Times New Roman" w:hAnsi="Times New Roman" w:cs="Times New Roman"/>
          <w:b/>
          <w:noProof/>
          <w:sz w:val="28"/>
          <w:szCs w:val="28"/>
          <w:lang w:eastAsia="fr-FR"/>
        </w:rPr>
        <w:t>spiritualité</w:t>
      </w:r>
      <w:r w:rsidR="00290529" w:rsidRPr="00954788">
        <w:rPr>
          <w:rFonts w:ascii="Times New Roman" w:hAnsi="Times New Roman" w:cs="Times New Roman"/>
          <w:b/>
          <w:noProof/>
          <w:sz w:val="28"/>
          <w:szCs w:val="28"/>
          <w:lang w:eastAsia="fr-FR"/>
        </w:rPr>
        <w:t xml:space="preserve">, </w:t>
      </w:r>
      <w:r w:rsidRPr="00954788">
        <w:rPr>
          <w:rFonts w:ascii="Times New Roman" w:hAnsi="Times New Roman" w:cs="Times New Roman"/>
          <w:b/>
          <w:noProof/>
          <w:sz w:val="28"/>
          <w:szCs w:val="28"/>
          <w:lang w:eastAsia="fr-FR"/>
        </w:rPr>
        <w:t>idolâtries</w:t>
      </w:r>
      <w:r w:rsidR="00290529" w:rsidRPr="00954788">
        <w:rPr>
          <w:rFonts w:ascii="Times New Roman" w:hAnsi="Times New Roman" w:cs="Times New Roman"/>
          <w:b/>
          <w:noProof/>
          <w:sz w:val="28"/>
          <w:szCs w:val="28"/>
          <w:lang w:eastAsia="fr-FR"/>
        </w:rPr>
        <w:t xml:space="preserve">, </w:t>
      </w:r>
      <w:r w:rsidRPr="00954788">
        <w:rPr>
          <w:rFonts w:ascii="Times New Roman" w:hAnsi="Times New Roman" w:cs="Times New Roman"/>
          <w:b/>
          <w:noProof/>
          <w:sz w:val="28"/>
          <w:szCs w:val="28"/>
          <w:lang w:eastAsia="fr-FR"/>
        </w:rPr>
        <w:t>mythologies</w:t>
      </w:r>
    </w:p>
    <w:p w:rsidR="003904B6" w:rsidRDefault="003904B6" w:rsidP="00290529">
      <w:pPr>
        <w:spacing w:after="0" w:line="240" w:lineRule="auto"/>
        <w:jc w:val="center"/>
        <w:rPr>
          <w:rFonts w:ascii="Times New Roman" w:hAnsi="Times New Roman" w:cs="Times New Roman"/>
          <w:b/>
          <w:noProof/>
          <w:sz w:val="28"/>
          <w:szCs w:val="28"/>
          <w:lang w:eastAsia="fr-FR"/>
        </w:rPr>
      </w:pPr>
      <w:r w:rsidRPr="00954788">
        <w:rPr>
          <w:rFonts w:ascii="Times New Roman" w:hAnsi="Times New Roman" w:cs="Times New Roman"/>
          <w:b/>
          <w:noProof/>
          <w:sz w:val="28"/>
          <w:szCs w:val="28"/>
          <w:lang w:eastAsia="fr-FR"/>
        </w:rPr>
        <w:t>Impact culturel</w:t>
      </w:r>
      <w:r w:rsidR="00290529" w:rsidRPr="00954788">
        <w:rPr>
          <w:rFonts w:ascii="Times New Roman" w:hAnsi="Times New Roman" w:cs="Times New Roman"/>
          <w:b/>
          <w:noProof/>
          <w:sz w:val="28"/>
          <w:szCs w:val="28"/>
          <w:lang w:eastAsia="fr-FR"/>
        </w:rPr>
        <w:t xml:space="preserve"> et spirituel</w:t>
      </w:r>
    </w:p>
    <w:p w:rsidR="00F51711" w:rsidRDefault="00F51711" w:rsidP="00290529">
      <w:pPr>
        <w:spacing w:after="0" w:line="240" w:lineRule="auto"/>
        <w:jc w:val="center"/>
        <w:rPr>
          <w:rFonts w:ascii="Times New Roman" w:hAnsi="Times New Roman" w:cs="Times New Roman"/>
          <w:b/>
          <w:noProof/>
          <w:sz w:val="28"/>
          <w:szCs w:val="28"/>
          <w:lang w:eastAsia="fr-FR"/>
        </w:rPr>
      </w:pPr>
    </w:p>
    <w:p w:rsidR="00324F89" w:rsidRDefault="004E6B11" w:rsidP="003904B6">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Laïcité ! existe-t-il un peuple, une nation laïque en fait et en réalité ? Nous ne le croyons pas.</w:t>
      </w:r>
    </w:p>
    <w:p w:rsidR="004E6B11" w:rsidRDefault="004E6B11" w:rsidP="003904B6">
      <w:pPr>
        <w:spacing w:after="0" w:line="240" w:lineRule="auto"/>
        <w:jc w:val="both"/>
        <w:rPr>
          <w:rFonts w:ascii="Times New Roman" w:hAnsi="Times New Roman" w:cs="Times New Roman"/>
          <w:noProof/>
          <w:sz w:val="24"/>
          <w:szCs w:val="24"/>
          <w:lang w:eastAsia="fr-FR"/>
        </w:rPr>
      </w:pPr>
      <w:r w:rsidRPr="00597B0E">
        <w:rPr>
          <w:rFonts w:ascii="Times New Roman" w:hAnsi="Times New Roman" w:cs="Times New Roman"/>
          <w:b/>
          <w:noProof/>
          <w:sz w:val="24"/>
          <w:szCs w:val="24"/>
          <w:lang w:eastAsia="fr-FR"/>
        </w:rPr>
        <w:t>Qu’est-ce qu’une religion ?</w:t>
      </w:r>
      <w:r w:rsidR="00597B0E">
        <w:rPr>
          <w:rFonts w:ascii="Times New Roman" w:hAnsi="Times New Roman" w:cs="Times New Roman"/>
          <w:b/>
          <w:noProof/>
          <w:sz w:val="24"/>
          <w:szCs w:val="24"/>
          <w:lang w:eastAsia="fr-FR"/>
        </w:rPr>
        <w:t xml:space="preserve"> </w:t>
      </w:r>
      <w:r w:rsidR="005B5E2E">
        <w:rPr>
          <w:rFonts w:ascii="Times New Roman" w:hAnsi="Times New Roman" w:cs="Times New Roman"/>
          <w:noProof/>
          <w:sz w:val="24"/>
          <w:szCs w:val="24"/>
          <w:lang w:eastAsia="fr-FR"/>
        </w:rPr>
        <w:t>Extrayons de Wikipédia :</w:t>
      </w:r>
    </w:p>
    <w:p w:rsidR="005B5E2E" w:rsidRPr="005B5E2E" w:rsidRDefault="005B5E2E" w:rsidP="003904B6">
      <w:pPr>
        <w:spacing w:after="0" w:line="240" w:lineRule="auto"/>
        <w:jc w:val="both"/>
        <w:rPr>
          <w:rFonts w:ascii="Times New Roman" w:hAnsi="Times New Roman" w:cs="Times New Roman"/>
          <w:noProof/>
          <w:sz w:val="10"/>
          <w:szCs w:val="10"/>
          <w:lang w:eastAsia="fr-FR"/>
        </w:rPr>
      </w:pPr>
    </w:p>
    <w:p w:rsidR="005B5E2E" w:rsidRPr="005B5E2E" w:rsidRDefault="005B5E2E" w:rsidP="005B5E2E">
      <w:pPr>
        <w:spacing w:after="0" w:line="240" w:lineRule="auto"/>
        <w:jc w:val="both"/>
        <w:rPr>
          <w:rFonts w:ascii="Arial Narrow" w:hAnsi="Arial Narrow" w:cs="Times New Roman"/>
          <w:i/>
          <w:noProof/>
          <w:sz w:val="24"/>
          <w:szCs w:val="24"/>
          <w:lang w:eastAsia="fr-FR"/>
        </w:rPr>
      </w:pPr>
      <w:r>
        <w:rPr>
          <w:rFonts w:ascii="Arial Narrow" w:hAnsi="Arial Narrow" w:cs="Times New Roman"/>
          <w:i/>
          <w:noProof/>
          <w:sz w:val="24"/>
          <w:szCs w:val="24"/>
          <w:lang w:eastAsia="fr-FR"/>
        </w:rPr>
        <w:t>« </w:t>
      </w:r>
      <w:r w:rsidRPr="005B5E2E">
        <w:rPr>
          <w:rFonts w:ascii="Arial Narrow" w:hAnsi="Arial Narrow" w:cs="Times New Roman"/>
          <w:i/>
          <w:noProof/>
          <w:sz w:val="24"/>
          <w:szCs w:val="24"/>
          <w:lang w:eastAsia="fr-FR"/>
        </w:rPr>
        <w:t xml:space="preserve">Le terme </w:t>
      </w:r>
      <w:r w:rsidRPr="005B5E2E">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religion</w:t>
      </w:r>
      <w:r w:rsidRPr="005B5E2E">
        <w:rPr>
          <w:rFonts w:ascii="Arial Narrow" w:hAnsi="Arial Narrow" w:cs="Times New Roman"/>
          <w:i/>
          <w:noProof/>
          <w:sz w:val="16"/>
          <w:szCs w:val="16"/>
          <w:lang w:eastAsia="fr-FR"/>
        </w:rPr>
        <w:t xml:space="preserve">» </w:t>
      </w:r>
      <w:r w:rsidRPr="005B5E2E">
        <w:rPr>
          <w:rFonts w:ascii="Arial Narrow" w:hAnsi="Arial Narrow" w:cs="Times New Roman"/>
          <w:i/>
          <w:noProof/>
          <w:sz w:val="24"/>
          <w:szCs w:val="24"/>
          <w:lang w:eastAsia="fr-FR"/>
        </w:rPr>
        <w:t>peut être défini de plusieurs manières, les trois suivantes semblent montrer un certain consensus dans les dictionnaires :</w:t>
      </w:r>
    </w:p>
    <w:p w:rsidR="005B5E2E" w:rsidRPr="005B5E2E" w:rsidRDefault="005B5E2E" w:rsidP="005B5E2E">
      <w:pPr>
        <w:spacing w:after="0" w:line="240" w:lineRule="auto"/>
        <w:jc w:val="both"/>
        <w:rPr>
          <w:rFonts w:ascii="Arial Narrow" w:hAnsi="Arial Narrow" w:cs="Times New Roman"/>
          <w:i/>
          <w:noProof/>
          <w:sz w:val="10"/>
          <w:szCs w:val="10"/>
          <w:lang w:eastAsia="fr-FR"/>
        </w:rPr>
      </w:pPr>
    </w:p>
    <w:p w:rsid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lang w:eastAsia="fr-FR"/>
        </w:rPr>
        <w:t>1)</w:t>
      </w:r>
      <w:r>
        <w:rPr>
          <w:rFonts w:ascii="Arial Narrow" w:hAnsi="Arial Narrow" w:cs="Times New Roman"/>
          <w:i/>
          <w:noProof/>
          <w:sz w:val="24"/>
          <w:szCs w:val="24"/>
          <w:lang w:eastAsia="fr-FR"/>
        </w:rPr>
        <w:t xml:space="preserve"> </w:t>
      </w:r>
      <w:r w:rsidRPr="005B5E2E">
        <w:rPr>
          <w:rFonts w:ascii="Arial Narrow" w:hAnsi="Arial Narrow" w:cs="Times New Roman"/>
          <w:i/>
          <w:noProof/>
          <w:sz w:val="24"/>
          <w:szCs w:val="24"/>
          <w:lang w:eastAsia="fr-FR"/>
        </w:rPr>
        <w:t xml:space="preserve">La religion comme un ensemble de croyances qui définissent le rapport de l'homme avec le sacré, une reconnaissance par l'être humain d'un principe ou être supérieur (que certains peuvent appeler Dieu). Cela vient du terme latin religio, qui a été défini pour la première fois par Cicéron comme </w:t>
      </w:r>
      <w:r w:rsidRPr="005B5E2E">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le fait de s'occuper d'une nature supérieure que l'on appelle divine et de lui rendre un culte</w:t>
      </w:r>
      <w:r w:rsidRPr="005B5E2E">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 xml:space="preserve">. Dans les langues où le terme est issu du latin, la religion est souvent envisagée comme ce qui concerne la </w:t>
      </w:r>
      <w:r w:rsidRPr="0014373C">
        <w:rPr>
          <w:rFonts w:ascii="Arial Narrow" w:hAnsi="Arial Narrow" w:cs="Times New Roman"/>
          <w:b/>
          <w:i/>
          <w:noProof/>
          <w:sz w:val="24"/>
          <w:szCs w:val="24"/>
          <w:lang w:eastAsia="fr-FR"/>
        </w:rPr>
        <w:t>relation</w:t>
      </w:r>
      <w:r w:rsidRPr="005B5E2E">
        <w:rPr>
          <w:rFonts w:ascii="Arial Narrow" w:hAnsi="Arial Narrow" w:cs="Times New Roman"/>
          <w:i/>
          <w:noProof/>
          <w:sz w:val="24"/>
          <w:szCs w:val="24"/>
          <w:lang w:eastAsia="fr-FR"/>
        </w:rPr>
        <w:t xml:space="preserve"> entre l'humanité et une ou plusieurs divinités.</w:t>
      </w:r>
    </w:p>
    <w:p w:rsidR="005B5E2E" w:rsidRPr="005B5E2E" w:rsidRDefault="005B5E2E" w:rsidP="005B5E2E">
      <w:pPr>
        <w:spacing w:after="0" w:line="240" w:lineRule="auto"/>
        <w:jc w:val="both"/>
        <w:rPr>
          <w:rFonts w:ascii="Arial Narrow" w:hAnsi="Arial Narrow" w:cs="Times New Roman"/>
          <w:i/>
          <w:noProof/>
          <w:sz w:val="10"/>
          <w:szCs w:val="10"/>
          <w:lang w:eastAsia="fr-FR"/>
        </w:rPr>
      </w:pPr>
    </w:p>
    <w:p w:rsid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lang w:eastAsia="fr-FR"/>
        </w:rPr>
        <w:t>2)</w:t>
      </w:r>
      <w:r>
        <w:rPr>
          <w:rFonts w:ascii="Arial Narrow" w:hAnsi="Arial Narrow" w:cs="Times New Roman"/>
          <w:i/>
          <w:noProof/>
          <w:sz w:val="24"/>
          <w:szCs w:val="24"/>
          <w:lang w:eastAsia="fr-FR"/>
        </w:rPr>
        <w:t xml:space="preserve"> </w:t>
      </w:r>
      <w:r w:rsidRPr="005B5E2E">
        <w:rPr>
          <w:rFonts w:ascii="Arial Narrow" w:hAnsi="Arial Narrow" w:cs="Times New Roman"/>
          <w:i/>
          <w:noProof/>
          <w:sz w:val="24"/>
          <w:szCs w:val="24"/>
          <w:lang w:eastAsia="fr-FR"/>
        </w:rPr>
        <w:t>La religion comme un ensemble de pratiques propres à une croyance ou un groupe social. Par exemple, dans le Coran, le terme dîn, qui peut être considéré comme équivalent de celui de religion, désigne avant tout les prescriptions de Dieu pour une communauté et en chinois, le terme zōng jiào (</w:t>
      </w:r>
      <w:r w:rsidRPr="005B5E2E">
        <w:rPr>
          <w:rFonts w:ascii="Arial Narrow" w:eastAsia="MS Gothic" w:hAnsi="Arial Narrow" w:cs="MS Gothic"/>
          <w:i/>
          <w:noProof/>
          <w:sz w:val="24"/>
          <w:szCs w:val="24"/>
          <w:lang w:eastAsia="fr-FR"/>
        </w:rPr>
        <w:t>宗教</w:t>
      </w:r>
      <w:r w:rsidRPr="005B5E2E">
        <w:rPr>
          <w:rFonts w:ascii="Arial Narrow" w:hAnsi="Arial Narrow" w:cs="Times New Roman"/>
          <w:i/>
          <w:noProof/>
          <w:sz w:val="24"/>
          <w:szCs w:val="24"/>
          <w:lang w:eastAsia="fr-FR"/>
        </w:rPr>
        <w:t xml:space="preserve">), inventé au début du </w:t>
      </w:r>
      <w:r w:rsidRPr="0014373C">
        <w:rPr>
          <w:rFonts w:ascii="Arial Narrow" w:hAnsi="Arial Narrow" w:cs="Times New Roman"/>
          <w:i/>
          <w:noProof/>
          <w:lang w:eastAsia="fr-FR"/>
        </w:rPr>
        <w:t>XX</w:t>
      </w:r>
      <w:r w:rsidRPr="0014373C">
        <w:rPr>
          <w:rFonts w:ascii="Arial Narrow" w:hAnsi="Arial Narrow" w:cs="Times New Roman"/>
          <w:i/>
          <w:noProof/>
          <w:sz w:val="24"/>
          <w:szCs w:val="24"/>
          <w:vertAlign w:val="superscript"/>
          <w:lang w:eastAsia="fr-FR"/>
        </w:rPr>
        <w:t>e</w:t>
      </w:r>
      <w:r w:rsidRPr="005B5E2E">
        <w:rPr>
          <w:rFonts w:ascii="Arial Narrow" w:hAnsi="Arial Narrow" w:cs="Times New Roman"/>
          <w:i/>
          <w:noProof/>
          <w:sz w:val="24"/>
          <w:szCs w:val="24"/>
          <w:lang w:eastAsia="fr-FR"/>
        </w:rPr>
        <w:t xml:space="preserve"> siècle pour traduire celui de religion, est connoté de l'idée d'un enseignement pour une communauté. Historiquement, les religions conçues comme des ordres dans lesquels est recommandé ce qu'il faut faire et ce qu'il faut croire, sont apparues avec les partis religieux s'opposant les uns aux autres en Europe de l'Ouest du </w:t>
      </w:r>
      <w:r w:rsidRPr="0014373C">
        <w:rPr>
          <w:rFonts w:ascii="Arial Narrow" w:hAnsi="Arial Narrow" w:cs="Times New Roman"/>
          <w:i/>
          <w:noProof/>
          <w:lang w:eastAsia="fr-FR"/>
        </w:rPr>
        <w:t>XVI</w:t>
      </w:r>
      <w:r w:rsidRPr="0014373C">
        <w:rPr>
          <w:rFonts w:ascii="Arial Narrow" w:hAnsi="Arial Narrow" w:cs="Times New Roman"/>
          <w:i/>
          <w:noProof/>
          <w:sz w:val="24"/>
          <w:szCs w:val="24"/>
          <w:vertAlign w:val="superscript"/>
          <w:lang w:eastAsia="fr-FR"/>
        </w:rPr>
        <w:t>e</w:t>
      </w:r>
      <w:r w:rsidRPr="005B5E2E">
        <w:rPr>
          <w:rFonts w:ascii="Arial Narrow" w:hAnsi="Arial Narrow" w:cs="Times New Roman"/>
          <w:i/>
          <w:noProof/>
          <w:sz w:val="24"/>
          <w:szCs w:val="24"/>
          <w:lang w:eastAsia="fr-FR"/>
        </w:rPr>
        <w:t xml:space="preserve"> siècle. Ces partis sont en premier lieu ceux catholique et protestant, ainsi que la diversité des confessions protestantes. L'usage de désigner ces partis comme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des religions</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 xml:space="preserve"> apparaît à la fin du</w:t>
      </w:r>
      <w:r w:rsidRPr="0014373C">
        <w:rPr>
          <w:rFonts w:ascii="Arial Narrow" w:hAnsi="Arial Narrow" w:cs="Times New Roman"/>
          <w:i/>
          <w:noProof/>
          <w:lang w:eastAsia="fr-FR"/>
        </w:rPr>
        <w:t xml:space="preserve"> XVI</w:t>
      </w:r>
      <w:r w:rsidRPr="0014373C">
        <w:rPr>
          <w:rFonts w:ascii="Arial Narrow" w:hAnsi="Arial Narrow" w:cs="Times New Roman"/>
          <w:i/>
          <w:noProof/>
          <w:vertAlign w:val="superscript"/>
          <w:lang w:eastAsia="fr-FR"/>
        </w:rPr>
        <w:t>e</w:t>
      </w:r>
      <w:r w:rsidRPr="005B5E2E">
        <w:rPr>
          <w:rFonts w:ascii="Arial Narrow" w:hAnsi="Arial Narrow" w:cs="Times New Roman"/>
          <w:i/>
          <w:noProof/>
          <w:sz w:val="24"/>
          <w:szCs w:val="24"/>
          <w:lang w:eastAsia="fr-FR"/>
        </w:rPr>
        <w:t xml:space="preserve"> siècle, tandis que, par extension, il commence aussi à être question de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religions</w:t>
      </w:r>
      <w:r w:rsidRPr="009471FA">
        <w:rPr>
          <w:rFonts w:ascii="Arial Narrow" w:hAnsi="Arial Narrow" w:cs="Times New Roman"/>
          <w:i/>
          <w:noProof/>
          <w:sz w:val="16"/>
          <w:szCs w:val="16"/>
          <w:lang w:eastAsia="fr-FR"/>
        </w:rPr>
        <w:t xml:space="preserve">» </w:t>
      </w:r>
      <w:r w:rsidRPr="005B5E2E">
        <w:rPr>
          <w:rFonts w:ascii="Arial Narrow" w:hAnsi="Arial Narrow" w:cs="Times New Roman"/>
          <w:i/>
          <w:noProof/>
          <w:sz w:val="24"/>
          <w:szCs w:val="24"/>
          <w:lang w:eastAsia="fr-FR"/>
        </w:rPr>
        <w:t>à propos de l'islam, du bouddhisme, du taoïsme, de l'hindouisme et toutes les religions du monde depuis les origines de l'humanité. La transformation de l'expérience religieuse des Européens a été reprise à l'époque des Lumières dans un questionnement présupposant une essence de la religion en amont de toutes les religions historiques.</w:t>
      </w:r>
    </w:p>
    <w:p w:rsidR="005B5E2E" w:rsidRPr="005B5E2E" w:rsidRDefault="005B5E2E" w:rsidP="005B5E2E">
      <w:pPr>
        <w:spacing w:after="0" w:line="240" w:lineRule="auto"/>
        <w:jc w:val="both"/>
        <w:rPr>
          <w:rFonts w:ascii="Arial Narrow" w:hAnsi="Arial Narrow" w:cs="Times New Roman"/>
          <w:i/>
          <w:noProof/>
          <w:sz w:val="10"/>
          <w:szCs w:val="10"/>
          <w:lang w:eastAsia="fr-FR"/>
        </w:rPr>
      </w:pPr>
    </w:p>
    <w:p w:rsidR="005B5E2E" w:rsidRP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lang w:eastAsia="fr-FR"/>
        </w:rPr>
        <w:t>3)</w:t>
      </w:r>
      <w:r>
        <w:rPr>
          <w:rFonts w:ascii="Arial Narrow" w:hAnsi="Arial Narrow" w:cs="Times New Roman"/>
          <w:i/>
          <w:noProof/>
          <w:sz w:val="24"/>
          <w:szCs w:val="24"/>
          <w:lang w:eastAsia="fr-FR"/>
        </w:rPr>
        <w:t xml:space="preserve"> </w:t>
      </w:r>
      <w:r w:rsidRPr="005B5E2E">
        <w:rPr>
          <w:rFonts w:ascii="Arial Narrow" w:hAnsi="Arial Narrow" w:cs="Times New Roman"/>
          <w:i/>
          <w:noProof/>
          <w:sz w:val="24"/>
          <w:szCs w:val="24"/>
          <w:lang w:eastAsia="fr-FR"/>
        </w:rPr>
        <w:t>La religion comme l'adhésion à certaines croyances et convictions. Ce sens est lié aux précédents, et c'est dans ce sens que la religion peut parfois être vue comme ce qu’il y a de contraire à la raison et jugée synonyme de superstition.</w:t>
      </w:r>
    </w:p>
    <w:p w:rsidR="005B5E2E" w:rsidRP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La religion peut être comprise comme les manières de rechercher — et éventuellement de trouver — des réponses aux questions les plus profondes de l’humanité. En ce sens elle se rapporte à la philosophie. Elle peut être personnelle ou communautaire, privée ou publique, liée à la politique ou vouloir s’en affranchir. Elle peut aussi se reconnaître dans la définition et la pratique d’un culte, d’un enseignement, d’exercices spirituels et de comportements en société. La question de savoir ce qu'est la religion est aussi une question philosophique, la philosophie pouvant y apporter des éléments de réponse, mais aussi contester les évidences des définitions qui en sont proposées. Il n'y a pas de définition qui soit reconnue comme valable pour tout ce qu'il est permis aujourd'hui d'appeler religion. Ainsi, la question de savoir ce qu’est une religion est une question ouverte.</w:t>
      </w:r>
    </w:p>
    <w:p w:rsidR="005B5E2E" w:rsidRPr="0014373C" w:rsidRDefault="005B5E2E" w:rsidP="005B5E2E">
      <w:pPr>
        <w:spacing w:after="0" w:line="240" w:lineRule="auto"/>
        <w:jc w:val="both"/>
        <w:rPr>
          <w:rFonts w:ascii="Arial Narrow" w:hAnsi="Arial Narrow" w:cs="Times New Roman"/>
          <w:i/>
          <w:noProof/>
          <w:sz w:val="10"/>
          <w:szCs w:val="10"/>
          <w:lang w:eastAsia="fr-FR"/>
        </w:rPr>
      </w:pPr>
    </w:p>
    <w:p w:rsidR="00BE1205"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 xml:space="preserve">Dans le latin de l'Antiquité, comme l'atteste une expression de Cicéron, il était possible de considérer que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chaque cité a sa religion</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 En ce sens, une religion concerne traditions, coutumes et cultes d'un peuple particulier ou des citoyens d'une ville. Dans l'antiquité tardive, alors que le christianisme se développait et que des auteurs chrétiens réclamaient qu'il soit lui aussi considéré comme une religion, cette façon d'envisager des religions s'éclipse progressivement au profit d'une considération déjà présente avant le christianisme selon laquelle la religion est le fait de s'occuper d'une nature divine supérieure à l'homme. En ce sens, depuis l'Antiquité jusqu'au seuil de l'époque moderne, le terme religion au singulier désignait une vertu.</w:t>
      </w:r>
    </w:p>
    <w:p w:rsidR="005B5E2E" w:rsidRP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lastRenderedPageBreak/>
        <w:t xml:space="preserve">Avec Cicéron, Augustin ou Thomas d'Aquin, la religion pouvait ainsi se comprendre comme une disposition humaine à connaître une nature supérieure, lui rendre le culte qui convient et chercher à agir selon ses lois. La religion ainsi envisagée est présente partout où se trouve l'humanité et n'a pas d'assise territoriale particulière. Durant le Moyen Âge, il était aussi possible de parler de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religions</w:t>
      </w:r>
      <w:r w:rsidRPr="009471FA">
        <w:rPr>
          <w:rFonts w:ascii="Arial Narrow" w:hAnsi="Arial Narrow" w:cs="Times New Roman"/>
          <w:i/>
          <w:noProof/>
          <w:sz w:val="16"/>
          <w:szCs w:val="16"/>
          <w:lang w:eastAsia="fr-FR"/>
        </w:rPr>
        <w:t xml:space="preserve">» </w:t>
      </w:r>
      <w:r w:rsidRPr="005B5E2E">
        <w:rPr>
          <w:rFonts w:ascii="Arial Narrow" w:hAnsi="Arial Narrow" w:cs="Times New Roman"/>
          <w:i/>
          <w:noProof/>
          <w:sz w:val="24"/>
          <w:szCs w:val="24"/>
          <w:lang w:eastAsia="fr-FR"/>
        </w:rPr>
        <w:t>au pluriel. Ce qui était ainsi désigné étaient les ordres religieux, c'est-à-dire principalement les communautés de moines ou de moniales.</w:t>
      </w:r>
    </w:p>
    <w:p w:rsidR="005B5E2E" w:rsidRPr="009471FA" w:rsidRDefault="005B5E2E" w:rsidP="005B5E2E">
      <w:pPr>
        <w:spacing w:after="0" w:line="240" w:lineRule="auto"/>
        <w:jc w:val="both"/>
        <w:rPr>
          <w:rFonts w:ascii="Arial Narrow" w:hAnsi="Arial Narrow" w:cs="Times New Roman"/>
          <w:i/>
          <w:noProof/>
          <w:sz w:val="10"/>
          <w:szCs w:val="10"/>
          <w:lang w:eastAsia="fr-FR"/>
        </w:rPr>
      </w:pPr>
    </w:p>
    <w:p w:rsidR="005B5E2E" w:rsidRPr="005B5E2E" w:rsidRDefault="005B5E2E" w:rsidP="005B5E2E">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 xml:space="preserve">Du </w:t>
      </w:r>
      <w:r w:rsidRPr="0014373C">
        <w:rPr>
          <w:rFonts w:ascii="Arial Narrow" w:hAnsi="Arial Narrow" w:cs="Times New Roman"/>
          <w:i/>
          <w:noProof/>
          <w:lang w:eastAsia="fr-FR"/>
        </w:rPr>
        <w:t>XII</w:t>
      </w:r>
      <w:r w:rsidRPr="0014373C">
        <w:rPr>
          <w:rFonts w:ascii="Arial Narrow" w:hAnsi="Arial Narrow" w:cs="Times New Roman"/>
          <w:i/>
          <w:noProof/>
          <w:sz w:val="24"/>
          <w:szCs w:val="24"/>
          <w:vertAlign w:val="superscript"/>
          <w:lang w:eastAsia="fr-FR"/>
        </w:rPr>
        <w:t>e</w:t>
      </w:r>
      <w:r w:rsidRPr="005B5E2E">
        <w:rPr>
          <w:rFonts w:ascii="Arial Narrow" w:hAnsi="Arial Narrow" w:cs="Times New Roman"/>
          <w:i/>
          <w:noProof/>
          <w:sz w:val="24"/>
          <w:szCs w:val="24"/>
          <w:lang w:eastAsia="fr-FR"/>
        </w:rPr>
        <w:t xml:space="preserve"> au </w:t>
      </w:r>
      <w:r w:rsidRPr="0014373C">
        <w:rPr>
          <w:rFonts w:ascii="Arial Narrow" w:hAnsi="Arial Narrow" w:cs="Times New Roman"/>
          <w:i/>
          <w:noProof/>
          <w:lang w:eastAsia="fr-FR"/>
        </w:rPr>
        <w:t>XIV</w:t>
      </w:r>
      <w:r w:rsidRPr="0014373C">
        <w:rPr>
          <w:rFonts w:ascii="Arial Narrow" w:hAnsi="Arial Narrow" w:cs="Times New Roman"/>
          <w:i/>
          <w:noProof/>
          <w:sz w:val="24"/>
          <w:szCs w:val="24"/>
          <w:vertAlign w:val="superscript"/>
          <w:lang w:eastAsia="fr-FR"/>
        </w:rPr>
        <w:t>e</w:t>
      </w:r>
      <w:r w:rsidRPr="005B5E2E">
        <w:rPr>
          <w:rFonts w:ascii="Arial Narrow" w:hAnsi="Arial Narrow" w:cs="Times New Roman"/>
          <w:i/>
          <w:noProof/>
          <w:sz w:val="24"/>
          <w:szCs w:val="24"/>
          <w:lang w:eastAsia="fr-FR"/>
        </w:rPr>
        <w:t xml:space="preserve"> siècle, les textes dans lesquels le judaïsme, le christianisme et l'islam sont envisagées comme des choses équivalentes ne parlent pas de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religions</w:t>
      </w:r>
      <w:r w:rsidRPr="009471FA">
        <w:rPr>
          <w:rFonts w:ascii="Arial Narrow" w:hAnsi="Arial Narrow" w:cs="Times New Roman"/>
          <w:i/>
          <w:noProof/>
          <w:sz w:val="16"/>
          <w:szCs w:val="16"/>
          <w:lang w:eastAsia="fr-FR"/>
        </w:rPr>
        <w:t xml:space="preserve">» </w:t>
      </w:r>
      <w:r w:rsidRPr="005B5E2E">
        <w:rPr>
          <w:rFonts w:ascii="Arial Narrow" w:hAnsi="Arial Narrow" w:cs="Times New Roman"/>
          <w:i/>
          <w:noProof/>
          <w:sz w:val="24"/>
          <w:szCs w:val="24"/>
          <w:lang w:eastAsia="fr-FR"/>
        </w:rPr>
        <w:t xml:space="preserve">mais, par exemple, de trois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croyances</w:t>
      </w:r>
      <w:r w:rsidRPr="009471FA">
        <w:rPr>
          <w:rFonts w:ascii="Arial Narrow" w:hAnsi="Arial Narrow" w:cs="Times New Roman"/>
          <w:i/>
          <w:noProof/>
          <w:sz w:val="16"/>
          <w:szCs w:val="16"/>
          <w:lang w:eastAsia="fr-FR"/>
        </w:rPr>
        <w:t xml:space="preserve">» </w:t>
      </w:r>
      <w:r w:rsidRPr="005B5E2E">
        <w:rPr>
          <w:rFonts w:ascii="Arial Narrow" w:hAnsi="Arial Narrow" w:cs="Times New Roman"/>
          <w:i/>
          <w:noProof/>
          <w:sz w:val="24"/>
          <w:szCs w:val="24"/>
          <w:lang w:eastAsia="fr-FR"/>
        </w:rPr>
        <w:t xml:space="preserve">(créença) dans le catalan de Raymond Lulle ou de trois </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lois</w:t>
      </w:r>
      <w:r w:rsidRPr="009471FA">
        <w:rPr>
          <w:rFonts w:ascii="Arial Narrow" w:hAnsi="Arial Narrow" w:cs="Times New Roman"/>
          <w:i/>
          <w:noProof/>
          <w:sz w:val="16"/>
          <w:szCs w:val="16"/>
          <w:lang w:eastAsia="fr-FR"/>
        </w:rPr>
        <w:t>»</w:t>
      </w:r>
      <w:r w:rsidRPr="005B5E2E">
        <w:rPr>
          <w:rFonts w:ascii="Arial Narrow" w:hAnsi="Arial Narrow" w:cs="Times New Roman"/>
          <w:i/>
          <w:noProof/>
          <w:sz w:val="24"/>
          <w:szCs w:val="24"/>
          <w:lang w:eastAsia="fr-FR"/>
        </w:rPr>
        <w:t xml:space="preserve"> (legge) dans l'italien de Boccace. En ce qui concerne ce qui s'appelle alors religio, l'idée était plutôt que la religion est une, qu'elle est susceptible d'erreurs appelées hérésies, ou bien qu'elle est inconnue et, dans ce cas, il s'agit de paganisme.</w:t>
      </w:r>
    </w:p>
    <w:p w:rsidR="005B5E2E" w:rsidRPr="00982A22" w:rsidRDefault="009471FA" w:rsidP="005B5E2E">
      <w:pPr>
        <w:spacing w:after="0" w:line="240" w:lineRule="auto"/>
        <w:jc w:val="both"/>
        <w:rPr>
          <w:rFonts w:ascii="Times New Roman" w:hAnsi="Times New Roman" w:cs="Times New Roman"/>
          <w:b/>
          <w:i/>
          <w:noProof/>
          <w:sz w:val="24"/>
          <w:szCs w:val="24"/>
          <w:lang w:eastAsia="fr-FR"/>
        </w:rPr>
      </w:pPr>
      <w:r w:rsidRPr="00982A22">
        <w:rPr>
          <w:rFonts w:ascii="Times New Roman" w:hAnsi="Times New Roman" w:cs="Times New Roman"/>
          <w:b/>
          <w:i/>
          <w:noProof/>
          <w:sz w:val="24"/>
          <w:szCs w:val="24"/>
          <w:lang w:eastAsia="fr-FR"/>
        </w:rPr>
        <w:t>…</w:t>
      </w:r>
    </w:p>
    <w:p w:rsidR="00982A22" w:rsidRDefault="005B5E2E" w:rsidP="00105013">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 xml:space="preserve">La religion ne se distingue pas </w:t>
      </w:r>
      <w:r w:rsidR="00982A22">
        <w:rPr>
          <w:rFonts w:ascii="Arial Narrow" w:hAnsi="Arial Narrow" w:cs="Times New Roman"/>
          <w:i/>
          <w:noProof/>
          <w:sz w:val="24"/>
          <w:szCs w:val="24"/>
          <w:lang w:eastAsia="fr-FR"/>
        </w:rPr>
        <w:t xml:space="preserve">toujours </w:t>
      </w:r>
      <w:r w:rsidR="00F522E2">
        <w:rPr>
          <w:rFonts w:ascii="Arial Narrow" w:hAnsi="Arial Narrow" w:cs="Times New Roman"/>
          <w:i/>
          <w:noProof/>
          <w:sz w:val="24"/>
          <w:szCs w:val="24"/>
          <w:lang w:eastAsia="fr-FR"/>
        </w:rPr>
        <w:t>de la politique.</w:t>
      </w:r>
    </w:p>
    <w:p w:rsidR="00982A22" w:rsidRDefault="005B5E2E" w:rsidP="00105013">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 xml:space="preserve">Chaque peuple ou chaque cité ayant sa religion, les religions de l'Antiquité forment un tout organique dans l'Empire Romain. Les Romains ont ainsi la religion de Rome. Ils reconnaissent les religions des autres cités tout en étant certains d'être les meilleurs religieux parce que Rome domine le monde. </w:t>
      </w:r>
    </w:p>
    <w:p w:rsidR="005B5E2E" w:rsidRPr="005B5E2E" w:rsidRDefault="005B5E2E" w:rsidP="00105013">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Ces religions ont toujours une assise territoriale précise. Ce sont des religions auxquelles on ne se convertit pas, chacun ayant la religion de son peuple et de sa naissance. Ce qui se conçoit alors comme religion n'appelle ni engagement croyant</w:t>
      </w:r>
      <w:r w:rsidR="0014373C">
        <w:rPr>
          <w:rFonts w:ascii="Arial Narrow" w:hAnsi="Arial Narrow" w:cs="Times New Roman"/>
          <w:i/>
          <w:noProof/>
          <w:sz w:val="24"/>
          <w:szCs w:val="24"/>
          <w:lang w:eastAsia="fr-FR"/>
        </w:rPr>
        <w:t xml:space="preserve"> </w:t>
      </w:r>
      <w:r w:rsidRPr="005B5E2E">
        <w:rPr>
          <w:rFonts w:ascii="Arial Narrow" w:hAnsi="Arial Narrow" w:cs="Times New Roman"/>
          <w:i/>
          <w:noProof/>
          <w:sz w:val="24"/>
          <w:szCs w:val="24"/>
          <w:lang w:eastAsia="fr-FR"/>
        </w:rPr>
        <w:t>, ni reprise sur soi.</w:t>
      </w:r>
    </w:p>
    <w:p w:rsidR="005B5E2E" w:rsidRPr="005B5E2E" w:rsidRDefault="005B5E2E" w:rsidP="00105013">
      <w:pPr>
        <w:spacing w:after="0" w:line="240" w:lineRule="auto"/>
        <w:jc w:val="both"/>
        <w:rPr>
          <w:rFonts w:ascii="Arial Narrow" w:hAnsi="Arial Narrow" w:cs="Times New Roman"/>
          <w:i/>
          <w:noProof/>
          <w:sz w:val="24"/>
          <w:szCs w:val="24"/>
          <w:lang w:eastAsia="fr-FR"/>
        </w:rPr>
      </w:pPr>
      <w:r w:rsidRPr="005B5E2E">
        <w:rPr>
          <w:rFonts w:ascii="Arial Narrow" w:hAnsi="Arial Narrow" w:cs="Times New Roman"/>
          <w:i/>
          <w:noProof/>
          <w:sz w:val="24"/>
          <w:szCs w:val="24"/>
          <w:lang w:eastAsia="fr-FR"/>
        </w:rPr>
        <w:t>La religiosité antique se pratique à trois niveaux : le niveau individuel, familial, dans lequel le pater familias</w:t>
      </w:r>
      <w:r w:rsidR="00982A22">
        <w:rPr>
          <w:rFonts w:ascii="Arial Narrow" w:hAnsi="Arial Narrow" w:cs="Times New Roman"/>
          <w:i/>
          <w:noProof/>
          <w:sz w:val="24"/>
          <w:szCs w:val="24"/>
          <w:lang w:eastAsia="fr-FR"/>
        </w:rPr>
        <w:t> »</w:t>
      </w:r>
    </w:p>
    <w:p w:rsidR="00324F89" w:rsidRPr="00982A22" w:rsidRDefault="00324F89" w:rsidP="00105013">
      <w:pPr>
        <w:spacing w:after="0" w:line="240" w:lineRule="auto"/>
        <w:jc w:val="both"/>
        <w:rPr>
          <w:rFonts w:ascii="Arial Narrow" w:hAnsi="Arial Narrow" w:cs="Times New Roman"/>
          <w:noProof/>
          <w:sz w:val="10"/>
          <w:szCs w:val="10"/>
          <w:lang w:eastAsia="fr-FR"/>
        </w:rPr>
      </w:pPr>
    </w:p>
    <w:p w:rsidR="0014373C" w:rsidRDefault="0014373C" w:rsidP="00105013">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Les religions, mot qui contient l’action de relier, sont des constructions humaines</w:t>
      </w:r>
      <w:r w:rsidR="00915074">
        <w:rPr>
          <w:rFonts w:ascii="Times New Roman" w:hAnsi="Times New Roman" w:cs="Times New Roman"/>
          <w:noProof/>
          <w:sz w:val="24"/>
          <w:szCs w:val="24"/>
          <w:lang w:eastAsia="fr-FR"/>
        </w:rPr>
        <w:t xml:space="preserve"> même si certaines notions paraissent</w:t>
      </w:r>
      <w:r w:rsidR="0092453C">
        <w:rPr>
          <w:rFonts w:ascii="Times New Roman" w:hAnsi="Times New Roman" w:cs="Times New Roman"/>
          <w:noProof/>
          <w:sz w:val="24"/>
          <w:szCs w:val="24"/>
          <w:lang w:eastAsia="fr-FR"/>
        </w:rPr>
        <w:t xml:space="preserve"> apparemment</w:t>
      </w:r>
      <w:r w:rsidR="00915074">
        <w:rPr>
          <w:rFonts w:ascii="Times New Roman" w:hAnsi="Times New Roman" w:cs="Times New Roman"/>
          <w:noProof/>
          <w:sz w:val="24"/>
          <w:szCs w:val="24"/>
          <w:lang w:eastAsia="fr-FR"/>
        </w:rPr>
        <w:t xml:space="preserve"> fondées bibliquement, mais pas solidement, pour </w:t>
      </w:r>
      <w:r w:rsidR="0092453C">
        <w:rPr>
          <w:rFonts w:ascii="Times New Roman" w:hAnsi="Times New Roman" w:cs="Times New Roman"/>
          <w:noProof/>
          <w:sz w:val="24"/>
          <w:szCs w:val="24"/>
          <w:lang w:eastAsia="fr-FR"/>
        </w:rPr>
        <w:t xml:space="preserve">beaucoup </w:t>
      </w:r>
      <w:r w:rsidR="00915074">
        <w:rPr>
          <w:rFonts w:ascii="Times New Roman" w:hAnsi="Times New Roman" w:cs="Times New Roman"/>
          <w:noProof/>
          <w:sz w:val="24"/>
          <w:szCs w:val="24"/>
          <w:lang w:eastAsia="fr-FR"/>
        </w:rPr>
        <w:t>qui se qualifient comme chrétiennes. Elles sont sensé</w:t>
      </w:r>
      <w:r w:rsidR="0092453C">
        <w:rPr>
          <w:rFonts w:ascii="Times New Roman" w:hAnsi="Times New Roman" w:cs="Times New Roman"/>
          <w:noProof/>
          <w:sz w:val="24"/>
          <w:szCs w:val="24"/>
          <w:lang w:eastAsia="fr-FR"/>
        </w:rPr>
        <w:t>es</w:t>
      </w:r>
      <w:r w:rsidR="00915074">
        <w:rPr>
          <w:rFonts w:ascii="Times New Roman" w:hAnsi="Times New Roman" w:cs="Times New Roman"/>
          <w:noProof/>
          <w:sz w:val="24"/>
          <w:szCs w:val="24"/>
          <w:lang w:eastAsia="fr-FR"/>
        </w:rPr>
        <w:t xml:space="preserve"> aider les humains </w:t>
      </w:r>
      <w:r>
        <w:rPr>
          <w:rFonts w:ascii="Times New Roman" w:hAnsi="Times New Roman" w:cs="Times New Roman"/>
          <w:noProof/>
          <w:sz w:val="24"/>
          <w:szCs w:val="24"/>
          <w:lang w:eastAsia="fr-FR"/>
        </w:rPr>
        <w:t>pour s’approcher, se ren</w:t>
      </w:r>
      <w:r w:rsidR="00915074">
        <w:rPr>
          <w:rFonts w:ascii="Times New Roman" w:hAnsi="Times New Roman" w:cs="Times New Roman"/>
          <w:noProof/>
          <w:sz w:val="24"/>
          <w:szCs w:val="24"/>
          <w:lang w:eastAsia="fr-FR"/>
        </w:rPr>
        <w:t>dre favorable au regard du Créateur.</w:t>
      </w:r>
    </w:p>
    <w:p w:rsidR="00105013" w:rsidRDefault="00982A22" w:rsidP="00105013">
      <w:pPr>
        <w:spacing w:after="0" w:line="240" w:lineRule="auto"/>
        <w:jc w:val="both"/>
        <w:rPr>
          <w:rFonts w:ascii="Times New Roman" w:eastAsia="Calibri" w:hAnsi="Times New Roman" w:cs="Times New Roman"/>
          <w:sz w:val="24"/>
          <w:szCs w:val="24"/>
          <w:lang w:eastAsia="fr-FR"/>
        </w:rPr>
      </w:pPr>
      <w:r w:rsidRPr="00982A22">
        <w:rPr>
          <w:rFonts w:ascii="Times New Roman" w:hAnsi="Times New Roman" w:cs="Times New Roman"/>
          <w:noProof/>
          <w:sz w:val="24"/>
          <w:szCs w:val="24"/>
          <w:lang w:eastAsia="fr-FR"/>
        </w:rPr>
        <w:t xml:space="preserve">Nous </w:t>
      </w:r>
      <w:r>
        <w:rPr>
          <w:rFonts w:ascii="Times New Roman" w:hAnsi="Times New Roman" w:cs="Times New Roman"/>
          <w:noProof/>
          <w:sz w:val="24"/>
          <w:szCs w:val="24"/>
          <w:lang w:eastAsia="fr-FR"/>
        </w:rPr>
        <w:t>comprenons</w:t>
      </w:r>
      <w:r w:rsidR="00915074">
        <w:rPr>
          <w:rFonts w:ascii="Times New Roman" w:hAnsi="Times New Roman" w:cs="Times New Roman"/>
          <w:noProof/>
          <w:sz w:val="24"/>
          <w:szCs w:val="24"/>
          <w:lang w:eastAsia="fr-FR"/>
        </w:rPr>
        <w:t xml:space="preserve"> donc</w:t>
      </w:r>
      <w:r>
        <w:rPr>
          <w:rFonts w:ascii="Times New Roman" w:hAnsi="Times New Roman" w:cs="Times New Roman"/>
          <w:noProof/>
          <w:sz w:val="24"/>
          <w:szCs w:val="24"/>
          <w:lang w:eastAsia="fr-FR"/>
        </w:rPr>
        <w:t xml:space="preserve"> qu’il existait de réelles distincions entre le Judaïsme et les religions antiques. Également avec </w:t>
      </w:r>
      <w:r w:rsidR="00105013">
        <w:rPr>
          <w:rFonts w:ascii="Times New Roman" w:hAnsi="Times New Roman" w:cs="Times New Roman"/>
          <w:noProof/>
          <w:sz w:val="24"/>
          <w:szCs w:val="24"/>
          <w:lang w:eastAsia="fr-FR"/>
        </w:rPr>
        <w:t>l</w:t>
      </w:r>
      <w:r w:rsidR="001E5DD0">
        <w:rPr>
          <w:rFonts w:ascii="Times New Roman" w:hAnsi="Times New Roman" w:cs="Times New Roman"/>
          <w:noProof/>
          <w:sz w:val="24"/>
          <w:szCs w:val="24"/>
          <w:lang w:eastAsia="fr-FR"/>
        </w:rPr>
        <w:t>a</w:t>
      </w:r>
      <w:r w:rsidR="00105013">
        <w:rPr>
          <w:rFonts w:ascii="Times New Roman" w:hAnsi="Times New Roman" w:cs="Times New Roman"/>
          <w:noProof/>
          <w:sz w:val="24"/>
          <w:szCs w:val="24"/>
          <w:lang w:eastAsia="fr-FR"/>
        </w:rPr>
        <w:t xml:space="preserve"> ‘foi biblique’ qui se distingue des religions dites chrétien</w:t>
      </w:r>
      <w:r w:rsidR="0092453C">
        <w:rPr>
          <w:rFonts w:ascii="Times New Roman" w:hAnsi="Times New Roman" w:cs="Times New Roman"/>
          <w:noProof/>
          <w:sz w:val="24"/>
          <w:szCs w:val="24"/>
          <w:lang w:eastAsia="fr-FR"/>
        </w:rPr>
        <w:t>ne</w:t>
      </w:r>
      <w:r w:rsidR="00105013">
        <w:rPr>
          <w:rFonts w:ascii="Times New Roman" w:hAnsi="Times New Roman" w:cs="Times New Roman"/>
          <w:noProof/>
          <w:sz w:val="24"/>
          <w:szCs w:val="24"/>
          <w:lang w:eastAsia="fr-FR"/>
        </w:rPr>
        <w:t>s qui se pratique</w:t>
      </w:r>
      <w:r w:rsidR="001E5DD0">
        <w:rPr>
          <w:rFonts w:ascii="Times New Roman" w:hAnsi="Times New Roman" w:cs="Times New Roman"/>
          <w:noProof/>
          <w:sz w:val="24"/>
          <w:szCs w:val="24"/>
          <w:lang w:eastAsia="fr-FR"/>
        </w:rPr>
        <w:t>nt</w:t>
      </w:r>
      <w:r w:rsidR="00105013">
        <w:rPr>
          <w:rFonts w:ascii="Times New Roman" w:hAnsi="Times New Roman" w:cs="Times New Roman"/>
          <w:noProof/>
          <w:sz w:val="24"/>
          <w:szCs w:val="24"/>
          <w:lang w:eastAsia="fr-FR"/>
        </w:rPr>
        <w:t xml:space="preserve"> souvent</w:t>
      </w:r>
      <w:r w:rsidR="00915074">
        <w:rPr>
          <w:rFonts w:ascii="Times New Roman" w:hAnsi="Times New Roman" w:cs="Times New Roman"/>
          <w:noProof/>
          <w:sz w:val="24"/>
          <w:szCs w:val="24"/>
          <w:lang w:eastAsia="fr-FR"/>
        </w:rPr>
        <w:t xml:space="preserve"> </w:t>
      </w:r>
      <w:r w:rsidR="00915074" w:rsidRPr="00915074">
        <w:rPr>
          <w:rFonts w:ascii="Times New Roman" w:hAnsi="Times New Roman" w:cs="Times New Roman"/>
          <w:noProof/>
          <w:sz w:val="20"/>
          <w:szCs w:val="20"/>
          <w:lang w:eastAsia="fr-FR"/>
        </w:rPr>
        <w:t>(</w:t>
      </w:r>
      <w:r w:rsidR="00105013" w:rsidRPr="00915074">
        <w:rPr>
          <w:rFonts w:ascii="Times New Roman" w:hAnsi="Times New Roman" w:cs="Times New Roman"/>
          <w:noProof/>
          <w:sz w:val="20"/>
          <w:szCs w:val="20"/>
          <w:lang w:eastAsia="fr-FR"/>
        </w:rPr>
        <w:t>ou pas</w:t>
      </w:r>
      <w:r w:rsidR="00915074" w:rsidRPr="00915074">
        <w:rPr>
          <w:rFonts w:ascii="Times New Roman" w:hAnsi="Times New Roman" w:cs="Times New Roman"/>
          <w:noProof/>
          <w:sz w:val="20"/>
          <w:szCs w:val="20"/>
          <w:lang w:eastAsia="fr-FR"/>
        </w:rPr>
        <w:t>)</w:t>
      </w:r>
      <w:r w:rsidR="00105013">
        <w:rPr>
          <w:rFonts w:ascii="Times New Roman" w:hAnsi="Times New Roman" w:cs="Times New Roman"/>
          <w:noProof/>
          <w:sz w:val="24"/>
          <w:szCs w:val="24"/>
          <w:lang w:eastAsia="fr-FR"/>
        </w:rPr>
        <w:t xml:space="preserve"> de façon que nous qualifions de sociologique. C’est-à-dire qui ne demande pas d’engagement personnel, de foi fondée bibliquement pour devenir une </w:t>
      </w:r>
      <w:r w:rsidR="00105013" w:rsidRPr="00105013">
        <w:rPr>
          <w:rFonts w:ascii="Times New Roman" w:hAnsi="Times New Roman" w:cs="Times New Roman"/>
          <w:i/>
          <w:noProof/>
          <w:sz w:val="24"/>
          <w:szCs w:val="24"/>
          <w:lang w:eastAsia="fr-FR"/>
        </w:rPr>
        <w:t>‘nouvelle créat</w:t>
      </w:r>
      <w:r w:rsidR="0092453C">
        <w:rPr>
          <w:rFonts w:ascii="Times New Roman" w:hAnsi="Times New Roman" w:cs="Times New Roman"/>
          <w:i/>
          <w:noProof/>
          <w:sz w:val="24"/>
          <w:szCs w:val="24"/>
          <w:lang w:eastAsia="fr-FR"/>
        </w:rPr>
        <w:t xml:space="preserve">ion </w:t>
      </w:r>
      <w:r w:rsidR="0092453C" w:rsidRPr="0092453C">
        <w:rPr>
          <w:rFonts w:ascii="Times New Roman" w:hAnsi="Times New Roman" w:cs="Times New Roman"/>
          <w:i/>
          <w:noProof/>
          <w:sz w:val="20"/>
          <w:szCs w:val="20"/>
          <w:lang w:eastAsia="fr-FR"/>
        </w:rPr>
        <w:t>(créature)</w:t>
      </w:r>
      <w:r w:rsidR="00105013" w:rsidRPr="00105013">
        <w:rPr>
          <w:rFonts w:ascii="Times New Roman" w:hAnsi="Times New Roman" w:cs="Times New Roman"/>
          <w:i/>
          <w:noProof/>
          <w:sz w:val="24"/>
          <w:szCs w:val="24"/>
          <w:lang w:eastAsia="fr-FR"/>
        </w:rPr>
        <w:t>’</w:t>
      </w:r>
      <w:r w:rsidR="00105013">
        <w:rPr>
          <w:rFonts w:ascii="Times New Roman" w:hAnsi="Times New Roman" w:cs="Times New Roman"/>
          <w:noProof/>
          <w:sz w:val="24"/>
          <w:szCs w:val="24"/>
          <w:lang w:eastAsia="fr-FR"/>
        </w:rPr>
        <w:t xml:space="preserve"> en </w:t>
      </w:r>
      <w:proofErr w:type="spellStart"/>
      <w:r w:rsidR="00105013" w:rsidRPr="00105013">
        <w:rPr>
          <w:rFonts w:ascii="Times New Roman" w:eastAsia="Calibri" w:hAnsi="Times New Roman" w:cs="Times New Roman"/>
          <w:sz w:val="24"/>
          <w:szCs w:val="24"/>
          <w:lang w:eastAsia="fr-FR"/>
        </w:rPr>
        <w:t>Iashoua</w:t>
      </w:r>
      <w:proofErr w:type="spellEnd"/>
      <w:r w:rsidR="00105013" w:rsidRPr="00105013">
        <w:rPr>
          <w:rFonts w:ascii="Times New Roman" w:eastAsia="Calibri" w:hAnsi="Times New Roman" w:cs="Times New Roman"/>
          <w:sz w:val="24"/>
          <w:szCs w:val="24"/>
          <w:lang w:eastAsia="fr-FR"/>
        </w:rPr>
        <w:t xml:space="preserve"> </w:t>
      </w:r>
      <w:proofErr w:type="spellStart"/>
      <w:r w:rsidR="00105013" w:rsidRPr="00105013">
        <w:rPr>
          <w:rFonts w:ascii="Times New Roman" w:eastAsia="Calibri" w:hAnsi="Times New Roman" w:cs="Times New Roman"/>
          <w:sz w:val="24"/>
          <w:szCs w:val="24"/>
          <w:lang w:eastAsia="fr-FR"/>
        </w:rPr>
        <w:t>HaMasia</w:t>
      </w:r>
      <w:r w:rsidR="00105013" w:rsidRPr="00105013">
        <w:rPr>
          <w:rFonts w:ascii="Times New Roman" w:eastAsia="Calibri" w:hAnsi="Times New Roman" w:cs="Times New Roman"/>
          <w:sz w:val="24"/>
          <w:szCs w:val="24"/>
          <w:u w:val="single"/>
          <w:lang w:eastAsia="fr-FR"/>
        </w:rPr>
        <w:t>h</w:t>
      </w:r>
      <w:proofErr w:type="spellEnd"/>
      <w:r w:rsidR="00105013" w:rsidRPr="00105013">
        <w:rPr>
          <w:rFonts w:ascii="Times New Roman" w:eastAsia="Calibri" w:hAnsi="Times New Roman" w:cs="Times New Roman"/>
          <w:sz w:val="28"/>
          <w:szCs w:val="28"/>
          <w:lang w:eastAsia="fr-FR"/>
        </w:rPr>
        <w:t xml:space="preserve">, </w:t>
      </w:r>
      <w:r w:rsidR="00105013" w:rsidRPr="00105013">
        <w:rPr>
          <w:rFonts w:ascii="Times New Roman" w:eastAsia="Calibri" w:hAnsi="Times New Roman" w:cs="Times New Roman"/>
          <w:sz w:val="24"/>
          <w:szCs w:val="24"/>
          <w:lang w:eastAsia="fr-FR"/>
        </w:rPr>
        <w:t>Sauveur</w:t>
      </w:r>
      <w:r w:rsidR="00105013">
        <w:rPr>
          <w:rFonts w:ascii="Times New Roman" w:eastAsia="Calibri" w:hAnsi="Times New Roman" w:cs="Times New Roman"/>
          <w:sz w:val="24"/>
          <w:szCs w:val="24"/>
          <w:lang w:eastAsia="fr-FR"/>
        </w:rPr>
        <w:t xml:space="preserve">, </w:t>
      </w:r>
      <w:r w:rsidR="00105013" w:rsidRPr="00105013">
        <w:rPr>
          <w:rFonts w:ascii="Times New Roman" w:eastAsia="Calibri" w:hAnsi="Times New Roman" w:cs="Times New Roman"/>
          <w:sz w:val="24"/>
          <w:szCs w:val="24"/>
          <w:lang w:eastAsia="fr-FR"/>
        </w:rPr>
        <w:t>Agneau d’</w:t>
      </w:r>
      <w:proofErr w:type="spellStart"/>
      <w:r w:rsidR="00105013" w:rsidRPr="00105013">
        <w:rPr>
          <w:rFonts w:ascii="Times New Roman" w:eastAsia="Calibri" w:hAnsi="Times New Roman" w:cs="Times New Roman"/>
          <w:sz w:val="24"/>
          <w:szCs w:val="24"/>
          <w:lang w:eastAsia="fr-FR"/>
        </w:rPr>
        <w:t>Élohîm</w:t>
      </w:r>
      <w:proofErr w:type="spellEnd"/>
      <w:r w:rsidR="00105013" w:rsidRPr="00105013">
        <w:rPr>
          <w:rFonts w:ascii="Times New Roman" w:eastAsia="Calibri" w:hAnsi="Times New Roman" w:cs="Times New Roman"/>
          <w:sz w:val="24"/>
          <w:szCs w:val="24"/>
          <w:lang w:eastAsia="fr-FR"/>
        </w:rPr>
        <w:t xml:space="preserve"> </w:t>
      </w:r>
      <w:r w:rsidR="00105013" w:rsidRPr="00105013">
        <w:rPr>
          <w:rFonts w:ascii="Times New Roman" w:eastAsia="Calibri" w:hAnsi="Times New Roman" w:cs="Times New Roman"/>
          <w:sz w:val="20"/>
          <w:szCs w:val="20"/>
          <w:lang w:eastAsia="fr-FR"/>
        </w:rPr>
        <w:t>(Dieu)</w:t>
      </w:r>
      <w:r w:rsidR="00105013" w:rsidRPr="00105013">
        <w:rPr>
          <w:rFonts w:ascii="Times New Roman" w:eastAsia="Calibri" w:hAnsi="Times New Roman" w:cs="Times New Roman"/>
          <w:sz w:val="24"/>
          <w:szCs w:val="24"/>
          <w:lang w:eastAsia="fr-FR"/>
        </w:rPr>
        <w:t xml:space="preserve"> venu </w:t>
      </w:r>
      <w:r w:rsidR="00105013">
        <w:rPr>
          <w:rFonts w:ascii="Times New Roman" w:eastAsia="Calibri" w:hAnsi="Times New Roman" w:cs="Times New Roman"/>
          <w:sz w:val="24"/>
          <w:szCs w:val="24"/>
          <w:lang w:eastAsia="fr-FR"/>
        </w:rPr>
        <w:t>expier et ôter le péché du monde.</w:t>
      </w:r>
    </w:p>
    <w:p w:rsidR="00FF0EF5" w:rsidRPr="00FF0EF5" w:rsidRDefault="00FF0EF5" w:rsidP="00105013">
      <w:pPr>
        <w:spacing w:after="0" w:line="240" w:lineRule="auto"/>
        <w:jc w:val="both"/>
        <w:rPr>
          <w:rFonts w:ascii="Times New Roman" w:eastAsia="Calibri" w:hAnsi="Times New Roman" w:cs="Times New Roman"/>
          <w:sz w:val="10"/>
          <w:szCs w:val="10"/>
          <w:lang w:eastAsia="fr-FR"/>
        </w:rPr>
      </w:pPr>
    </w:p>
    <w:p w:rsidR="00FF0EF5" w:rsidRPr="00FF0EF5" w:rsidRDefault="00FF0EF5" w:rsidP="00FF0EF5">
      <w:pPr>
        <w:spacing w:after="0" w:line="240" w:lineRule="auto"/>
        <w:jc w:val="both"/>
        <w:rPr>
          <w:rFonts w:ascii="Times New Roman" w:hAnsi="Times New Roman" w:cs="Times New Roman"/>
          <w:noProof/>
          <w:sz w:val="24"/>
          <w:szCs w:val="24"/>
          <w:lang w:eastAsia="fr-FR"/>
        </w:rPr>
      </w:pPr>
      <w:r w:rsidRPr="00FF0EF5">
        <w:rPr>
          <w:rFonts w:ascii="Times New Roman" w:hAnsi="Times New Roman" w:cs="Times New Roman"/>
          <w:i/>
          <w:noProof/>
          <w:sz w:val="24"/>
          <w:szCs w:val="24"/>
          <w:lang w:eastAsia="fr-FR"/>
        </w:rPr>
        <w:t>" Si quelqu'un est en Christ, il est une nouvelle créature. Les choses anciennes sont passées ; voici, toutes choses sont devenues nouvelles. "</w:t>
      </w:r>
      <w:r>
        <w:rPr>
          <w:rFonts w:ascii="Times New Roman" w:hAnsi="Times New Roman" w:cs="Times New Roman"/>
          <w:noProof/>
          <w:sz w:val="24"/>
          <w:szCs w:val="24"/>
          <w:lang w:eastAsia="fr-FR"/>
        </w:rPr>
        <w:t xml:space="preserve"> </w:t>
      </w:r>
      <w:r w:rsidRPr="00FF0EF5">
        <w:rPr>
          <w:rFonts w:ascii="Times New Roman" w:hAnsi="Times New Roman" w:cs="Times New Roman"/>
          <w:noProof/>
          <w:sz w:val="20"/>
          <w:szCs w:val="20"/>
          <w:lang w:eastAsia="fr-FR"/>
        </w:rPr>
        <w:t>(2Cor.5.17)</w:t>
      </w:r>
    </w:p>
    <w:p w:rsidR="00FF0EF5" w:rsidRPr="00FF0EF5" w:rsidRDefault="00FF0EF5" w:rsidP="00FF0EF5">
      <w:pPr>
        <w:spacing w:after="0" w:line="240" w:lineRule="auto"/>
        <w:jc w:val="both"/>
        <w:rPr>
          <w:rFonts w:ascii="Times New Roman" w:hAnsi="Times New Roman" w:cs="Times New Roman"/>
          <w:noProof/>
          <w:sz w:val="10"/>
          <w:szCs w:val="10"/>
          <w:lang w:eastAsia="fr-FR"/>
        </w:rPr>
      </w:pPr>
    </w:p>
    <w:p w:rsidR="00FF0EF5" w:rsidRDefault="00FF0EF5" w:rsidP="00FF0EF5">
      <w:pPr>
        <w:spacing w:after="0" w:line="240" w:lineRule="auto"/>
        <w:jc w:val="both"/>
        <w:rPr>
          <w:rFonts w:ascii="Times New Roman" w:hAnsi="Times New Roman" w:cs="Times New Roman"/>
          <w:noProof/>
          <w:sz w:val="24"/>
          <w:szCs w:val="24"/>
          <w:lang w:eastAsia="fr-FR"/>
        </w:rPr>
      </w:pPr>
      <w:r w:rsidRPr="00FF0EF5">
        <w:rPr>
          <w:rFonts w:ascii="Times New Roman" w:hAnsi="Times New Roman" w:cs="Times New Roman"/>
          <w:i/>
          <w:noProof/>
          <w:sz w:val="24"/>
          <w:szCs w:val="24"/>
          <w:lang w:eastAsia="fr-FR"/>
        </w:rPr>
        <w:t>" Car ce n'est rien que d'être circoncis ou incirconcis ; ce qui est quelque chose, c'est d'être une nouvelle créature. "</w:t>
      </w:r>
      <w:r>
        <w:rPr>
          <w:rFonts w:ascii="Times New Roman" w:hAnsi="Times New Roman" w:cs="Times New Roman"/>
          <w:noProof/>
          <w:sz w:val="24"/>
          <w:szCs w:val="24"/>
          <w:lang w:eastAsia="fr-FR"/>
        </w:rPr>
        <w:t xml:space="preserve"> </w:t>
      </w:r>
      <w:r w:rsidRPr="00FF0EF5">
        <w:rPr>
          <w:rFonts w:ascii="Times New Roman" w:hAnsi="Times New Roman" w:cs="Times New Roman"/>
          <w:noProof/>
          <w:sz w:val="20"/>
          <w:szCs w:val="20"/>
          <w:lang w:eastAsia="fr-FR"/>
        </w:rPr>
        <w:t>(Ga.6.15)</w:t>
      </w:r>
    </w:p>
    <w:p w:rsidR="00FF0EF5" w:rsidRPr="00FF0EF5" w:rsidRDefault="00FF0EF5" w:rsidP="00105013">
      <w:pPr>
        <w:spacing w:after="0" w:line="240" w:lineRule="auto"/>
        <w:jc w:val="both"/>
        <w:rPr>
          <w:rFonts w:ascii="Times New Roman" w:eastAsia="Calibri" w:hAnsi="Times New Roman" w:cs="Times New Roman"/>
          <w:sz w:val="10"/>
          <w:szCs w:val="10"/>
          <w:lang w:eastAsia="fr-FR"/>
        </w:rPr>
      </w:pPr>
    </w:p>
    <w:p w:rsidR="00105013" w:rsidRPr="00DC0D94" w:rsidRDefault="00DC0D94" w:rsidP="00105013">
      <w:pPr>
        <w:spacing w:after="0" w:line="240" w:lineRule="auto"/>
        <w:jc w:val="both"/>
        <w:rPr>
          <w:rFonts w:ascii="Times New Roman" w:eastAsia="Calibri" w:hAnsi="Times New Roman" w:cs="Times New Roman"/>
          <w:sz w:val="24"/>
          <w:szCs w:val="24"/>
          <w:lang w:eastAsia="fr-FR"/>
        </w:rPr>
      </w:pPr>
      <w:r w:rsidRPr="00DC0D94">
        <w:rPr>
          <w:rFonts w:ascii="Times New Roman" w:eastAsia="Calibri" w:hAnsi="Times New Roman" w:cs="Times New Roman"/>
          <w:sz w:val="24"/>
          <w:szCs w:val="24"/>
          <w:lang w:eastAsia="fr-FR"/>
        </w:rPr>
        <w:t>Les r</w:t>
      </w:r>
      <w:r>
        <w:rPr>
          <w:rFonts w:ascii="Times New Roman" w:eastAsia="Calibri" w:hAnsi="Times New Roman" w:cs="Times New Roman"/>
          <w:sz w:val="24"/>
          <w:szCs w:val="24"/>
          <w:lang w:eastAsia="fr-FR"/>
        </w:rPr>
        <w:t>eligions sont souvent collectives et dépendent des rois et empereurs.</w:t>
      </w:r>
    </w:p>
    <w:p w:rsidR="001B6A91" w:rsidRDefault="00DC0D94" w:rsidP="00CA539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Elles peuvent être tout à la foi</w:t>
      </w:r>
      <w:r w:rsidR="00FA3403">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xml:space="preserve"> spirituelles, politiques, culturelles, mythologiques et idolâtres.</w:t>
      </w:r>
    </w:p>
    <w:p w:rsidR="001B6A91" w:rsidRPr="00DC0D94" w:rsidRDefault="001B6A91" w:rsidP="00CA5395">
      <w:pPr>
        <w:spacing w:after="0" w:line="240" w:lineRule="auto"/>
        <w:jc w:val="both"/>
        <w:rPr>
          <w:rFonts w:ascii="Times New Roman" w:hAnsi="Times New Roman" w:cs="Times New Roman"/>
          <w:noProof/>
          <w:sz w:val="10"/>
          <w:szCs w:val="10"/>
          <w:lang w:eastAsia="fr-FR"/>
        </w:rPr>
      </w:pPr>
    </w:p>
    <w:p w:rsidR="00DC0D94" w:rsidRDefault="00DC0D94" w:rsidP="00CA5395">
      <w:pPr>
        <w:spacing w:after="0" w:line="240" w:lineRule="auto"/>
        <w:jc w:val="both"/>
        <w:rPr>
          <w:rFonts w:ascii="Times New Roman" w:hAnsi="Times New Roman" w:cs="Times New Roman"/>
          <w:noProof/>
          <w:sz w:val="24"/>
          <w:szCs w:val="24"/>
          <w:lang w:eastAsia="fr-FR"/>
        </w:rPr>
      </w:pPr>
      <w:r w:rsidRPr="00DC0D94">
        <w:rPr>
          <w:rFonts w:ascii="Times New Roman" w:hAnsi="Times New Roman" w:cs="Times New Roman"/>
          <w:b/>
          <w:noProof/>
          <w:sz w:val="24"/>
          <w:szCs w:val="24"/>
          <w:lang w:eastAsia="fr-FR"/>
        </w:rPr>
        <w:t>Parlons idolâtrie</w:t>
      </w:r>
      <w:r>
        <w:rPr>
          <w:rFonts w:ascii="Times New Roman" w:hAnsi="Times New Roman" w:cs="Times New Roman"/>
          <w:noProof/>
          <w:sz w:val="24"/>
          <w:szCs w:val="24"/>
          <w:lang w:eastAsia="fr-FR"/>
        </w:rPr>
        <w:t>, car c’est le terme qui nous paraît le plus important en domination des autres</w:t>
      </w:r>
      <w:r w:rsidR="00F522E2">
        <w:rPr>
          <w:rFonts w:ascii="Times New Roman" w:hAnsi="Times New Roman" w:cs="Times New Roman"/>
          <w:noProof/>
          <w:sz w:val="24"/>
          <w:szCs w:val="24"/>
          <w:lang w:eastAsia="fr-FR"/>
        </w:rPr>
        <w:t>.</w:t>
      </w:r>
    </w:p>
    <w:p w:rsidR="009C7BC6" w:rsidRDefault="00DC0D94" w:rsidP="00CA5395">
      <w:pPr>
        <w:spacing w:after="0" w:line="240" w:lineRule="auto"/>
        <w:jc w:val="both"/>
        <w:rPr>
          <w:rFonts w:ascii="Times New Roman" w:eastAsia="Calibri" w:hAnsi="Times New Roman" w:cs="Times New Roman"/>
          <w:sz w:val="30"/>
          <w:szCs w:val="30"/>
          <w:lang w:eastAsia="fr-FR"/>
        </w:rPr>
      </w:pPr>
      <w:r>
        <w:rPr>
          <w:rFonts w:ascii="Times New Roman" w:hAnsi="Times New Roman" w:cs="Times New Roman"/>
          <w:noProof/>
          <w:sz w:val="24"/>
          <w:szCs w:val="24"/>
          <w:lang w:eastAsia="fr-FR"/>
        </w:rPr>
        <w:t xml:space="preserve">Nous considérons </w:t>
      </w:r>
      <w:r w:rsidRPr="00CA5395">
        <w:rPr>
          <w:rFonts w:ascii="Times New Roman" w:hAnsi="Times New Roman" w:cs="Times New Roman"/>
          <w:i/>
          <w:noProof/>
          <w:sz w:val="24"/>
          <w:szCs w:val="24"/>
          <w:lang w:eastAsia="fr-FR"/>
        </w:rPr>
        <w:t>‘idolâtres’</w:t>
      </w:r>
      <w:r>
        <w:rPr>
          <w:rFonts w:ascii="Times New Roman" w:hAnsi="Times New Roman" w:cs="Times New Roman"/>
          <w:noProof/>
          <w:sz w:val="24"/>
          <w:szCs w:val="24"/>
          <w:lang w:eastAsia="fr-FR"/>
        </w:rPr>
        <w:t xml:space="preserve"> tou</w:t>
      </w:r>
      <w:r w:rsidR="009C7BC6">
        <w:rPr>
          <w:rFonts w:ascii="Times New Roman" w:hAnsi="Times New Roman" w:cs="Times New Roman"/>
          <w:noProof/>
          <w:sz w:val="24"/>
          <w:szCs w:val="24"/>
          <w:lang w:eastAsia="fr-FR"/>
        </w:rPr>
        <w:t>te</w:t>
      </w:r>
      <w:r>
        <w:rPr>
          <w:rFonts w:ascii="Times New Roman" w:hAnsi="Times New Roman" w:cs="Times New Roman"/>
          <w:noProof/>
          <w:sz w:val="24"/>
          <w:szCs w:val="24"/>
          <w:lang w:eastAsia="fr-FR"/>
        </w:rPr>
        <w:t xml:space="preserve">s soumissions et cultes rendus à des fausses divinités </w:t>
      </w:r>
      <w:r w:rsidR="00FF0EF5">
        <w:rPr>
          <w:rFonts w:ascii="Times New Roman" w:hAnsi="Times New Roman" w:cs="Times New Roman"/>
          <w:noProof/>
          <w:sz w:val="24"/>
          <w:szCs w:val="24"/>
          <w:lang w:eastAsia="fr-FR"/>
        </w:rPr>
        <w:t>étrangères au Créateur de l’univers et des êtres qu’Il a créés</w:t>
      </w:r>
      <w:r w:rsidR="0015127E">
        <w:rPr>
          <w:rFonts w:ascii="Times New Roman" w:hAnsi="Times New Roman" w:cs="Times New Roman"/>
          <w:noProof/>
          <w:sz w:val="24"/>
          <w:szCs w:val="24"/>
          <w:lang w:eastAsia="fr-FR"/>
        </w:rPr>
        <w:t>, qu’ils Lui soient soumis ou non</w:t>
      </w:r>
      <w:r w:rsidR="009C7BC6">
        <w:rPr>
          <w:rFonts w:ascii="Times New Roman" w:hAnsi="Times New Roman" w:cs="Times New Roman"/>
          <w:noProof/>
          <w:sz w:val="24"/>
          <w:szCs w:val="24"/>
          <w:lang w:eastAsia="fr-FR"/>
        </w:rPr>
        <w:t xml:space="preserve">, en se positionnant hors de la volonté, des directives de </w:t>
      </w:r>
      <w:proofErr w:type="spellStart"/>
      <w:r w:rsidR="009C7BC6" w:rsidRPr="009837CA">
        <w:rPr>
          <w:rFonts w:ascii="Times New Roman" w:hAnsi="Times New Roman" w:cs="Times New Roman"/>
          <w:b/>
          <w:bCs/>
          <w:sz w:val="30"/>
          <w:szCs w:val="30"/>
        </w:rPr>
        <w:t>הוהי</w:t>
      </w:r>
      <w:proofErr w:type="spellEnd"/>
      <w:r w:rsidR="009C7BC6" w:rsidRPr="009837CA">
        <w:rPr>
          <w:rFonts w:ascii="Times New Roman" w:eastAsia="Calibri" w:hAnsi="Times New Roman" w:cs="Times New Roman"/>
          <w:lang w:eastAsia="fr-FR"/>
        </w:rPr>
        <w:t>/IHWH</w:t>
      </w:r>
      <w:r w:rsidR="00F522E2">
        <w:rPr>
          <w:rFonts w:ascii="Times New Roman" w:eastAsia="Calibri" w:hAnsi="Times New Roman" w:cs="Times New Roman"/>
          <w:lang w:eastAsia="fr-FR"/>
        </w:rPr>
        <w:t xml:space="preserve"> </w:t>
      </w:r>
      <w:r w:rsidR="00F522E2" w:rsidRPr="00CA5395">
        <w:rPr>
          <w:rFonts w:ascii="Times New Roman" w:eastAsia="Calibri" w:hAnsi="Times New Roman" w:cs="Times New Roman"/>
          <w:sz w:val="24"/>
          <w:szCs w:val="24"/>
          <w:lang w:eastAsia="fr-FR"/>
        </w:rPr>
        <w:t>le créateur</w:t>
      </w:r>
      <w:r w:rsidR="00F522E2">
        <w:rPr>
          <w:rFonts w:ascii="Times New Roman" w:eastAsia="Calibri" w:hAnsi="Times New Roman" w:cs="Times New Roman"/>
          <w:lang w:eastAsia="fr-FR"/>
        </w:rPr>
        <w:t> :</w:t>
      </w:r>
    </w:p>
    <w:p w:rsidR="00FF0EF5" w:rsidRPr="00FF0EF5" w:rsidRDefault="00FF0EF5" w:rsidP="00CA5395">
      <w:pPr>
        <w:spacing w:after="0" w:line="240" w:lineRule="auto"/>
        <w:jc w:val="both"/>
        <w:rPr>
          <w:rFonts w:ascii="Times New Roman" w:hAnsi="Times New Roman" w:cs="Times New Roman"/>
          <w:noProof/>
          <w:sz w:val="10"/>
          <w:szCs w:val="10"/>
          <w:lang w:eastAsia="fr-FR"/>
        </w:rPr>
      </w:pPr>
    </w:p>
    <w:p w:rsidR="00FF0EF5" w:rsidRPr="00FF0EF5" w:rsidRDefault="00FF0EF5" w:rsidP="00CA5395">
      <w:pPr>
        <w:spacing w:after="0" w:line="240" w:lineRule="auto"/>
        <w:jc w:val="both"/>
        <w:rPr>
          <w:rFonts w:ascii="Times New Roman" w:hAnsi="Times New Roman" w:cs="Times New Roman"/>
          <w:noProof/>
          <w:sz w:val="24"/>
          <w:szCs w:val="24"/>
          <w:lang w:eastAsia="fr-FR"/>
        </w:rPr>
      </w:pPr>
      <w:r w:rsidRPr="00FF0EF5">
        <w:rPr>
          <w:rFonts w:ascii="Times New Roman" w:hAnsi="Times New Roman" w:cs="Times New Roman"/>
          <w:i/>
          <w:noProof/>
          <w:sz w:val="24"/>
          <w:szCs w:val="24"/>
          <w:lang w:eastAsia="fr-FR"/>
        </w:rPr>
        <w:t>"… eux qui ont changé la vérité de Dieu en mensonge, et qui ont adoré et servi la créature au lieu du Créateur, qui est béni éternellement. Amen ! "</w:t>
      </w:r>
      <w:r>
        <w:rPr>
          <w:rFonts w:ascii="Times New Roman" w:hAnsi="Times New Roman" w:cs="Times New Roman"/>
          <w:noProof/>
          <w:sz w:val="24"/>
          <w:szCs w:val="24"/>
          <w:lang w:eastAsia="fr-FR"/>
        </w:rPr>
        <w:t xml:space="preserve"> </w:t>
      </w:r>
      <w:r w:rsidRPr="00FF0EF5">
        <w:rPr>
          <w:rFonts w:ascii="Times New Roman" w:hAnsi="Times New Roman" w:cs="Times New Roman"/>
          <w:noProof/>
          <w:sz w:val="20"/>
          <w:szCs w:val="20"/>
          <w:lang w:eastAsia="fr-FR"/>
        </w:rPr>
        <w:t>(Ro.1.25)</w:t>
      </w:r>
    </w:p>
    <w:p w:rsidR="00FF0EF5" w:rsidRPr="0015127E" w:rsidRDefault="00FF0EF5" w:rsidP="00CA5395">
      <w:pPr>
        <w:spacing w:after="0" w:line="240" w:lineRule="auto"/>
        <w:jc w:val="both"/>
        <w:rPr>
          <w:rFonts w:ascii="Times New Roman" w:hAnsi="Times New Roman" w:cs="Times New Roman"/>
          <w:noProof/>
          <w:sz w:val="10"/>
          <w:szCs w:val="10"/>
          <w:lang w:eastAsia="fr-FR"/>
        </w:rPr>
      </w:pPr>
    </w:p>
    <w:p w:rsidR="00FF0EF5" w:rsidRDefault="0015127E" w:rsidP="00CA539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 xml:space="preserve">Les être insoumis sont Satan et les démons pour les célestes, les non Rachétés de </w:t>
      </w:r>
      <w:proofErr w:type="spellStart"/>
      <w:r w:rsidRPr="00460619">
        <w:rPr>
          <w:rFonts w:ascii="Times New Roman" w:eastAsia="Calibri" w:hAnsi="Times New Roman" w:cs="Times New Roman"/>
          <w:b/>
          <w:sz w:val="28"/>
          <w:szCs w:val="28"/>
          <w:lang w:eastAsia="fr-FR"/>
        </w:rPr>
        <w:t>הושהי</w:t>
      </w:r>
      <w:proofErr w:type="spellEnd"/>
      <w:r w:rsidRPr="00460619">
        <w:rPr>
          <w:rFonts w:ascii="Times New Roman" w:eastAsia="Calibri" w:hAnsi="Times New Roman" w:cs="Times New Roman"/>
          <w:b/>
          <w:sz w:val="24"/>
          <w:szCs w:val="24"/>
          <w:lang w:eastAsia="fr-FR"/>
        </w:rPr>
        <w:t>/</w:t>
      </w:r>
      <w:proofErr w:type="spellStart"/>
      <w:r w:rsidRPr="00460619">
        <w:rPr>
          <w:rFonts w:ascii="Times New Roman" w:eastAsia="Calibri" w:hAnsi="Times New Roman" w:cs="Times New Roman"/>
          <w:sz w:val="24"/>
          <w:szCs w:val="24"/>
          <w:lang w:eastAsia="fr-FR"/>
        </w:rPr>
        <w:t>Iashoua</w:t>
      </w:r>
      <w:proofErr w:type="spellEnd"/>
      <w:r>
        <w:rPr>
          <w:rFonts w:ascii="Times New Roman" w:eastAsia="Calibri" w:hAnsi="Times New Roman" w:cs="Times New Roman"/>
          <w:sz w:val="24"/>
          <w:szCs w:val="24"/>
          <w:lang w:eastAsia="fr-FR"/>
        </w:rPr>
        <w:t xml:space="preserve"> </w:t>
      </w:r>
      <w:r w:rsidRPr="0015127E">
        <w:rPr>
          <w:rFonts w:ascii="Times New Roman" w:eastAsia="Calibri" w:hAnsi="Times New Roman" w:cs="Times New Roman"/>
          <w:lang w:eastAsia="fr-FR"/>
        </w:rPr>
        <w:t>(Jésus-Christ)</w:t>
      </w:r>
      <w:r>
        <w:rPr>
          <w:rFonts w:ascii="Times New Roman" w:eastAsia="Calibri" w:hAnsi="Times New Roman" w:cs="Times New Roman"/>
          <w:sz w:val="24"/>
          <w:szCs w:val="24"/>
          <w:lang w:eastAsia="fr-FR"/>
        </w:rPr>
        <w:t xml:space="preserve"> devenus ses Disciples, pèlerins en transformation, êtres célestes en devenir :</w:t>
      </w:r>
    </w:p>
    <w:p w:rsidR="0015127E" w:rsidRPr="0015127E" w:rsidRDefault="0015127E" w:rsidP="00CA5395">
      <w:pPr>
        <w:spacing w:after="0" w:line="240" w:lineRule="auto"/>
        <w:jc w:val="both"/>
        <w:rPr>
          <w:rFonts w:ascii="Times New Roman" w:eastAsia="Calibri" w:hAnsi="Times New Roman" w:cs="Times New Roman"/>
          <w:sz w:val="10"/>
          <w:szCs w:val="10"/>
          <w:lang w:eastAsia="fr-FR"/>
        </w:rPr>
      </w:pPr>
    </w:p>
    <w:p w:rsidR="0015127E" w:rsidRDefault="0015127E" w:rsidP="00FF0EF5">
      <w:pPr>
        <w:spacing w:after="0" w:line="240" w:lineRule="auto"/>
        <w:jc w:val="both"/>
        <w:rPr>
          <w:rFonts w:ascii="Times New Roman" w:hAnsi="Times New Roman" w:cs="Times New Roman"/>
          <w:noProof/>
          <w:sz w:val="24"/>
          <w:szCs w:val="24"/>
          <w:lang w:eastAsia="fr-FR"/>
        </w:rPr>
      </w:pPr>
      <w:r w:rsidRPr="0015127E">
        <w:rPr>
          <w:rFonts w:ascii="Times New Roman" w:hAnsi="Times New Roman" w:cs="Times New Roman"/>
          <w:i/>
          <w:noProof/>
          <w:sz w:val="24"/>
          <w:szCs w:val="24"/>
          <w:lang w:eastAsia="fr-FR"/>
        </w:rPr>
        <w:lastRenderedPageBreak/>
        <w:t>" Bien-aimés, nous sommes maintenant enfants de Dieu, et ce que nous serons n'a pas encore été manifesté ; mais nous savons que, lorsque cela sera manifesté, nous serons semblables à lui, parce</w:t>
      </w:r>
      <w:r>
        <w:rPr>
          <w:rFonts w:ascii="Times New Roman" w:hAnsi="Times New Roman" w:cs="Times New Roman"/>
          <w:i/>
          <w:noProof/>
          <w:sz w:val="24"/>
          <w:szCs w:val="24"/>
          <w:lang w:eastAsia="fr-FR"/>
        </w:rPr>
        <w:t xml:space="preserve"> </w:t>
      </w:r>
      <w:r w:rsidRPr="008B2A9F">
        <w:rPr>
          <w:rFonts w:ascii="Times New Roman" w:hAnsi="Times New Roman" w:cs="Times New Roman"/>
          <w:i/>
          <w:noProof/>
          <w:lang w:eastAsia="fr-FR"/>
        </w:rPr>
        <w:t xml:space="preserve">(lorsque) </w:t>
      </w:r>
      <w:r w:rsidRPr="0015127E">
        <w:rPr>
          <w:rFonts w:ascii="Times New Roman" w:hAnsi="Times New Roman" w:cs="Times New Roman"/>
          <w:i/>
          <w:noProof/>
          <w:sz w:val="24"/>
          <w:szCs w:val="24"/>
          <w:lang w:eastAsia="fr-FR"/>
        </w:rPr>
        <w:t>que nous le verrons tel qu'il est. "</w:t>
      </w:r>
      <w:r>
        <w:rPr>
          <w:rFonts w:ascii="Times New Roman" w:hAnsi="Times New Roman" w:cs="Times New Roman"/>
          <w:noProof/>
          <w:sz w:val="24"/>
          <w:szCs w:val="24"/>
          <w:lang w:eastAsia="fr-FR"/>
        </w:rPr>
        <w:t xml:space="preserve"> </w:t>
      </w:r>
      <w:r w:rsidRPr="0015127E">
        <w:rPr>
          <w:rFonts w:ascii="Times New Roman" w:hAnsi="Times New Roman" w:cs="Times New Roman"/>
          <w:noProof/>
          <w:sz w:val="20"/>
          <w:szCs w:val="20"/>
          <w:lang w:eastAsia="fr-FR"/>
        </w:rPr>
        <w:t>(1Jean 3.2)</w:t>
      </w:r>
    </w:p>
    <w:p w:rsidR="00FF0EF5" w:rsidRPr="0030012E" w:rsidRDefault="00FF0EF5" w:rsidP="00FF0EF5">
      <w:pPr>
        <w:spacing w:after="0" w:line="240" w:lineRule="auto"/>
        <w:jc w:val="both"/>
        <w:rPr>
          <w:rFonts w:ascii="Times New Roman" w:hAnsi="Times New Roman" w:cs="Times New Roman"/>
          <w:noProof/>
          <w:sz w:val="10"/>
          <w:szCs w:val="10"/>
          <w:lang w:eastAsia="fr-FR"/>
        </w:rPr>
      </w:pPr>
    </w:p>
    <w:p w:rsidR="00FF0EF5" w:rsidRDefault="0030012E" w:rsidP="00FF0E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L’idolâtrie est de la corruption spirituelle avec toute une chaine de conséquenses dans l’humanité, individuelle et collective. </w:t>
      </w:r>
      <w:r w:rsidR="00CA5395">
        <w:rPr>
          <w:rFonts w:ascii="Times New Roman" w:hAnsi="Times New Roman" w:cs="Times New Roman"/>
          <w:noProof/>
          <w:sz w:val="24"/>
          <w:szCs w:val="24"/>
          <w:lang w:eastAsia="fr-FR"/>
        </w:rPr>
        <w:t>L</w:t>
      </w:r>
      <w:r w:rsidRPr="0030012E">
        <w:rPr>
          <w:rFonts w:ascii="Times New Roman" w:hAnsi="Times New Roman" w:cs="Times New Roman"/>
          <w:noProof/>
          <w:sz w:val="24"/>
          <w:szCs w:val="24"/>
          <w:lang w:eastAsia="fr-FR"/>
        </w:rPr>
        <w:t>e polythéisme</w:t>
      </w:r>
      <w:r>
        <w:rPr>
          <w:rFonts w:ascii="Times New Roman" w:hAnsi="Times New Roman" w:cs="Times New Roman"/>
          <w:noProof/>
          <w:sz w:val="24"/>
          <w:szCs w:val="24"/>
          <w:lang w:eastAsia="fr-FR"/>
        </w:rPr>
        <w:t xml:space="preserve"> est idolâtre, Cyrus est resté idolâtre dans son contexte de vie malgré la connaissance qu’il avait de sa vocation </w:t>
      </w:r>
      <w:r w:rsidR="00793B57">
        <w:rPr>
          <w:rFonts w:ascii="Times New Roman" w:hAnsi="Times New Roman" w:cs="Times New Roman"/>
          <w:noProof/>
          <w:sz w:val="24"/>
          <w:szCs w:val="24"/>
          <w:lang w:eastAsia="fr-FR"/>
        </w:rPr>
        <w:t>reçue de l’Élohîm unique,</w:t>
      </w:r>
      <w:r>
        <w:rPr>
          <w:rFonts w:ascii="Times New Roman" w:hAnsi="Times New Roman" w:cs="Times New Roman"/>
          <w:noProof/>
          <w:sz w:val="24"/>
          <w:szCs w:val="24"/>
          <w:lang w:eastAsia="fr-FR"/>
        </w:rPr>
        <w:t xml:space="preserve"> transmise particulièrement par Ésaïe telle que nous l’avons lu en son chapitre </w:t>
      </w:r>
      <w:r w:rsidRPr="0030012E">
        <w:rPr>
          <w:rFonts w:ascii="Times New Roman" w:hAnsi="Times New Roman" w:cs="Times New Roman"/>
          <w:noProof/>
          <w:lang w:eastAsia="fr-FR"/>
        </w:rPr>
        <w:t>45</w:t>
      </w:r>
      <w:r>
        <w:rPr>
          <w:rFonts w:ascii="Times New Roman" w:hAnsi="Times New Roman" w:cs="Times New Roman"/>
          <w:noProof/>
          <w:sz w:val="24"/>
          <w:szCs w:val="24"/>
          <w:lang w:eastAsia="fr-FR"/>
        </w:rPr>
        <w:t>.</w:t>
      </w:r>
    </w:p>
    <w:p w:rsidR="0030012E" w:rsidRDefault="0030012E" w:rsidP="00FF0E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Nous le comprenons par les termes de son édit rapportés par Esdras :</w:t>
      </w:r>
    </w:p>
    <w:p w:rsidR="0030012E" w:rsidRPr="0030012E" w:rsidRDefault="0030012E" w:rsidP="00FF0EF5">
      <w:pPr>
        <w:spacing w:after="0" w:line="240" w:lineRule="auto"/>
        <w:jc w:val="both"/>
        <w:rPr>
          <w:rFonts w:ascii="Times New Roman" w:hAnsi="Times New Roman" w:cs="Times New Roman"/>
          <w:noProof/>
          <w:sz w:val="10"/>
          <w:szCs w:val="10"/>
          <w:lang w:eastAsia="fr-FR"/>
        </w:rPr>
      </w:pPr>
    </w:p>
    <w:p w:rsidR="009B3BBE" w:rsidRPr="009B3BBE" w:rsidRDefault="009B3BBE" w:rsidP="009B3BBE">
      <w:pPr>
        <w:spacing w:after="0" w:line="240" w:lineRule="auto"/>
        <w:jc w:val="both"/>
        <w:rPr>
          <w:rFonts w:ascii="Arial Narrow" w:hAnsi="Arial Narrow" w:cs="Times New Roman"/>
          <w:i/>
          <w:noProof/>
          <w:sz w:val="24"/>
          <w:szCs w:val="24"/>
          <w:lang w:eastAsia="fr-FR"/>
        </w:rPr>
      </w:pPr>
      <w:r w:rsidRPr="009B3BBE">
        <w:rPr>
          <w:rFonts w:ascii="Arial Narrow" w:hAnsi="Arial Narrow" w:cs="Times New Roman"/>
          <w:i/>
          <w:noProof/>
          <w:sz w:val="24"/>
          <w:szCs w:val="24"/>
          <w:lang w:eastAsia="fr-FR"/>
        </w:rPr>
        <w:t>- L'Eternel, le Dieu des cieux</w:t>
      </w:r>
    </w:p>
    <w:p w:rsidR="009B3BBE" w:rsidRDefault="009B3BBE" w:rsidP="009B3BBE">
      <w:pPr>
        <w:spacing w:after="0" w:line="240" w:lineRule="auto"/>
        <w:jc w:val="both"/>
        <w:rPr>
          <w:rFonts w:ascii="Arial Narrow" w:hAnsi="Arial Narrow" w:cs="Times New Roman"/>
          <w:i/>
          <w:noProof/>
          <w:sz w:val="24"/>
          <w:szCs w:val="24"/>
          <w:lang w:eastAsia="fr-FR"/>
        </w:rPr>
      </w:pPr>
      <w:r w:rsidRPr="009B3BBE">
        <w:rPr>
          <w:rFonts w:ascii="Arial Narrow" w:hAnsi="Arial Narrow" w:cs="Times New Roman"/>
          <w:i/>
          <w:noProof/>
          <w:sz w:val="24"/>
          <w:szCs w:val="24"/>
          <w:lang w:eastAsia="fr-FR"/>
        </w:rPr>
        <w:t>- son Dieu</w:t>
      </w:r>
    </w:p>
    <w:p w:rsidR="00A35C71" w:rsidRPr="009B3BBE" w:rsidRDefault="00A35C71" w:rsidP="009B3BBE">
      <w:pPr>
        <w:spacing w:after="0" w:line="240" w:lineRule="auto"/>
        <w:jc w:val="both"/>
        <w:rPr>
          <w:rFonts w:ascii="Arial Narrow" w:hAnsi="Arial Narrow" w:cs="Times New Roman"/>
          <w:i/>
          <w:noProof/>
          <w:sz w:val="24"/>
          <w:szCs w:val="24"/>
          <w:lang w:eastAsia="fr-FR"/>
        </w:rPr>
      </w:pPr>
      <w:r>
        <w:rPr>
          <w:rFonts w:ascii="Arial Narrow" w:hAnsi="Arial Narrow" w:cs="Times New Roman"/>
          <w:i/>
          <w:noProof/>
          <w:sz w:val="24"/>
          <w:szCs w:val="24"/>
          <w:lang w:eastAsia="fr-FR"/>
        </w:rPr>
        <w:t xml:space="preserve">- </w:t>
      </w:r>
      <w:r w:rsidRPr="00A35C71">
        <w:rPr>
          <w:rFonts w:ascii="Arial Narrow" w:hAnsi="Arial Narrow" w:cs="Times New Roman"/>
          <w:i/>
          <w:noProof/>
          <w:sz w:val="24"/>
          <w:szCs w:val="24"/>
          <w:lang w:eastAsia="fr-FR"/>
        </w:rPr>
        <w:t>Je restaurai et confortai partout les divinités dont les cultes avaient été abandonnés sous la domination des Tigris, dans les villes d’Ashur et Suse, à Agade, Eshnuna, Zamban, Meurnu, Der, et</w:t>
      </w:r>
      <w:r>
        <w:rPr>
          <w:rFonts w:ascii="Arial Narrow" w:hAnsi="Arial Narrow" w:cs="Times New Roman"/>
          <w:i/>
          <w:noProof/>
          <w:sz w:val="24"/>
          <w:szCs w:val="24"/>
          <w:lang w:eastAsia="fr-FR"/>
        </w:rPr>
        <w:t xml:space="preserve"> jusque sur la terre de Gutium.</w:t>
      </w:r>
    </w:p>
    <w:p w:rsidR="0030012E" w:rsidRPr="009B3BBE" w:rsidRDefault="009B3BBE" w:rsidP="009B3BBE">
      <w:pPr>
        <w:spacing w:after="0" w:line="240" w:lineRule="auto"/>
        <w:jc w:val="both"/>
        <w:rPr>
          <w:rFonts w:ascii="Arial Narrow" w:hAnsi="Arial Narrow" w:cs="Times New Roman"/>
          <w:i/>
          <w:noProof/>
          <w:sz w:val="24"/>
          <w:szCs w:val="24"/>
          <w:lang w:eastAsia="fr-FR"/>
        </w:rPr>
      </w:pPr>
      <w:r w:rsidRPr="009B3BBE">
        <w:rPr>
          <w:rFonts w:ascii="Arial Narrow" w:hAnsi="Arial Narrow" w:cs="Times New Roman"/>
          <w:i/>
          <w:noProof/>
          <w:sz w:val="24"/>
          <w:szCs w:val="24"/>
          <w:lang w:eastAsia="fr-FR"/>
        </w:rPr>
        <w:t>- le Dieu d'Israël ! C'est le Dieu qui est à Jérusalem</w:t>
      </w:r>
    </w:p>
    <w:p w:rsidR="00FF0EF5" w:rsidRPr="001370CD" w:rsidRDefault="00FF0EF5" w:rsidP="00FF0EF5">
      <w:pPr>
        <w:spacing w:after="0" w:line="240" w:lineRule="auto"/>
        <w:jc w:val="both"/>
        <w:rPr>
          <w:rFonts w:ascii="Times New Roman" w:hAnsi="Times New Roman" w:cs="Times New Roman"/>
          <w:noProof/>
          <w:sz w:val="10"/>
          <w:szCs w:val="10"/>
          <w:lang w:eastAsia="fr-FR"/>
        </w:rPr>
      </w:pPr>
    </w:p>
    <w:p w:rsidR="00FF0EF5" w:rsidRDefault="009B3BBE" w:rsidP="00FF0EF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Et selon </w:t>
      </w:r>
      <w:r w:rsidR="001370CD">
        <w:rPr>
          <w:rFonts w:ascii="Times New Roman" w:hAnsi="Times New Roman" w:cs="Times New Roman"/>
          <w:noProof/>
          <w:sz w:val="24"/>
          <w:szCs w:val="24"/>
          <w:lang w:eastAsia="fr-FR"/>
        </w:rPr>
        <w:t xml:space="preserve">le </w:t>
      </w:r>
      <w:r w:rsidR="001370CD" w:rsidRPr="001370CD">
        <w:rPr>
          <w:rFonts w:ascii="Times New Roman" w:hAnsi="Times New Roman" w:cs="Times New Roman"/>
          <w:noProof/>
          <w:sz w:val="24"/>
          <w:szCs w:val="24"/>
          <w:lang w:eastAsia="fr-FR"/>
        </w:rPr>
        <w:t>cylindre de Cyrus</w:t>
      </w:r>
      <w:r w:rsidR="001370CD">
        <w:rPr>
          <w:rFonts w:ascii="Times New Roman" w:hAnsi="Times New Roman" w:cs="Times New Roman"/>
          <w:noProof/>
          <w:sz w:val="24"/>
          <w:szCs w:val="24"/>
          <w:lang w:eastAsia="fr-FR"/>
        </w:rPr>
        <w:t> :</w:t>
      </w:r>
    </w:p>
    <w:p w:rsidR="009B3BBE" w:rsidRPr="001370CD" w:rsidRDefault="009B3BBE" w:rsidP="00FF0EF5">
      <w:pPr>
        <w:spacing w:after="0" w:line="240" w:lineRule="auto"/>
        <w:jc w:val="both"/>
        <w:rPr>
          <w:rFonts w:ascii="Times New Roman" w:hAnsi="Times New Roman" w:cs="Times New Roman"/>
          <w:noProof/>
          <w:sz w:val="10"/>
          <w:szCs w:val="10"/>
          <w:lang w:eastAsia="fr-FR"/>
        </w:rPr>
      </w:pPr>
    </w:p>
    <w:p w:rsidR="001370CD" w:rsidRPr="001370CD" w:rsidRDefault="00B11600" w:rsidP="00FF0EF5">
      <w:pPr>
        <w:spacing w:after="0" w:line="240" w:lineRule="auto"/>
        <w:jc w:val="both"/>
        <w:rPr>
          <w:rFonts w:ascii="Arial Narrow" w:hAnsi="Arial Narrow" w:cs="Times New Roman"/>
          <w:i/>
          <w:noProof/>
          <w:sz w:val="24"/>
          <w:szCs w:val="24"/>
          <w:lang w:eastAsia="fr-FR"/>
        </w:rPr>
      </w:pPr>
      <w:r>
        <w:rPr>
          <w:rFonts w:ascii="Arial Narrow" w:hAnsi="Arial Narrow" w:cs="Times New Roman"/>
          <w:i/>
          <w:noProof/>
          <w:sz w:val="24"/>
          <w:szCs w:val="24"/>
          <w:lang w:eastAsia="fr-FR"/>
        </w:rPr>
        <w:drawing>
          <wp:anchor distT="0" distB="0" distL="114300" distR="114300" simplePos="0" relativeHeight="251660288" behindDoc="0" locked="0" layoutInCell="1" allowOverlap="1">
            <wp:simplePos x="0" y="0"/>
            <wp:positionH relativeFrom="column">
              <wp:posOffset>4924813</wp:posOffset>
            </wp:positionH>
            <wp:positionV relativeFrom="paragraph">
              <wp:posOffset>5591</wp:posOffset>
            </wp:positionV>
            <wp:extent cx="1371600" cy="19627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962785"/>
                    </a:xfrm>
                    <a:prstGeom prst="rect">
                      <a:avLst/>
                    </a:prstGeom>
                    <a:noFill/>
                  </pic:spPr>
                </pic:pic>
              </a:graphicData>
            </a:graphic>
            <wp14:sizeRelH relativeFrom="page">
              <wp14:pctWidth>0</wp14:pctWidth>
            </wp14:sizeRelH>
            <wp14:sizeRelV relativeFrom="page">
              <wp14:pctHeight>0</wp14:pctHeight>
            </wp14:sizeRelV>
          </wp:anchor>
        </w:drawing>
      </w:r>
      <w:r w:rsidR="009B3BBE" w:rsidRPr="001370CD">
        <w:rPr>
          <w:rFonts w:ascii="Arial Narrow" w:hAnsi="Arial Narrow" w:cs="Times New Roman"/>
          <w:i/>
          <w:noProof/>
          <w:sz w:val="24"/>
          <w:szCs w:val="24"/>
          <w:lang w:eastAsia="fr-FR"/>
        </w:rPr>
        <w:t>« </w:t>
      </w:r>
      <w:r w:rsidR="001370CD" w:rsidRPr="001370CD">
        <w:rPr>
          <w:rFonts w:ascii="Arial Narrow" w:hAnsi="Arial Narrow" w:cs="Times New Roman"/>
          <w:i/>
          <w:noProof/>
          <w:sz w:val="24"/>
          <w:szCs w:val="24"/>
          <w:lang w:eastAsia="fr-FR"/>
        </w:rPr>
        <w:t xml:space="preserve">- Lorsque j’entrai dans Babylone avec l’esprit le mieux disposé, j’installai mon pouvoir dans le palais royal au milieu de la plus complète satisfaction et d’un regain de joie. </w:t>
      </w:r>
      <w:r w:rsidR="001370CD" w:rsidRPr="001370CD">
        <w:rPr>
          <w:rFonts w:ascii="Arial Narrow" w:hAnsi="Arial Narrow" w:cs="Times New Roman"/>
          <w:b/>
          <w:i/>
          <w:noProof/>
          <w:sz w:val="24"/>
          <w:szCs w:val="24"/>
          <w:lang w:eastAsia="fr-FR"/>
        </w:rPr>
        <w:t>Marduk</w:t>
      </w:r>
      <w:r w:rsidR="001370CD" w:rsidRPr="001370CD">
        <w:rPr>
          <w:rFonts w:ascii="Arial Narrow" w:hAnsi="Arial Narrow" w:cs="Times New Roman"/>
          <w:i/>
          <w:noProof/>
          <w:sz w:val="24"/>
          <w:szCs w:val="24"/>
          <w:lang w:eastAsia="fr-FR"/>
        </w:rPr>
        <w:t>, dieu suprême, fut à l’origine de l’attachement des Babyloniens à ma personne. Chaque jour, je n’oubliais pas de lui rendre grâce.</w:t>
      </w:r>
    </w:p>
    <w:p w:rsidR="00A35C71" w:rsidRPr="008D4A2D" w:rsidRDefault="00A35C71" w:rsidP="001370CD">
      <w:pPr>
        <w:spacing w:after="0" w:line="240" w:lineRule="auto"/>
        <w:jc w:val="both"/>
        <w:rPr>
          <w:rFonts w:ascii="Arial Narrow" w:hAnsi="Arial Narrow" w:cs="Times New Roman"/>
          <w:i/>
          <w:noProof/>
          <w:sz w:val="6"/>
          <w:szCs w:val="6"/>
          <w:lang w:eastAsia="fr-FR"/>
        </w:rPr>
      </w:pPr>
    </w:p>
    <w:p w:rsidR="009B3BBE" w:rsidRPr="001370CD" w:rsidRDefault="001370CD" w:rsidP="001370CD">
      <w:pPr>
        <w:spacing w:after="0" w:line="240" w:lineRule="auto"/>
        <w:jc w:val="both"/>
        <w:rPr>
          <w:rFonts w:ascii="Arial Narrow" w:hAnsi="Arial Narrow" w:cs="Times New Roman"/>
          <w:i/>
          <w:noProof/>
          <w:sz w:val="24"/>
          <w:szCs w:val="24"/>
          <w:lang w:eastAsia="fr-FR"/>
        </w:rPr>
      </w:pPr>
      <w:r w:rsidRPr="001370CD">
        <w:rPr>
          <w:rFonts w:ascii="Arial Narrow" w:hAnsi="Arial Narrow" w:cs="Times New Roman"/>
          <w:i/>
          <w:noProof/>
          <w:sz w:val="24"/>
          <w:szCs w:val="24"/>
          <w:lang w:eastAsia="fr-FR"/>
        </w:rPr>
        <w:t xml:space="preserve">- </w:t>
      </w:r>
      <w:r w:rsidR="009B3BBE" w:rsidRPr="001370CD">
        <w:rPr>
          <w:rFonts w:ascii="Arial Narrow" w:hAnsi="Arial Narrow" w:cs="Times New Roman"/>
          <w:i/>
          <w:noProof/>
          <w:sz w:val="24"/>
          <w:szCs w:val="24"/>
          <w:lang w:eastAsia="fr-FR"/>
        </w:rPr>
        <w:t xml:space="preserve">Je mis un terme à leur malheur. Considérant mes actes, </w:t>
      </w:r>
      <w:r w:rsidR="009B3BBE" w:rsidRPr="001370CD">
        <w:rPr>
          <w:rFonts w:ascii="Arial Narrow" w:hAnsi="Arial Narrow" w:cs="Times New Roman"/>
          <w:b/>
          <w:i/>
          <w:noProof/>
          <w:sz w:val="24"/>
          <w:szCs w:val="24"/>
          <w:lang w:eastAsia="fr-FR"/>
        </w:rPr>
        <w:t>Marduk</w:t>
      </w:r>
      <w:r w:rsidR="009B3BBE" w:rsidRPr="001370CD">
        <w:rPr>
          <w:rFonts w:ascii="Arial Narrow" w:hAnsi="Arial Narrow" w:cs="Times New Roman"/>
          <w:i/>
          <w:noProof/>
          <w:sz w:val="24"/>
          <w:szCs w:val="24"/>
          <w:lang w:eastAsia="fr-FR"/>
        </w:rPr>
        <w:t>, suprême souverain, se réjouit, accordant sa bénédiction à ma personne…</w:t>
      </w:r>
      <w:r w:rsidR="00A35C71">
        <w:rPr>
          <w:rFonts w:ascii="Arial Narrow" w:hAnsi="Arial Narrow" w:cs="Times New Roman"/>
          <w:i/>
          <w:noProof/>
          <w:sz w:val="24"/>
          <w:szCs w:val="24"/>
          <w:lang w:eastAsia="fr-FR"/>
        </w:rPr>
        <w:t xml:space="preserve"> , </w:t>
      </w:r>
      <w:r w:rsidR="00A35C71" w:rsidRPr="00A35C71">
        <w:rPr>
          <w:rFonts w:ascii="Arial Narrow" w:hAnsi="Arial Narrow" w:cs="Times New Roman"/>
          <w:i/>
          <w:noProof/>
          <w:sz w:val="24"/>
          <w:szCs w:val="24"/>
          <w:lang w:eastAsia="fr-FR"/>
        </w:rPr>
        <w:t>et pour notre part, nous rendîmes grâce à sa glorieuse divinité.</w:t>
      </w:r>
    </w:p>
    <w:p w:rsidR="00A35C71" w:rsidRPr="008D4A2D" w:rsidRDefault="00A35C71" w:rsidP="00FF0EF5">
      <w:pPr>
        <w:spacing w:after="0" w:line="240" w:lineRule="auto"/>
        <w:jc w:val="both"/>
        <w:rPr>
          <w:rFonts w:ascii="Arial Narrow" w:hAnsi="Arial Narrow" w:cs="Times New Roman"/>
          <w:i/>
          <w:noProof/>
          <w:sz w:val="6"/>
          <w:szCs w:val="6"/>
          <w:lang w:eastAsia="fr-FR"/>
        </w:rPr>
      </w:pPr>
    </w:p>
    <w:p w:rsidR="009B3BBE" w:rsidRPr="001370CD" w:rsidRDefault="001370CD" w:rsidP="00FF0EF5">
      <w:pPr>
        <w:spacing w:after="0" w:line="240" w:lineRule="auto"/>
        <w:jc w:val="both"/>
        <w:rPr>
          <w:rFonts w:ascii="Arial Narrow" w:hAnsi="Arial Narrow" w:cs="Times New Roman"/>
          <w:i/>
          <w:noProof/>
          <w:sz w:val="24"/>
          <w:szCs w:val="24"/>
          <w:lang w:eastAsia="fr-FR"/>
        </w:rPr>
      </w:pPr>
      <w:r w:rsidRPr="001370CD">
        <w:rPr>
          <w:rFonts w:ascii="Arial Narrow" w:hAnsi="Arial Narrow" w:cs="Times New Roman"/>
          <w:i/>
          <w:noProof/>
          <w:sz w:val="24"/>
          <w:szCs w:val="24"/>
          <w:lang w:eastAsia="fr-FR"/>
        </w:rPr>
        <w:t xml:space="preserve">- </w:t>
      </w:r>
      <w:r w:rsidR="009B3BBE" w:rsidRPr="001370CD">
        <w:rPr>
          <w:rFonts w:ascii="Arial Narrow" w:hAnsi="Arial Narrow" w:cs="Times New Roman"/>
          <w:i/>
          <w:noProof/>
          <w:sz w:val="24"/>
          <w:szCs w:val="24"/>
          <w:lang w:eastAsia="fr-FR"/>
        </w:rPr>
        <w:t xml:space="preserve">Conformément au souhait de </w:t>
      </w:r>
      <w:r w:rsidR="009B3BBE" w:rsidRPr="001370CD">
        <w:rPr>
          <w:rFonts w:ascii="Arial Narrow" w:hAnsi="Arial Narrow" w:cs="Times New Roman"/>
          <w:b/>
          <w:i/>
          <w:noProof/>
          <w:sz w:val="24"/>
          <w:szCs w:val="24"/>
          <w:lang w:eastAsia="fr-FR"/>
        </w:rPr>
        <w:t>Marduk</w:t>
      </w:r>
      <w:r w:rsidR="009B3BBE" w:rsidRPr="001370CD">
        <w:rPr>
          <w:rFonts w:ascii="Arial Narrow" w:hAnsi="Arial Narrow" w:cs="Times New Roman"/>
          <w:i/>
          <w:noProof/>
          <w:sz w:val="24"/>
          <w:szCs w:val="24"/>
          <w:lang w:eastAsia="fr-FR"/>
        </w:rPr>
        <w:t>, le Dieu Puissant, je laissai…</w:t>
      </w:r>
      <w:r w:rsidRPr="001370CD">
        <w:rPr>
          <w:rFonts w:ascii="Arial Narrow" w:hAnsi="Arial Narrow" w:cs="Times New Roman"/>
          <w:i/>
          <w:noProof/>
          <w:sz w:val="24"/>
          <w:szCs w:val="24"/>
          <w:lang w:eastAsia="fr-FR"/>
        </w:rPr>
        <w:t> »</w:t>
      </w:r>
    </w:p>
    <w:p w:rsidR="00FF0EF5" w:rsidRPr="008D4A2D" w:rsidRDefault="00FF0EF5" w:rsidP="00FF0EF5">
      <w:pPr>
        <w:spacing w:after="0" w:line="240" w:lineRule="auto"/>
        <w:jc w:val="both"/>
        <w:rPr>
          <w:rFonts w:ascii="Times New Roman" w:hAnsi="Times New Roman" w:cs="Times New Roman"/>
          <w:noProof/>
          <w:sz w:val="6"/>
          <w:szCs w:val="6"/>
          <w:lang w:eastAsia="fr-FR"/>
        </w:rPr>
      </w:pPr>
    </w:p>
    <w:p w:rsidR="00DC0D94" w:rsidRDefault="001370CD" w:rsidP="00105013">
      <w:pPr>
        <w:spacing w:after="0" w:line="240" w:lineRule="auto"/>
        <w:jc w:val="both"/>
        <w:rPr>
          <w:rFonts w:ascii="Times New Roman" w:hAnsi="Times New Roman" w:cs="Times New Roman"/>
          <w:noProof/>
          <w:sz w:val="24"/>
          <w:szCs w:val="24"/>
          <w:lang w:eastAsia="fr-FR"/>
        </w:rPr>
      </w:pPr>
      <w:r w:rsidRPr="001370CD">
        <w:rPr>
          <w:rFonts w:ascii="Times New Roman" w:hAnsi="Times New Roman" w:cs="Times New Roman"/>
          <w:i/>
          <w:noProof/>
          <w:sz w:val="24"/>
          <w:szCs w:val="24"/>
          <w:lang w:eastAsia="fr-FR"/>
        </w:rPr>
        <w:t xml:space="preserve">« Marduk ou Mardouk (en akkadien, AMAR.UTU en sumérien), appelé aussi Bēl </w:t>
      </w:r>
      <w:r w:rsidRPr="001370CD">
        <w:rPr>
          <w:rFonts w:ascii="Times New Roman" w:hAnsi="Times New Roman" w:cs="Times New Roman"/>
          <w:i/>
          <w:noProof/>
          <w:sz w:val="16"/>
          <w:szCs w:val="16"/>
          <w:lang w:eastAsia="fr-FR"/>
        </w:rPr>
        <w:t>«</w:t>
      </w:r>
      <w:r w:rsidRPr="001370CD">
        <w:rPr>
          <w:rFonts w:ascii="Times New Roman" w:hAnsi="Times New Roman" w:cs="Times New Roman"/>
          <w:i/>
          <w:noProof/>
          <w:sz w:val="24"/>
          <w:szCs w:val="24"/>
          <w:lang w:eastAsia="fr-FR"/>
        </w:rPr>
        <w:t>le Seigneur</w:t>
      </w:r>
      <w:r w:rsidRPr="001370CD">
        <w:rPr>
          <w:rFonts w:ascii="Times New Roman" w:hAnsi="Times New Roman" w:cs="Times New Roman"/>
          <w:i/>
          <w:noProof/>
          <w:sz w:val="16"/>
          <w:szCs w:val="16"/>
          <w:lang w:eastAsia="fr-FR"/>
        </w:rPr>
        <w:t>»</w:t>
      </w:r>
      <w:r w:rsidRPr="001370CD">
        <w:rPr>
          <w:rFonts w:ascii="Times New Roman" w:hAnsi="Times New Roman" w:cs="Times New Roman"/>
          <w:i/>
          <w:noProof/>
          <w:sz w:val="24"/>
          <w:szCs w:val="24"/>
          <w:lang w:eastAsia="fr-FR"/>
        </w:rPr>
        <w:t>, est une divinité de la Mésopotamie antique, le dieu protecteur de la cité et du royaume de Babylone. »</w:t>
      </w:r>
      <w:r>
        <w:rPr>
          <w:rFonts w:ascii="Times New Roman" w:hAnsi="Times New Roman" w:cs="Times New Roman"/>
          <w:noProof/>
          <w:sz w:val="24"/>
          <w:szCs w:val="24"/>
          <w:lang w:eastAsia="fr-FR"/>
        </w:rPr>
        <w:t xml:space="preserve"> </w:t>
      </w:r>
      <w:r w:rsidRPr="001370CD">
        <w:rPr>
          <w:rFonts w:ascii="Times New Roman" w:hAnsi="Times New Roman" w:cs="Times New Roman"/>
          <w:noProof/>
          <w:sz w:val="20"/>
          <w:szCs w:val="20"/>
          <w:lang w:eastAsia="fr-FR"/>
        </w:rPr>
        <w:t>(Wikipédia)</w:t>
      </w:r>
    </w:p>
    <w:p w:rsidR="00A35C71" w:rsidRPr="00FF6541" w:rsidRDefault="00A35C71" w:rsidP="00BA1705">
      <w:pPr>
        <w:spacing w:after="0" w:line="240" w:lineRule="auto"/>
        <w:jc w:val="both"/>
        <w:rPr>
          <w:rFonts w:ascii="Times New Roman" w:hAnsi="Times New Roman" w:cs="Times New Roman"/>
          <w:noProof/>
          <w:sz w:val="10"/>
          <w:szCs w:val="10"/>
          <w:lang w:eastAsia="fr-FR"/>
        </w:rPr>
      </w:pPr>
    </w:p>
    <w:p w:rsidR="00830F04" w:rsidRDefault="00BA1705" w:rsidP="00BA170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 xml:space="preserve">Le sujet </w:t>
      </w:r>
      <w:r w:rsidRPr="006D3206">
        <w:rPr>
          <w:rFonts w:ascii="Times New Roman" w:hAnsi="Times New Roman" w:cs="Times New Roman"/>
          <w:i/>
          <w:noProof/>
          <w:sz w:val="24"/>
          <w:szCs w:val="24"/>
          <w:lang w:eastAsia="fr-FR"/>
        </w:rPr>
        <w:t>‘culture, spiritualité</w:t>
      </w:r>
      <w:r w:rsidR="00FF6541" w:rsidRPr="006D3206">
        <w:rPr>
          <w:rFonts w:ascii="Times New Roman" w:hAnsi="Times New Roman" w:cs="Times New Roman"/>
          <w:i/>
          <w:noProof/>
          <w:sz w:val="24"/>
          <w:szCs w:val="24"/>
          <w:lang w:eastAsia="fr-FR"/>
        </w:rPr>
        <w:t>’</w:t>
      </w:r>
      <w:r w:rsidRPr="006D3206">
        <w:rPr>
          <w:rFonts w:ascii="Times New Roman" w:hAnsi="Times New Roman" w:cs="Times New Roman"/>
          <w:i/>
          <w:noProof/>
          <w:sz w:val="24"/>
          <w:szCs w:val="24"/>
          <w:lang w:eastAsia="fr-FR"/>
        </w:rPr>
        <w:t xml:space="preserve"> </w:t>
      </w:r>
      <w:r>
        <w:rPr>
          <w:rFonts w:ascii="Times New Roman" w:hAnsi="Times New Roman" w:cs="Times New Roman"/>
          <w:noProof/>
          <w:sz w:val="24"/>
          <w:szCs w:val="24"/>
          <w:lang w:eastAsia="fr-FR"/>
        </w:rPr>
        <w:t>qui p</w:t>
      </w:r>
      <w:r w:rsidR="006D3206">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 xml:space="preserve">ut se dire </w:t>
      </w:r>
      <w:r w:rsidR="00FF6541" w:rsidRPr="006D3206">
        <w:rPr>
          <w:rFonts w:ascii="Times New Roman" w:hAnsi="Times New Roman" w:cs="Times New Roman"/>
          <w:i/>
          <w:noProof/>
          <w:sz w:val="24"/>
          <w:szCs w:val="24"/>
          <w:lang w:eastAsia="fr-FR"/>
        </w:rPr>
        <w:t>‘</w:t>
      </w:r>
      <w:r w:rsidRPr="006D3206">
        <w:rPr>
          <w:rFonts w:ascii="Times New Roman" w:hAnsi="Times New Roman" w:cs="Times New Roman"/>
          <w:i/>
          <w:noProof/>
          <w:sz w:val="24"/>
          <w:szCs w:val="24"/>
          <w:lang w:eastAsia="fr-FR"/>
        </w:rPr>
        <w:t>religion, idolâtries, mythologies, impact culturel et spirituel</w:t>
      </w:r>
      <w:r w:rsidR="00FF6541" w:rsidRPr="006D3206">
        <w:rPr>
          <w:rFonts w:ascii="Times New Roman" w:hAnsi="Times New Roman" w:cs="Times New Roman"/>
          <w:i/>
          <w:noProof/>
          <w:sz w:val="24"/>
          <w:szCs w:val="24"/>
          <w:lang w:eastAsia="fr-FR"/>
        </w:rPr>
        <w:t>’</w:t>
      </w:r>
      <w:r>
        <w:rPr>
          <w:rFonts w:ascii="Times New Roman" w:hAnsi="Times New Roman" w:cs="Times New Roman"/>
          <w:noProof/>
          <w:sz w:val="24"/>
          <w:szCs w:val="24"/>
          <w:lang w:eastAsia="fr-FR"/>
        </w:rPr>
        <w:t xml:space="preserve"> peut se développer à l’infini. Nous nous contentons ici de considérer, ce qui nous sera utile dans la conclusion, que Cyrus le Médo-perse, malgré sa destinée accomplie selon la déclaration de </w:t>
      </w:r>
      <w:proofErr w:type="spellStart"/>
      <w:r w:rsidRPr="00A912A6">
        <w:rPr>
          <w:rFonts w:ascii="Times New Roman" w:hAnsi="Times New Roman" w:cs="Times New Roman"/>
          <w:b/>
          <w:bCs/>
          <w:sz w:val="28"/>
          <w:szCs w:val="28"/>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00EA59E6" w:rsidRPr="00EA59E6">
        <w:rPr>
          <w:rFonts w:ascii="Times New Roman" w:eastAsia="Calibri" w:hAnsi="Times New Roman" w:cs="Times New Roman"/>
          <w:sz w:val="24"/>
          <w:szCs w:val="24"/>
          <w:lang w:eastAsia="fr-FR"/>
        </w:rPr>
        <w:t>qui lui fut adressée personnellement</w:t>
      </w:r>
      <w:r w:rsidR="00EA59E6">
        <w:rPr>
          <w:rFonts w:ascii="Times New Roman" w:eastAsia="Calibri" w:hAnsi="Times New Roman" w:cs="Times New Roman"/>
          <w:sz w:val="24"/>
          <w:szCs w:val="24"/>
          <w:lang w:eastAsia="fr-FR"/>
        </w:rPr>
        <w:t xml:space="preserve"> est resté un idolâtre polythéiste conformément à sa culture d’origine, son contexte de naissance.</w:t>
      </w:r>
    </w:p>
    <w:p w:rsidR="008D4A2D" w:rsidRPr="008D4A2D" w:rsidRDefault="008D4A2D" w:rsidP="00BA1705">
      <w:pPr>
        <w:spacing w:after="0" w:line="240" w:lineRule="auto"/>
        <w:jc w:val="both"/>
        <w:rPr>
          <w:rFonts w:ascii="Times New Roman" w:eastAsia="Calibri" w:hAnsi="Times New Roman" w:cs="Times New Roman"/>
          <w:sz w:val="10"/>
          <w:szCs w:val="10"/>
          <w:lang w:eastAsia="fr-FR"/>
        </w:rPr>
      </w:pPr>
    </w:p>
    <w:p w:rsidR="008D4A2D" w:rsidRPr="008D4A2D" w:rsidRDefault="008D4A2D" w:rsidP="00BA1705">
      <w:pPr>
        <w:spacing w:after="0" w:line="240" w:lineRule="auto"/>
        <w:jc w:val="both"/>
        <w:rPr>
          <w:rFonts w:ascii="Times New Roman" w:eastAsia="Calibri" w:hAnsi="Times New Roman" w:cs="Times New Roman"/>
          <w:i/>
          <w:sz w:val="24"/>
          <w:szCs w:val="24"/>
          <w:lang w:eastAsia="fr-FR"/>
        </w:rPr>
      </w:pPr>
      <w:r w:rsidRPr="008D4A2D">
        <w:rPr>
          <w:rFonts w:ascii="Times New Roman" w:eastAsia="Calibri" w:hAnsi="Times New Roman" w:cs="Times New Roman"/>
          <w:i/>
          <w:sz w:val="24"/>
          <w:szCs w:val="24"/>
          <w:lang w:eastAsia="fr-FR"/>
        </w:rPr>
        <w:t xml:space="preserve">« De fait, les rois perses n’ont jamais imposé leur propre idéologie dans les territoires </w:t>
      </w:r>
      <w:r w:rsidR="00FF6541">
        <w:rPr>
          <w:rFonts w:ascii="Times New Roman" w:eastAsia="Calibri" w:hAnsi="Times New Roman" w:cs="Times New Roman"/>
          <w:i/>
          <w:sz w:val="24"/>
          <w:szCs w:val="24"/>
          <w:lang w:eastAsia="fr-FR"/>
        </w:rPr>
        <w:t xml:space="preserve">    </w:t>
      </w:r>
      <w:r w:rsidRPr="008D4A2D">
        <w:rPr>
          <w:rFonts w:ascii="Times New Roman" w:eastAsia="Calibri" w:hAnsi="Times New Roman" w:cs="Times New Roman"/>
          <w:i/>
          <w:sz w:val="24"/>
          <w:szCs w:val="24"/>
          <w:lang w:eastAsia="fr-FR"/>
        </w:rPr>
        <w:t xml:space="preserve">conquis ; au contraire, ils se sont présentés comme les successeurs du roi déchu et les continuateurs des traditions locales. C’est pourquoi, sans renier sa propre religion, de même qu’il honorait Baal en Phénicie, Cyrus favorisa à Babylone la reprise du culte du dieu national Marduk, négligé par Nabonide qui avait privilégié celui du dieu-lune </w:t>
      </w:r>
      <w:proofErr w:type="spellStart"/>
      <w:r w:rsidRPr="008D4A2D">
        <w:rPr>
          <w:rFonts w:ascii="Times New Roman" w:eastAsia="Calibri" w:hAnsi="Times New Roman" w:cs="Times New Roman"/>
          <w:i/>
          <w:sz w:val="24"/>
          <w:szCs w:val="24"/>
          <w:lang w:eastAsia="fr-FR"/>
        </w:rPr>
        <w:t>Sîn</w:t>
      </w:r>
      <w:proofErr w:type="spellEnd"/>
      <w:r w:rsidRPr="008D4A2D">
        <w:rPr>
          <w:rFonts w:ascii="Times New Roman" w:eastAsia="Calibri" w:hAnsi="Times New Roman" w:cs="Times New Roman"/>
          <w:i/>
          <w:sz w:val="24"/>
          <w:szCs w:val="24"/>
          <w:lang w:eastAsia="fr-FR"/>
        </w:rPr>
        <w:t>, dont sa mère était l’une des prêtresses. »</w:t>
      </w:r>
    </w:p>
    <w:p w:rsidR="008D4A2D" w:rsidRPr="008D4A2D" w:rsidRDefault="008D4A2D" w:rsidP="00BA1705">
      <w:pPr>
        <w:spacing w:after="0" w:line="240" w:lineRule="auto"/>
        <w:jc w:val="both"/>
        <w:rPr>
          <w:rFonts w:ascii="Times New Roman" w:eastAsia="Calibri" w:hAnsi="Times New Roman" w:cs="Times New Roman"/>
          <w:sz w:val="10"/>
          <w:szCs w:val="10"/>
          <w:lang w:eastAsia="fr-FR"/>
        </w:rPr>
      </w:pPr>
    </w:p>
    <w:p w:rsidR="00EA59E6" w:rsidRDefault="00A70150" w:rsidP="00BA170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margin">
              <wp:align>left</wp:align>
            </wp:positionH>
            <wp:positionV relativeFrom="paragraph">
              <wp:posOffset>178435</wp:posOffset>
            </wp:positionV>
            <wp:extent cx="1414145" cy="1272540"/>
            <wp:effectExtent l="0" t="0" r="0" b="381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4145" cy="1272540"/>
                    </a:xfrm>
                    <a:prstGeom prst="rect">
                      <a:avLst/>
                    </a:prstGeom>
                    <a:noFill/>
                  </pic:spPr>
                </pic:pic>
              </a:graphicData>
            </a:graphic>
            <wp14:sizeRelH relativeFrom="page">
              <wp14:pctWidth>0</wp14:pctWidth>
            </wp14:sizeRelH>
            <wp14:sizeRelV relativeFrom="page">
              <wp14:pctHeight>0</wp14:pctHeight>
            </wp14:sizeRelV>
          </wp:anchor>
        </w:drawing>
      </w:r>
      <w:r w:rsidR="00FF6541">
        <w:rPr>
          <w:rFonts w:ascii="Times New Roman" w:eastAsia="Calibri" w:hAnsi="Times New Roman" w:cs="Times New Roman"/>
          <w:sz w:val="24"/>
          <w:szCs w:val="24"/>
          <w:lang w:eastAsia="fr-FR"/>
        </w:rPr>
        <w:t>Bien que c</w:t>
      </w:r>
      <w:r w:rsidR="00EA59E6">
        <w:rPr>
          <w:rFonts w:ascii="Times New Roman" w:eastAsia="Calibri" w:hAnsi="Times New Roman" w:cs="Times New Roman"/>
          <w:sz w:val="24"/>
          <w:szCs w:val="24"/>
          <w:lang w:eastAsia="fr-FR"/>
        </w:rPr>
        <w:t>ela nous reste difficile à analyser</w:t>
      </w:r>
      <w:r w:rsidR="00FF6541">
        <w:rPr>
          <w:rFonts w:ascii="Times New Roman" w:eastAsia="Calibri" w:hAnsi="Times New Roman" w:cs="Times New Roman"/>
          <w:sz w:val="24"/>
          <w:szCs w:val="24"/>
          <w:lang w:eastAsia="fr-FR"/>
        </w:rPr>
        <w:t>, nous pouvons émettre des conclusions</w:t>
      </w:r>
      <w:r w:rsidR="00EA59E6">
        <w:rPr>
          <w:rFonts w:ascii="Times New Roman" w:eastAsia="Calibri" w:hAnsi="Times New Roman" w:cs="Times New Roman"/>
          <w:sz w:val="24"/>
          <w:szCs w:val="24"/>
          <w:lang w:eastAsia="fr-FR"/>
        </w:rPr>
        <w:t>.</w:t>
      </w:r>
    </w:p>
    <w:p w:rsidR="00A70150" w:rsidRPr="00BA1705" w:rsidRDefault="00A70150" w:rsidP="00A70150">
      <w:pPr>
        <w:spacing w:after="0" w:line="240" w:lineRule="auto"/>
        <w:rPr>
          <w:rFonts w:ascii="Times New Roman" w:hAnsi="Times New Roman" w:cs="Times New Roman"/>
          <w:noProof/>
          <w:sz w:val="24"/>
          <w:szCs w:val="24"/>
          <w:lang w:eastAsia="fr-FR"/>
        </w:rPr>
      </w:pPr>
    </w:p>
    <w:p w:rsidR="00A71F71" w:rsidRDefault="00A71F71" w:rsidP="00A70150">
      <w:pPr>
        <w:spacing w:after="0" w:line="240" w:lineRule="auto"/>
        <w:rPr>
          <w:rFonts w:ascii="Arial Narrow" w:hAnsi="Arial Narrow" w:cs="Times New Roman"/>
          <w:noProof/>
          <w:sz w:val="24"/>
          <w:szCs w:val="24"/>
          <w:lang w:eastAsia="fr-FR"/>
        </w:rPr>
      </w:pPr>
    </w:p>
    <w:p w:rsidR="00A70150" w:rsidRPr="00F522E2" w:rsidRDefault="00A70150" w:rsidP="00A70150">
      <w:pPr>
        <w:spacing w:after="0" w:line="240" w:lineRule="auto"/>
        <w:rPr>
          <w:rFonts w:ascii="Arial Narrow" w:hAnsi="Arial Narrow" w:cs="Times New Roman"/>
          <w:noProof/>
          <w:sz w:val="24"/>
          <w:szCs w:val="24"/>
          <w:lang w:eastAsia="fr-FR"/>
        </w:rPr>
      </w:pPr>
      <w:r w:rsidRPr="00F522E2">
        <w:rPr>
          <w:rFonts w:ascii="Arial Narrow" w:hAnsi="Arial Narrow" w:cs="Times New Roman"/>
          <w:noProof/>
          <w:sz w:val="24"/>
          <w:szCs w:val="24"/>
          <w:lang w:eastAsia="fr-FR"/>
        </w:rPr>
        <w:t>Symbole du dieu-Lune Sîn entre ceux de Shamash (le</w:t>
      </w:r>
      <w:r w:rsidR="00F522E2" w:rsidRPr="00F522E2">
        <w:rPr>
          <w:rFonts w:ascii="Arial Narrow" w:hAnsi="Arial Narrow" w:cs="Times New Roman"/>
          <w:noProof/>
          <w:sz w:val="24"/>
          <w:szCs w:val="24"/>
          <w:lang w:eastAsia="fr-FR"/>
        </w:rPr>
        <w:t xml:space="preserve"> soleil) et d’Ishtar (l’étoile)</w:t>
      </w:r>
    </w:p>
    <w:p w:rsidR="00A70150" w:rsidRPr="00F522E2" w:rsidRDefault="00A70150" w:rsidP="00A70150">
      <w:pPr>
        <w:spacing w:after="0" w:line="240" w:lineRule="auto"/>
        <w:rPr>
          <w:rFonts w:ascii="Arial Narrow" w:hAnsi="Arial Narrow" w:cs="Times New Roman"/>
          <w:noProof/>
          <w:sz w:val="24"/>
          <w:szCs w:val="24"/>
          <w:lang w:eastAsia="fr-FR"/>
        </w:rPr>
      </w:pPr>
      <w:r w:rsidRPr="00F522E2">
        <w:rPr>
          <w:rFonts w:ascii="Arial Narrow" w:hAnsi="Arial Narrow" w:cs="Times New Roman"/>
          <w:noProof/>
          <w:lang w:eastAsia="fr-FR"/>
        </w:rPr>
        <w:t>– (1186</w:t>
      </w:r>
      <w:r w:rsidR="008A6AE9" w:rsidRPr="00F522E2">
        <w:rPr>
          <w:rFonts w:ascii="Arial Narrow" w:hAnsi="Arial Narrow" w:cs="Times New Roman"/>
          <w:noProof/>
          <w:lang w:eastAsia="fr-FR"/>
        </w:rPr>
        <w:t xml:space="preserve"> </w:t>
      </w:r>
      <w:r w:rsidR="00F522E2" w:rsidRPr="00F522E2">
        <w:rPr>
          <w:rFonts w:ascii="Arial Narrow" w:hAnsi="Arial Narrow" w:cs="Times New Roman"/>
          <w:noProof/>
          <w:lang w:eastAsia="fr-FR"/>
        </w:rPr>
        <w:t>–1172</w:t>
      </w:r>
      <w:r w:rsidR="00F522E2" w:rsidRPr="00F522E2">
        <w:rPr>
          <w:rFonts w:ascii="Arial Narrow" w:hAnsi="Arial Narrow" w:cs="Times New Roman"/>
          <w:noProof/>
          <w:sz w:val="24"/>
          <w:szCs w:val="24"/>
          <w:lang w:eastAsia="fr-FR"/>
        </w:rPr>
        <w:t xml:space="preserve"> av. J.-C.),</w:t>
      </w:r>
    </w:p>
    <w:p w:rsidR="00A70150" w:rsidRPr="00F522E2" w:rsidRDefault="00A70150" w:rsidP="00A70150">
      <w:pPr>
        <w:spacing w:after="0" w:line="240" w:lineRule="auto"/>
        <w:rPr>
          <w:rFonts w:ascii="Arial Narrow" w:hAnsi="Arial Narrow" w:cs="Times New Roman"/>
          <w:noProof/>
          <w:sz w:val="24"/>
          <w:szCs w:val="24"/>
          <w:lang w:eastAsia="fr-FR"/>
        </w:rPr>
      </w:pPr>
      <w:r w:rsidRPr="00F522E2">
        <w:rPr>
          <w:rFonts w:ascii="Arial Narrow" w:hAnsi="Arial Narrow" w:cs="Times New Roman"/>
          <w:noProof/>
          <w:sz w:val="24"/>
          <w:szCs w:val="24"/>
          <w:lang w:eastAsia="fr-FR"/>
        </w:rPr>
        <w:t>Musée du Louvre</w:t>
      </w:r>
    </w:p>
    <w:p w:rsidR="00A70150" w:rsidRDefault="00A70150" w:rsidP="00107530">
      <w:pPr>
        <w:spacing w:after="0" w:line="240" w:lineRule="auto"/>
        <w:jc w:val="center"/>
        <w:rPr>
          <w:rFonts w:ascii="Times New Roman" w:hAnsi="Times New Roman" w:cs="Times New Roman"/>
          <w:noProof/>
          <w:sz w:val="24"/>
          <w:szCs w:val="24"/>
          <w:lang w:eastAsia="fr-FR"/>
        </w:rPr>
      </w:pPr>
    </w:p>
    <w:p w:rsidR="00E03217" w:rsidRPr="003C4E32" w:rsidRDefault="00732B12" w:rsidP="00107530">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E03217" w:rsidRDefault="00E03217" w:rsidP="009B58CD">
      <w:pPr>
        <w:spacing w:after="0" w:line="240" w:lineRule="auto"/>
        <w:jc w:val="both"/>
        <w:rPr>
          <w:rFonts w:ascii="Times New Roman" w:hAnsi="Times New Roman" w:cs="Times New Roman"/>
          <w:noProof/>
          <w:sz w:val="24"/>
          <w:szCs w:val="24"/>
          <w:lang w:eastAsia="fr-FR"/>
        </w:rPr>
      </w:pPr>
    </w:p>
    <w:p w:rsidR="00E03217" w:rsidRPr="008D4A2D" w:rsidRDefault="00732B12" w:rsidP="00732B12">
      <w:pPr>
        <w:spacing w:after="0" w:line="240" w:lineRule="auto"/>
        <w:jc w:val="center"/>
        <w:rPr>
          <w:rFonts w:ascii="Times New Roman" w:hAnsi="Times New Roman" w:cs="Times New Roman"/>
          <w:b/>
          <w:noProof/>
          <w:sz w:val="28"/>
          <w:szCs w:val="28"/>
          <w:lang w:eastAsia="fr-FR"/>
        </w:rPr>
      </w:pPr>
      <w:r w:rsidRPr="008D4A2D">
        <w:rPr>
          <w:rFonts w:ascii="Times New Roman" w:hAnsi="Times New Roman" w:cs="Times New Roman"/>
          <w:b/>
          <w:noProof/>
          <w:sz w:val="28"/>
          <w:szCs w:val="28"/>
          <w:lang w:eastAsia="fr-FR"/>
        </w:rPr>
        <w:t>Conclusion</w:t>
      </w:r>
      <w:r w:rsidR="00FF6541" w:rsidRPr="00FF6541">
        <w:rPr>
          <w:rFonts w:ascii="Times New Roman" w:hAnsi="Times New Roman" w:cs="Times New Roman"/>
          <w:b/>
          <w:noProof/>
          <w:sz w:val="24"/>
          <w:szCs w:val="24"/>
          <w:lang w:eastAsia="fr-FR"/>
        </w:rPr>
        <w:t>(s)</w:t>
      </w:r>
    </w:p>
    <w:p w:rsidR="00732B12" w:rsidRDefault="00732B12" w:rsidP="00732B12">
      <w:pPr>
        <w:spacing w:after="0" w:line="240" w:lineRule="auto"/>
        <w:jc w:val="both"/>
        <w:rPr>
          <w:rFonts w:ascii="Times New Roman" w:hAnsi="Times New Roman" w:cs="Times New Roman"/>
          <w:noProof/>
          <w:sz w:val="24"/>
          <w:szCs w:val="24"/>
          <w:lang w:eastAsia="fr-FR"/>
        </w:rPr>
      </w:pPr>
    </w:p>
    <w:p w:rsidR="00735949" w:rsidRDefault="00735949" w:rsidP="00281A8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 contexte général de l’attitude de Cyrus concernant l’ensemble de son empire composé de conquêtes territoriales importante</w:t>
      </w:r>
      <w:r w:rsidR="00281A85">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 xml:space="preserve"> est-il l’effet élargi de la volonté d’Élohîm envers </w:t>
      </w:r>
      <w:r w:rsidR="00281A85">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on peuple annoncé deux siècles en avance par Ésaïe avec et par la venue de Cyrus</w:t>
      </w:r>
      <w:r w:rsidR="00FB1EC4">
        <w:rPr>
          <w:rFonts w:ascii="Times New Roman" w:hAnsi="Times New Roman" w:cs="Times New Roman"/>
          <w:noProof/>
          <w:sz w:val="24"/>
          <w:szCs w:val="24"/>
          <w:lang w:eastAsia="fr-FR"/>
        </w:rPr>
        <w:t> ?</w:t>
      </w:r>
      <w:r>
        <w:rPr>
          <w:rFonts w:ascii="Times New Roman" w:hAnsi="Times New Roman" w:cs="Times New Roman"/>
          <w:noProof/>
          <w:sz w:val="24"/>
          <w:szCs w:val="24"/>
          <w:lang w:eastAsia="fr-FR"/>
        </w:rPr>
        <w:t xml:space="preserve"> En tout état de faits, Cyrus a accompli envers le peuple judéen, Jérusalem et son Temple </w:t>
      </w:r>
      <w:r w:rsidR="008167B5">
        <w:rPr>
          <w:rFonts w:ascii="Times New Roman" w:hAnsi="Times New Roman" w:cs="Times New Roman"/>
          <w:noProof/>
          <w:sz w:val="24"/>
          <w:szCs w:val="24"/>
          <w:lang w:eastAsia="fr-FR"/>
        </w:rPr>
        <w:t>la mise en œuvre des promesses annoncées qui se poursuivront sous Darius, non sans oppositions qui seront écartées</w:t>
      </w:r>
      <w:r w:rsidR="00281A85">
        <w:rPr>
          <w:rFonts w:ascii="Times New Roman" w:hAnsi="Times New Roman" w:cs="Times New Roman"/>
          <w:noProof/>
          <w:sz w:val="24"/>
          <w:szCs w:val="24"/>
          <w:lang w:eastAsia="fr-FR"/>
        </w:rPr>
        <w:t xml:space="preserve">, </w:t>
      </w:r>
      <w:r w:rsidR="00281A85" w:rsidRPr="00281A85">
        <w:rPr>
          <w:rFonts w:ascii="Times New Roman" w:hAnsi="Times New Roman" w:cs="Times New Roman"/>
          <w:noProof/>
          <w:sz w:val="24"/>
          <w:szCs w:val="24"/>
          <w:lang w:eastAsia="fr-FR"/>
        </w:rPr>
        <w:t>vaincues.</w:t>
      </w:r>
      <w:r w:rsidR="008167B5">
        <w:rPr>
          <w:rFonts w:ascii="Times New Roman" w:hAnsi="Times New Roman" w:cs="Times New Roman"/>
          <w:noProof/>
          <w:sz w:val="24"/>
          <w:szCs w:val="24"/>
          <w:lang w:eastAsia="fr-FR"/>
        </w:rPr>
        <w:t>.</w:t>
      </w:r>
    </w:p>
    <w:p w:rsidR="008167B5" w:rsidRPr="008167B5" w:rsidRDefault="008167B5" w:rsidP="00281A85">
      <w:pPr>
        <w:spacing w:after="0" w:line="240" w:lineRule="auto"/>
        <w:jc w:val="both"/>
        <w:rPr>
          <w:rFonts w:ascii="Times New Roman" w:hAnsi="Times New Roman" w:cs="Times New Roman"/>
          <w:noProof/>
          <w:sz w:val="10"/>
          <w:szCs w:val="10"/>
          <w:lang w:eastAsia="fr-FR"/>
        </w:rPr>
      </w:pPr>
    </w:p>
    <w:p w:rsidR="008167B5" w:rsidRPr="008167B5" w:rsidRDefault="008167B5" w:rsidP="00281A8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 xml:space="preserve">Que l’ensemble de l’empire en ait profité, les annonces et promesses de </w:t>
      </w:r>
      <w:proofErr w:type="spellStart"/>
      <w:r w:rsidRPr="009837CA">
        <w:rPr>
          <w:rFonts w:ascii="Times New Roman" w:hAnsi="Times New Roman" w:cs="Times New Roman"/>
          <w:b/>
          <w:bCs/>
          <w:sz w:val="30"/>
          <w:szCs w:val="30"/>
        </w:rPr>
        <w:t>הוהי</w:t>
      </w:r>
      <w:proofErr w:type="spellEnd"/>
      <w:r w:rsidRPr="009837CA">
        <w:rPr>
          <w:rFonts w:ascii="Times New Roman" w:eastAsia="Calibri" w:hAnsi="Times New Roman" w:cs="Times New Roman"/>
          <w:lang w:eastAsia="fr-FR"/>
        </w:rPr>
        <w:t>/IHWH</w:t>
      </w:r>
      <w:r>
        <w:rPr>
          <w:rFonts w:ascii="Times New Roman" w:eastAsia="Calibri" w:hAnsi="Times New Roman" w:cs="Times New Roman"/>
          <w:lang w:eastAsia="fr-FR"/>
        </w:rPr>
        <w:t xml:space="preserve"> </w:t>
      </w:r>
      <w:r w:rsidRPr="008167B5">
        <w:rPr>
          <w:rFonts w:ascii="Times New Roman" w:eastAsia="Calibri" w:hAnsi="Times New Roman" w:cs="Times New Roman"/>
          <w:sz w:val="24"/>
          <w:szCs w:val="24"/>
          <w:lang w:eastAsia="fr-FR"/>
        </w:rPr>
        <w:t xml:space="preserve">se sont réalisées. </w:t>
      </w:r>
      <w:r>
        <w:rPr>
          <w:rFonts w:ascii="Times New Roman" w:eastAsia="Calibri" w:hAnsi="Times New Roman" w:cs="Times New Roman"/>
          <w:sz w:val="24"/>
          <w:szCs w:val="24"/>
          <w:lang w:eastAsia="fr-FR"/>
        </w:rPr>
        <w:t xml:space="preserve">Ce qui n’a pas rendu le peuple des tribus formant </w:t>
      </w:r>
      <w:r w:rsidR="005276E2">
        <w:rPr>
          <w:rFonts w:ascii="Times New Roman" w:eastAsia="Calibri" w:hAnsi="Times New Roman" w:cs="Times New Roman"/>
          <w:sz w:val="24"/>
          <w:szCs w:val="24"/>
          <w:lang w:eastAsia="fr-FR"/>
        </w:rPr>
        <w:t xml:space="preserve">les </w:t>
      </w:r>
      <w:r>
        <w:rPr>
          <w:rFonts w:ascii="Times New Roman" w:eastAsia="Calibri" w:hAnsi="Times New Roman" w:cs="Times New Roman"/>
          <w:sz w:val="24"/>
          <w:szCs w:val="24"/>
          <w:lang w:eastAsia="fr-FR"/>
        </w:rPr>
        <w:t>Judéen</w:t>
      </w:r>
      <w:r w:rsidR="00281A85">
        <w:rPr>
          <w:rFonts w:ascii="Times New Roman" w:eastAsia="Calibri" w:hAnsi="Times New Roman" w:cs="Times New Roman"/>
          <w:sz w:val="24"/>
          <w:szCs w:val="24"/>
          <w:lang w:eastAsia="fr-FR"/>
        </w:rPr>
        <w:t>s</w:t>
      </w:r>
      <w:r w:rsidR="00FB1EC4">
        <w:rPr>
          <w:rFonts w:ascii="Times New Roman" w:eastAsia="Calibri" w:hAnsi="Times New Roman" w:cs="Times New Roman"/>
          <w:sz w:val="24"/>
          <w:szCs w:val="24"/>
          <w:lang w:eastAsia="fr-FR"/>
        </w:rPr>
        <w:t xml:space="preserve">  </w:t>
      </w:r>
      <w:r w:rsidR="00FB1EC4" w:rsidRPr="00FB1EC4">
        <w:rPr>
          <w:rFonts w:ascii="Times New Roman" w:eastAsia="Calibri" w:hAnsi="Times New Roman" w:cs="Times New Roman"/>
          <w:sz w:val="24"/>
          <w:szCs w:val="24"/>
          <w:lang w:eastAsia="fr-FR"/>
        </w:rPr>
        <w:t>plus fidèle</w:t>
      </w:r>
      <w:r w:rsidR="00FB1EC4" w:rsidRPr="00FB1EC4">
        <w:t xml:space="preserve"> </w:t>
      </w:r>
      <w:r w:rsidR="00FB1EC4" w:rsidRPr="00FB1EC4">
        <w:rPr>
          <w:rFonts w:ascii="Times New Roman" w:eastAsia="Calibri" w:hAnsi="Times New Roman" w:cs="Times New Roman"/>
          <w:sz w:val="24"/>
          <w:szCs w:val="24"/>
          <w:lang w:eastAsia="fr-FR"/>
        </w:rPr>
        <w:t>à quelques exceptions</w:t>
      </w:r>
      <w:r w:rsidR="00FB1EC4">
        <w:rPr>
          <w:rFonts w:ascii="Times New Roman" w:eastAsia="Calibri" w:hAnsi="Times New Roman" w:cs="Times New Roman"/>
          <w:sz w:val="24"/>
          <w:szCs w:val="24"/>
          <w:lang w:eastAsia="fr-FR"/>
        </w:rPr>
        <w:t xml:space="preserve"> ;</w:t>
      </w:r>
      <w:r>
        <w:rPr>
          <w:rFonts w:ascii="Times New Roman" w:eastAsia="Calibri" w:hAnsi="Times New Roman" w:cs="Times New Roman"/>
          <w:sz w:val="24"/>
          <w:szCs w:val="24"/>
          <w:lang w:eastAsia="fr-FR"/>
        </w:rPr>
        <w:t xml:space="preserve"> les autres tribus</w:t>
      </w:r>
      <w:r w:rsidR="005276E2">
        <w:rPr>
          <w:rFonts w:ascii="Times New Roman" w:eastAsia="Calibri" w:hAnsi="Times New Roman" w:cs="Times New Roman"/>
          <w:sz w:val="24"/>
          <w:szCs w:val="24"/>
          <w:lang w:eastAsia="fr-FR"/>
        </w:rPr>
        <w:t xml:space="preserve"> que l’on dit perdues étant déjà dispersées.</w:t>
      </w:r>
    </w:p>
    <w:p w:rsidR="00AD14A7" w:rsidRPr="005276E2" w:rsidRDefault="00AD14A7" w:rsidP="00281A85">
      <w:pPr>
        <w:spacing w:after="0" w:line="240" w:lineRule="auto"/>
        <w:jc w:val="both"/>
        <w:rPr>
          <w:rFonts w:ascii="Times New Roman" w:hAnsi="Times New Roman" w:cs="Times New Roman"/>
          <w:noProof/>
          <w:sz w:val="10"/>
          <w:szCs w:val="10"/>
          <w:lang w:eastAsia="fr-FR"/>
        </w:rPr>
      </w:pPr>
    </w:p>
    <w:p w:rsidR="005276E2" w:rsidRDefault="005276E2" w:rsidP="00281A8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Élohîm s’est servi de </w:t>
      </w:r>
      <w:r w:rsidRPr="005276E2">
        <w:rPr>
          <w:rFonts w:ascii="Times New Roman" w:hAnsi="Times New Roman" w:cs="Times New Roman"/>
          <w:noProof/>
          <w:sz w:val="24"/>
          <w:szCs w:val="24"/>
          <w:lang w:eastAsia="fr-FR"/>
        </w:rPr>
        <w:t>Nébuca</w:t>
      </w:r>
      <w:r w:rsidR="0086079C">
        <w:rPr>
          <w:rFonts w:ascii="Times New Roman" w:hAnsi="Times New Roman" w:cs="Times New Roman"/>
          <w:noProof/>
          <w:sz w:val="24"/>
          <w:szCs w:val="24"/>
          <w:lang w:eastAsia="fr-FR"/>
        </w:rPr>
        <w:t>d</w:t>
      </w:r>
      <w:r w:rsidRPr="005276E2">
        <w:rPr>
          <w:rFonts w:ascii="Times New Roman" w:hAnsi="Times New Roman" w:cs="Times New Roman"/>
          <w:noProof/>
          <w:sz w:val="24"/>
          <w:szCs w:val="24"/>
          <w:lang w:eastAsia="fr-FR"/>
        </w:rPr>
        <w:t>netsar</w:t>
      </w:r>
      <w:r>
        <w:rPr>
          <w:rFonts w:ascii="Times New Roman" w:hAnsi="Times New Roman" w:cs="Times New Roman"/>
          <w:noProof/>
          <w:sz w:val="24"/>
          <w:szCs w:val="24"/>
          <w:lang w:eastAsia="fr-FR"/>
        </w:rPr>
        <w:t xml:space="preserve"> pour </w:t>
      </w:r>
      <w:r w:rsidRPr="005276E2">
        <w:rPr>
          <w:rFonts w:ascii="Times New Roman" w:hAnsi="Times New Roman" w:cs="Times New Roman"/>
          <w:noProof/>
          <w:sz w:val="24"/>
          <w:szCs w:val="24"/>
          <w:lang w:eastAsia="fr-FR"/>
        </w:rPr>
        <w:t>manifester sa fureur longtemps retenue envers son peuple infidèle.</w:t>
      </w:r>
      <w:r>
        <w:rPr>
          <w:rFonts w:ascii="Times New Roman" w:hAnsi="Times New Roman" w:cs="Times New Roman"/>
          <w:noProof/>
          <w:sz w:val="24"/>
          <w:szCs w:val="24"/>
          <w:lang w:eastAsia="fr-FR"/>
        </w:rPr>
        <w:t xml:space="preserve"> Et de Cyrus pour lui manifester s</w:t>
      </w:r>
      <w:r w:rsidR="00281A85">
        <w:rPr>
          <w:rFonts w:ascii="Times New Roman" w:hAnsi="Times New Roman" w:cs="Times New Roman"/>
          <w:noProof/>
          <w:sz w:val="24"/>
          <w:szCs w:val="24"/>
          <w:lang w:eastAsia="fr-FR"/>
        </w:rPr>
        <w:t>on</w:t>
      </w:r>
      <w:r>
        <w:rPr>
          <w:rFonts w:ascii="Times New Roman" w:hAnsi="Times New Roman" w:cs="Times New Roman"/>
          <w:noProof/>
          <w:sz w:val="24"/>
          <w:szCs w:val="24"/>
          <w:lang w:eastAsia="fr-FR"/>
        </w:rPr>
        <w:t xml:space="preserve"> Amour, sa Grâce et sa fidélité.</w:t>
      </w:r>
    </w:p>
    <w:p w:rsidR="00732B12" w:rsidRPr="00AD14A7" w:rsidRDefault="005276E2" w:rsidP="00281A8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L’action de Cyrus fit de lui </w:t>
      </w:r>
      <w:r w:rsidR="00732B12" w:rsidRPr="00AD14A7">
        <w:rPr>
          <w:rFonts w:ascii="Times New Roman" w:hAnsi="Times New Roman" w:cs="Times New Roman"/>
          <w:noProof/>
          <w:sz w:val="24"/>
          <w:szCs w:val="24"/>
          <w:lang w:eastAsia="fr-FR"/>
        </w:rPr>
        <w:t xml:space="preserve">un pionnier </w:t>
      </w:r>
      <w:r>
        <w:rPr>
          <w:rFonts w:ascii="Times New Roman" w:hAnsi="Times New Roman" w:cs="Times New Roman"/>
          <w:noProof/>
          <w:sz w:val="24"/>
          <w:szCs w:val="24"/>
          <w:lang w:eastAsia="fr-FR"/>
        </w:rPr>
        <w:t xml:space="preserve">à grande échelle </w:t>
      </w:r>
      <w:r w:rsidR="00732B12" w:rsidRPr="00AD14A7">
        <w:rPr>
          <w:rFonts w:ascii="Times New Roman" w:hAnsi="Times New Roman" w:cs="Times New Roman"/>
          <w:noProof/>
          <w:sz w:val="24"/>
          <w:szCs w:val="24"/>
          <w:lang w:eastAsia="fr-FR"/>
        </w:rPr>
        <w:t>dans la promotion de la liberté de culte et le respect des droits</w:t>
      </w:r>
      <w:r w:rsidR="00281A85">
        <w:rPr>
          <w:rFonts w:ascii="Times New Roman" w:hAnsi="Times New Roman" w:cs="Times New Roman"/>
          <w:noProof/>
          <w:sz w:val="24"/>
          <w:szCs w:val="24"/>
          <w:lang w:eastAsia="fr-FR"/>
        </w:rPr>
        <w:t xml:space="preserve"> de leurs peuples et</w:t>
      </w:r>
      <w:r w:rsidR="00732B12" w:rsidRPr="00AD14A7">
        <w:rPr>
          <w:rFonts w:ascii="Times New Roman" w:hAnsi="Times New Roman" w:cs="Times New Roman"/>
          <w:noProof/>
          <w:sz w:val="24"/>
          <w:szCs w:val="24"/>
          <w:lang w:eastAsia="fr-FR"/>
        </w:rPr>
        <w:t xml:space="preserve"> des peuples conquis. On cite souvent le cylindre de Cyrus, découvert à Babylone et datant de son règne, comme la première déclaration des droits de l'homme.</w:t>
      </w:r>
    </w:p>
    <w:p w:rsidR="00E03217" w:rsidRPr="00FD2D02" w:rsidRDefault="00E03217" w:rsidP="00281A85">
      <w:pPr>
        <w:spacing w:after="0" w:line="240" w:lineRule="auto"/>
        <w:jc w:val="both"/>
        <w:rPr>
          <w:rFonts w:ascii="Times New Roman" w:hAnsi="Times New Roman" w:cs="Times New Roman"/>
          <w:noProof/>
          <w:sz w:val="10"/>
          <w:szCs w:val="10"/>
          <w:lang w:eastAsia="fr-FR"/>
        </w:rPr>
      </w:pPr>
    </w:p>
    <w:p w:rsidR="00281A85" w:rsidRDefault="00324F89" w:rsidP="00281A85">
      <w:pPr>
        <w:spacing w:after="0" w:line="240" w:lineRule="auto"/>
        <w:jc w:val="center"/>
        <w:rPr>
          <w:rFonts w:ascii="Times New Roman" w:hAnsi="Times New Roman" w:cs="Times New Roman"/>
          <w:noProof/>
          <w:sz w:val="24"/>
          <w:szCs w:val="24"/>
          <w:lang w:eastAsia="fr-FR"/>
        </w:rPr>
      </w:pPr>
      <w:r w:rsidRPr="00281A85">
        <w:rPr>
          <w:rFonts w:ascii="Times New Roman" w:hAnsi="Times New Roman" w:cs="Times New Roman"/>
          <w:noProof/>
          <w:sz w:val="24"/>
          <w:szCs w:val="24"/>
          <w:lang w:eastAsia="fr-FR"/>
        </w:rPr>
        <w:t xml:space="preserve">Libre à chacun de considérer </w:t>
      </w:r>
      <w:r w:rsidR="00FD2D02" w:rsidRPr="00281A85">
        <w:rPr>
          <w:rFonts w:ascii="Times New Roman" w:hAnsi="Times New Roman" w:cs="Times New Roman"/>
          <w:noProof/>
          <w:sz w:val="24"/>
          <w:szCs w:val="24"/>
          <w:lang w:eastAsia="fr-FR"/>
        </w:rPr>
        <w:t>ou non</w:t>
      </w:r>
      <w:r w:rsidR="00281A85">
        <w:rPr>
          <w:rFonts w:ascii="Times New Roman" w:hAnsi="Times New Roman" w:cs="Times New Roman"/>
          <w:noProof/>
          <w:sz w:val="24"/>
          <w:szCs w:val="24"/>
          <w:lang w:eastAsia="fr-FR"/>
        </w:rPr>
        <w:t> :</w:t>
      </w:r>
    </w:p>
    <w:p w:rsidR="00281A85" w:rsidRDefault="00324F89" w:rsidP="00281A85">
      <w:pPr>
        <w:spacing w:after="0" w:line="240" w:lineRule="auto"/>
        <w:jc w:val="center"/>
        <w:rPr>
          <w:rFonts w:ascii="Times New Roman" w:hAnsi="Times New Roman" w:cs="Times New Roman"/>
          <w:noProof/>
          <w:sz w:val="24"/>
          <w:szCs w:val="24"/>
          <w:lang w:eastAsia="fr-FR"/>
        </w:rPr>
      </w:pPr>
      <w:r w:rsidRPr="00281A85">
        <w:rPr>
          <w:rFonts w:ascii="Times New Roman" w:hAnsi="Times New Roman" w:cs="Times New Roman"/>
          <w:noProof/>
          <w:sz w:val="24"/>
          <w:szCs w:val="24"/>
          <w:lang w:eastAsia="fr-FR"/>
        </w:rPr>
        <w:t xml:space="preserve">Cyrus </w:t>
      </w:r>
      <w:r w:rsidR="00FD2D02" w:rsidRPr="00281A85">
        <w:rPr>
          <w:rFonts w:ascii="Times New Roman" w:hAnsi="Times New Roman" w:cs="Times New Roman"/>
          <w:noProof/>
          <w:sz w:val="24"/>
          <w:szCs w:val="24"/>
          <w:lang w:eastAsia="fr-FR"/>
        </w:rPr>
        <w:t xml:space="preserve">qui fut un </w:t>
      </w:r>
      <w:r w:rsidR="00FB1EC4">
        <w:rPr>
          <w:rFonts w:ascii="Times New Roman" w:hAnsi="Times New Roman" w:cs="Times New Roman"/>
          <w:noProof/>
          <w:sz w:val="24"/>
          <w:szCs w:val="24"/>
          <w:lang w:eastAsia="fr-FR"/>
        </w:rPr>
        <w:t>chef</w:t>
      </w:r>
      <w:r w:rsidR="00FD2D02" w:rsidRPr="00281A85">
        <w:rPr>
          <w:rFonts w:ascii="Times New Roman" w:hAnsi="Times New Roman" w:cs="Times New Roman"/>
          <w:noProof/>
          <w:sz w:val="24"/>
          <w:szCs w:val="24"/>
          <w:lang w:eastAsia="fr-FR"/>
        </w:rPr>
        <w:t xml:space="preserve"> accompli et un leader charismatique</w:t>
      </w:r>
    </w:p>
    <w:p w:rsidR="00281A85" w:rsidRDefault="00324F89" w:rsidP="00281A85">
      <w:pPr>
        <w:spacing w:after="0" w:line="240" w:lineRule="auto"/>
        <w:jc w:val="center"/>
        <w:rPr>
          <w:rFonts w:ascii="Times New Roman" w:hAnsi="Times New Roman" w:cs="Times New Roman"/>
          <w:b/>
          <w:noProof/>
          <w:sz w:val="24"/>
          <w:szCs w:val="24"/>
          <w:lang w:eastAsia="fr-FR"/>
        </w:rPr>
      </w:pPr>
      <w:r w:rsidRPr="00281A85">
        <w:rPr>
          <w:rFonts w:ascii="Times New Roman" w:hAnsi="Times New Roman" w:cs="Times New Roman"/>
          <w:b/>
          <w:noProof/>
          <w:sz w:val="24"/>
          <w:szCs w:val="24"/>
          <w:lang w:eastAsia="fr-FR"/>
        </w:rPr>
        <w:t>comme types d’autres acteurs au cours de l’histoire</w:t>
      </w:r>
      <w:r w:rsidR="00FD2D02" w:rsidRPr="00281A85">
        <w:rPr>
          <w:rFonts w:ascii="Times New Roman" w:hAnsi="Times New Roman" w:cs="Times New Roman"/>
          <w:noProof/>
          <w:sz w:val="24"/>
          <w:szCs w:val="24"/>
          <w:lang w:eastAsia="fr-FR"/>
        </w:rPr>
        <w:t>,</w:t>
      </w:r>
    </w:p>
    <w:p w:rsidR="00324F89" w:rsidRDefault="00FD2D02" w:rsidP="00281A85">
      <w:pPr>
        <w:spacing w:after="0" w:line="240" w:lineRule="auto"/>
        <w:jc w:val="center"/>
        <w:rPr>
          <w:rFonts w:ascii="Times New Roman" w:hAnsi="Times New Roman" w:cs="Times New Roman"/>
          <w:b/>
          <w:noProof/>
          <w:sz w:val="24"/>
          <w:szCs w:val="24"/>
          <w:lang w:eastAsia="fr-FR"/>
        </w:rPr>
      </w:pPr>
      <w:r w:rsidRPr="00281A85">
        <w:rPr>
          <w:rFonts w:ascii="Times New Roman" w:hAnsi="Times New Roman" w:cs="Times New Roman"/>
          <w:b/>
          <w:noProof/>
          <w:sz w:val="24"/>
          <w:szCs w:val="24"/>
          <w:lang w:eastAsia="fr-FR"/>
        </w:rPr>
        <w:t>c</w:t>
      </w:r>
      <w:r w:rsidR="00281A85">
        <w:rPr>
          <w:rFonts w:ascii="Times New Roman" w:hAnsi="Times New Roman" w:cs="Times New Roman"/>
          <w:b/>
          <w:noProof/>
          <w:sz w:val="24"/>
          <w:szCs w:val="24"/>
          <w:lang w:eastAsia="fr-FR"/>
        </w:rPr>
        <w:t>o</w:t>
      </w:r>
      <w:r w:rsidRPr="00281A85">
        <w:rPr>
          <w:rFonts w:ascii="Times New Roman" w:hAnsi="Times New Roman" w:cs="Times New Roman"/>
          <w:b/>
          <w:noProof/>
          <w:sz w:val="24"/>
          <w:szCs w:val="24"/>
          <w:lang w:eastAsia="fr-FR"/>
        </w:rPr>
        <w:t>ntemporaine comprise.</w:t>
      </w:r>
    </w:p>
    <w:p w:rsidR="00972E35" w:rsidRPr="00972E35" w:rsidRDefault="00972E35" w:rsidP="00281A85">
      <w:pPr>
        <w:spacing w:after="0" w:line="240" w:lineRule="auto"/>
        <w:jc w:val="center"/>
        <w:rPr>
          <w:rFonts w:ascii="Times New Roman" w:hAnsi="Times New Roman" w:cs="Times New Roman"/>
          <w:noProof/>
          <w:sz w:val="24"/>
          <w:szCs w:val="24"/>
          <w:lang w:eastAsia="fr-FR"/>
        </w:rPr>
      </w:pPr>
      <w:r w:rsidRPr="00972E35">
        <w:rPr>
          <w:rFonts w:ascii="Times New Roman" w:hAnsi="Times New Roman" w:cs="Times New Roman"/>
          <w:noProof/>
          <w:sz w:val="24"/>
          <w:szCs w:val="24"/>
          <w:lang w:eastAsia="fr-FR"/>
        </w:rPr>
        <w:t>Ils n</w:t>
      </w:r>
      <w:r>
        <w:rPr>
          <w:rFonts w:ascii="Times New Roman" w:hAnsi="Times New Roman" w:cs="Times New Roman"/>
          <w:noProof/>
          <w:sz w:val="24"/>
          <w:szCs w:val="24"/>
          <w:lang w:eastAsia="fr-FR"/>
        </w:rPr>
        <w:t>’est</w:t>
      </w:r>
      <w:r w:rsidRPr="00972E35">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pas un modèle foi</w:t>
      </w:r>
      <w:r w:rsidRPr="00972E35">
        <w:rPr>
          <w:rFonts w:ascii="Times New Roman" w:hAnsi="Times New Roman" w:cs="Times New Roman"/>
          <w:noProof/>
          <w:sz w:val="24"/>
          <w:szCs w:val="24"/>
          <w:lang w:eastAsia="fr-FR"/>
        </w:rPr>
        <w:t>…</w:t>
      </w:r>
    </w:p>
    <w:p w:rsidR="00E03217" w:rsidRPr="00AD14A7" w:rsidRDefault="00E03217" w:rsidP="00281A85">
      <w:pPr>
        <w:spacing w:after="0" w:line="240" w:lineRule="auto"/>
        <w:jc w:val="both"/>
        <w:rPr>
          <w:rFonts w:ascii="Times New Roman" w:hAnsi="Times New Roman" w:cs="Times New Roman"/>
          <w:noProof/>
          <w:sz w:val="24"/>
          <w:szCs w:val="24"/>
          <w:lang w:eastAsia="fr-FR"/>
        </w:rPr>
      </w:pPr>
    </w:p>
    <w:p w:rsidR="00374608" w:rsidRPr="00374608" w:rsidRDefault="00374608" w:rsidP="00281A8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Parmi d’autres, tirons une l</w:t>
      </w:r>
      <w:r w:rsidR="00281A85">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 xml:space="preserve">çon concernant la qéhiyllah (l’Église) Corps de </w:t>
      </w:r>
      <w:proofErr w:type="spellStart"/>
      <w:r w:rsidRPr="00374608">
        <w:rPr>
          <w:rFonts w:ascii="Times New Roman" w:eastAsia="Calibri" w:hAnsi="Times New Roman" w:cs="Times New Roman"/>
          <w:b/>
          <w:sz w:val="28"/>
          <w:szCs w:val="28"/>
          <w:lang w:eastAsia="fr-FR"/>
        </w:rPr>
        <w:t>הושהי</w:t>
      </w:r>
      <w:proofErr w:type="spellEnd"/>
      <w:r w:rsidRPr="00374608">
        <w:rPr>
          <w:rFonts w:ascii="Times New Roman" w:eastAsia="Calibri" w:hAnsi="Times New Roman" w:cs="Times New Roman"/>
          <w:b/>
          <w:sz w:val="24"/>
          <w:szCs w:val="24"/>
          <w:lang w:eastAsia="fr-FR"/>
        </w:rPr>
        <w:t>/</w:t>
      </w:r>
      <w:proofErr w:type="spellStart"/>
      <w:r w:rsidRPr="00374608">
        <w:rPr>
          <w:rFonts w:ascii="Times New Roman" w:eastAsia="Calibri" w:hAnsi="Times New Roman" w:cs="Times New Roman"/>
          <w:sz w:val="24"/>
          <w:szCs w:val="24"/>
          <w:lang w:eastAsia="fr-FR"/>
        </w:rPr>
        <w:t>Iashoua</w:t>
      </w:r>
      <w:proofErr w:type="spellEnd"/>
      <w:r>
        <w:rPr>
          <w:rFonts w:ascii="Times New Roman" w:eastAsia="Calibri" w:hAnsi="Times New Roman" w:cs="Times New Roman"/>
          <w:sz w:val="28"/>
          <w:szCs w:val="28"/>
          <w:lang w:eastAsia="fr-FR"/>
        </w:rPr>
        <w:t xml:space="preserve"> </w:t>
      </w:r>
      <w:r w:rsidRPr="00374608">
        <w:rPr>
          <w:rFonts w:ascii="Times New Roman" w:eastAsia="Calibri" w:hAnsi="Times New Roman" w:cs="Times New Roman"/>
          <w:sz w:val="24"/>
          <w:szCs w:val="24"/>
          <w:lang w:eastAsia="fr-FR"/>
        </w:rPr>
        <w:t>sur cette terre, en lisant :</w:t>
      </w:r>
    </w:p>
    <w:p w:rsidR="00E03217" w:rsidRPr="00E84469" w:rsidRDefault="00E03217" w:rsidP="009B58CD">
      <w:pPr>
        <w:spacing w:after="0" w:line="240" w:lineRule="auto"/>
        <w:jc w:val="both"/>
        <w:rPr>
          <w:rFonts w:ascii="Times New Roman" w:hAnsi="Times New Roman" w:cs="Times New Roman"/>
          <w:noProof/>
          <w:sz w:val="10"/>
          <w:szCs w:val="10"/>
          <w:lang w:eastAsia="fr-FR"/>
        </w:rPr>
      </w:pPr>
    </w:p>
    <w:p w:rsidR="00B630D4" w:rsidRPr="00374608" w:rsidRDefault="00374608" w:rsidP="00B630D4">
      <w:pPr>
        <w:spacing w:after="0" w:line="240" w:lineRule="auto"/>
        <w:jc w:val="both"/>
        <w:rPr>
          <w:rFonts w:ascii="Times New Roman" w:hAnsi="Times New Roman" w:cs="Times New Roman"/>
          <w:noProof/>
          <w:sz w:val="24"/>
          <w:szCs w:val="24"/>
          <w:lang w:eastAsia="fr-FR"/>
        </w:rPr>
      </w:pPr>
      <w:r w:rsidRPr="00E84469">
        <w:rPr>
          <w:rFonts w:ascii="Times New Roman" w:hAnsi="Times New Roman" w:cs="Times New Roman"/>
          <w:i/>
          <w:noProof/>
          <w:sz w:val="24"/>
          <w:szCs w:val="24"/>
          <w:lang w:eastAsia="fr-FR"/>
        </w:rPr>
        <w:t xml:space="preserve">"… </w:t>
      </w:r>
      <w:r w:rsidRPr="00E84469">
        <w:rPr>
          <w:rFonts w:ascii="Times New Roman" w:hAnsi="Times New Roman" w:cs="Times New Roman"/>
          <w:i/>
          <w:noProof/>
          <w:sz w:val="16"/>
          <w:szCs w:val="16"/>
          <w:lang w:eastAsia="fr-FR"/>
        </w:rPr>
        <w:t>11</w:t>
      </w:r>
      <w:r w:rsidRPr="00E84469">
        <w:rPr>
          <w:rFonts w:ascii="Times New Roman" w:hAnsi="Times New Roman" w:cs="Times New Roman"/>
          <w:i/>
          <w:noProof/>
          <w:sz w:val="24"/>
          <w:szCs w:val="24"/>
          <w:lang w:eastAsia="fr-FR"/>
        </w:rPr>
        <w:t xml:space="preserve"> Et il a donné les uns comme </w:t>
      </w:r>
      <w:r w:rsidRPr="00E84469">
        <w:rPr>
          <w:rFonts w:ascii="Times New Roman" w:hAnsi="Times New Roman" w:cs="Times New Roman"/>
          <w:b/>
          <w:i/>
          <w:noProof/>
          <w:sz w:val="24"/>
          <w:szCs w:val="24"/>
          <w:lang w:eastAsia="fr-FR"/>
        </w:rPr>
        <w:t>apôtres</w:t>
      </w:r>
      <w:r w:rsidRPr="00E84469">
        <w:rPr>
          <w:rFonts w:ascii="Times New Roman" w:hAnsi="Times New Roman" w:cs="Times New Roman"/>
          <w:i/>
          <w:noProof/>
          <w:sz w:val="24"/>
          <w:szCs w:val="24"/>
          <w:lang w:eastAsia="fr-FR"/>
        </w:rPr>
        <w:t xml:space="preserve">, les autres comme </w:t>
      </w:r>
      <w:r w:rsidRPr="00E84469">
        <w:rPr>
          <w:rFonts w:ascii="Times New Roman" w:hAnsi="Times New Roman" w:cs="Times New Roman"/>
          <w:b/>
          <w:i/>
          <w:noProof/>
          <w:sz w:val="24"/>
          <w:szCs w:val="24"/>
          <w:lang w:eastAsia="fr-FR"/>
        </w:rPr>
        <w:t>prophètes</w:t>
      </w:r>
      <w:r w:rsidRPr="00E84469">
        <w:rPr>
          <w:rFonts w:ascii="Times New Roman" w:hAnsi="Times New Roman" w:cs="Times New Roman"/>
          <w:i/>
          <w:noProof/>
          <w:sz w:val="24"/>
          <w:szCs w:val="24"/>
          <w:lang w:eastAsia="fr-FR"/>
        </w:rPr>
        <w:t xml:space="preserve">, les autres comme </w:t>
      </w:r>
      <w:r w:rsidRPr="00E84469">
        <w:rPr>
          <w:rFonts w:ascii="Times New Roman" w:hAnsi="Times New Roman" w:cs="Times New Roman"/>
          <w:b/>
          <w:i/>
          <w:noProof/>
          <w:sz w:val="24"/>
          <w:szCs w:val="24"/>
          <w:lang w:eastAsia="fr-FR"/>
        </w:rPr>
        <w:t>évangélistes</w:t>
      </w:r>
      <w:r w:rsidRPr="00E84469">
        <w:rPr>
          <w:rFonts w:ascii="Times New Roman" w:hAnsi="Times New Roman" w:cs="Times New Roman"/>
          <w:i/>
          <w:noProof/>
          <w:sz w:val="24"/>
          <w:szCs w:val="24"/>
          <w:lang w:eastAsia="fr-FR"/>
        </w:rPr>
        <w:t xml:space="preserve">, les autres comme </w:t>
      </w:r>
      <w:r w:rsidRPr="00E84469">
        <w:rPr>
          <w:rFonts w:ascii="Times New Roman" w:hAnsi="Times New Roman" w:cs="Times New Roman"/>
          <w:b/>
          <w:i/>
          <w:noProof/>
          <w:sz w:val="24"/>
          <w:szCs w:val="24"/>
          <w:lang w:eastAsia="fr-FR"/>
        </w:rPr>
        <w:t>pasteurs</w:t>
      </w:r>
      <w:r w:rsidRPr="00E84469">
        <w:rPr>
          <w:rFonts w:ascii="Times New Roman" w:hAnsi="Times New Roman" w:cs="Times New Roman"/>
          <w:i/>
          <w:noProof/>
          <w:sz w:val="24"/>
          <w:szCs w:val="24"/>
          <w:lang w:eastAsia="fr-FR"/>
        </w:rPr>
        <w:t xml:space="preserve"> et </w:t>
      </w:r>
      <w:r w:rsidRPr="00281A85">
        <w:rPr>
          <w:rFonts w:ascii="Times New Roman" w:hAnsi="Times New Roman" w:cs="Times New Roman"/>
          <w:b/>
          <w:i/>
          <w:noProof/>
          <w:sz w:val="24"/>
          <w:szCs w:val="24"/>
          <w:lang w:eastAsia="fr-FR"/>
        </w:rPr>
        <w:t>docteurs</w:t>
      </w:r>
      <w:r w:rsidRPr="00E84469">
        <w:rPr>
          <w:rFonts w:ascii="Times New Roman" w:hAnsi="Times New Roman" w:cs="Times New Roman"/>
          <w:i/>
          <w:noProof/>
          <w:sz w:val="24"/>
          <w:szCs w:val="24"/>
          <w:lang w:eastAsia="fr-FR"/>
        </w:rPr>
        <w:t xml:space="preserve"> </w:t>
      </w:r>
      <w:r w:rsidRPr="00E84469">
        <w:rPr>
          <w:rFonts w:ascii="Times New Roman" w:hAnsi="Times New Roman" w:cs="Times New Roman"/>
          <w:i/>
          <w:noProof/>
          <w:sz w:val="16"/>
          <w:szCs w:val="16"/>
          <w:lang w:eastAsia="fr-FR"/>
        </w:rPr>
        <w:t>12</w:t>
      </w:r>
      <w:r w:rsidRPr="00E84469">
        <w:rPr>
          <w:rFonts w:ascii="Times New Roman" w:hAnsi="Times New Roman" w:cs="Times New Roman"/>
          <w:i/>
          <w:noProof/>
          <w:sz w:val="24"/>
          <w:szCs w:val="24"/>
          <w:lang w:eastAsia="fr-FR"/>
        </w:rPr>
        <w:t xml:space="preserve"> pour le perfectionnement des saints en vue de l'oeuvre du ministère et de l'édification du corps de Christ, </w:t>
      </w:r>
      <w:r w:rsidRPr="00E84469">
        <w:rPr>
          <w:rFonts w:ascii="Times New Roman" w:hAnsi="Times New Roman" w:cs="Times New Roman"/>
          <w:i/>
          <w:noProof/>
          <w:sz w:val="16"/>
          <w:szCs w:val="16"/>
          <w:lang w:eastAsia="fr-FR"/>
        </w:rPr>
        <w:t>13</w:t>
      </w:r>
      <w:r w:rsidRPr="00E84469">
        <w:rPr>
          <w:rFonts w:ascii="Times New Roman" w:hAnsi="Times New Roman" w:cs="Times New Roman"/>
          <w:i/>
          <w:noProof/>
          <w:sz w:val="24"/>
          <w:szCs w:val="24"/>
          <w:lang w:eastAsia="fr-FR"/>
        </w:rPr>
        <w:t xml:space="preserve"> jusqu'à ce que nous soyons tous parvenus à l'unité de la foi et de la connaissance du Fils de Dieu, à l'état d'homme fait, à la mesure de la stature parfaite de Christ, </w:t>
      </w:r>
      <w:r w:rsidRPr="00E84469">
        <w:rPr>
          <w:rFonts w:ascii="Times New Roman" w:hAnsi="Times New Roman" w:cs="Times New Roman"/>
          <w:i/>
          <w:noProof/>
          <w:sz w:val="16"/>
          <w:szCs w:val="16"/>
          <w:lang w:eastAsia="fr-FR"/>
        </w:rPr>
        <w:t>14</w:t>
      </w:r>
      <w:r w:rsidRPr="00E84469">
        <w:rPr>
          <w:rFonts w:ascii="Times New Roman" w:hAnsi="Times New Roman" w:cs="Times New Roman"/>
          <w:i/>
          <w:noProof/>
          <w:sz w:val="24"/>
          <w:szCs w:val="24"/>
          <w:lang w:eastAsia="fr-FR"/>
        </w:rPr>
        <w:t xml:space="preserve"> afin que nous ne soyons plus des enfants, flottants et emportés à tout vent de doctrine, par la tromperie des hommes, par leur ruse dans les moyens de séduction, </w:t>
      </w:r>
      <w:r w:rsidRPr="00E84469">
        <w:rPr>
          <w:rFonts w:ascii="Times New Roman" w:hAnsi="Times New Roman" w:cs="Times New Roman"/>
          <w:i/>
          <w:noProof/>
          <w:sz w:val="16"/>
          <w:szCs w:val="16"/>
          <w:lang w:eastAsia="fr-FR"/>
        </w:rPr>
        <w:t>15</w:t>
      </w:r>
      <w:r w:rsidRPr="00E84469">
        <w:rPr>
          <w:rFonts w:ascii="Times New Roman" w:hAnsi="Times New Roman" w:cs="Times New Roman"/>
          <w:i/>
          <w:noProof/>
          <w:sz w:val="24"/>
          <w:szCs w:val="24"/>
          <w:lang w:eastAsia="fr-FR"/>
        </w:rPr>
        <w:t xml:space="preserve"> mais que, professant la vérité dans la charité, nous croissions à tous égards en celui qui est le chef, Christ. </w:t>
      </w:r>
      <w:r w:rsidRPr="00E84469">
        <w:rPr>
          <w:rFonts w:ascii="Times New Roman" w:hAnsi="Times New Roman" w:cs="Times New Roman"/>
          <w:i/>
          <w:noProof/>
          <w:sz w:val="16"/>
          <w:szCs w:val="16"/>
          <w:lang w:eastAsia="fr-FR"/>
        </w:rPr>
        <w:t>16</w:t>
      </w:r>
      <w:r w:rsidRPr="00E84469">
        <w:rPr>
          <w:rFonts w:ascii="Times New Roman" w:hAnsi="Times New Roman" w:cs="Times New Roman"/>
          <w:i/>
          <w:noProof/>
          <w:sz w:val="24"/>
          <w:szCs w:val="24"/>
          <w:lang w:eastAsia="fr-FR"/>
        </w:rPr>
        <w:t xml:space="preserve"> C'est de lui, et grâce à tous les liens de son assistance, que tout le corps, bien coordonné et formant un solide assemblage, tire son accroissement selon la force qui convient à chacune de ses parties, et s'édifie lui-même dans la charité.</w:t>
      </w:r>
      <w:r w:rsidR="00E84469" w:rsidRPr="00E84469">
        <w:rPr>
          <w:rFonts w:ascii="Times New Roman" w:hAnsi="Times New Roman" w:cs="Times New Roman"/>
          <w:i/>
          <w:noProof/>
          <w:sz w:val="24"/>
          <w:szCs w:val="24"/>
          <w:lang w:eastAsia="fr-FR"/>
        </w:rPr>
        <w:t xml:space="preserve"> "</w:t>
      </w:r>
      <w:r w:rsidR="00E84469">
        <w:rPr>
          <w:rFonts w:ascii="Times New Roman" w:hAnsi="Times New Roman" w:cs="Times New Roman"/>
          <w:noProof/>
          <w:sz w:val="24"/>
          <w:szCs w:val="24"/>
          <w:lang w:eastAsia="fr-FR"/>
        </w:rPr>
        <w:t xml:space="preserve"> </w:t>
      </w:r>
      <w:r w:rsidR="00E84469" w:rsidRPr="00E84469">
        <w:rPr>
          <w:rFonts w:ascii="Times New Roman" w:hAnsi="Times New Roman" w:cs="Times New Roman"/>
          <w:noProof/>
          <w:sz w:val="20"/>
          <w:szCs w:val="20"/>
          <w:lang w:eastAsia="fr-FR"/>
        </w:rPr>
        <w:t>(Eph.4.11)</w:t>
      </w:r>
    </w:p>
    <w:p w:rsidR="00E03217" w:rsidRPr="00E84469" w:rsidRDefault="00E03217" w:rsidP="009B58CD">
      <w:pPr>
        <w:spacing w:after="0" w:line="240" w:lineRule="auto"/>
        <w:jc w:val="both"/>
        <w:rPr>
          <w:rFonts w:ascii="Times New Roman" w:hAnsi="Times New Roman" w:cs="Times New Roman"/>
          <w:noProof/>
          <w:sz w:val="10"/>
          <w:szCs w:val="10"/>
          <w:lang w:eastAsia="fr-FR"/>
        </w:rPr>
      </w:pPr>
    </w:p>
    <w:p w:rsidR="00E03217" w:rsidRDefault="00E84469" w:rsidP="00FD2D02">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Il est important de reconnaître les </w:t>
      </w:r>
      <w:r w:rsidR="00FD2D02" w:rsidRPr="00FD2D02">
        <w:rPr>
          <w:rFonts w:ascii="Times New Roman" w:hAnsi="Times New Roman" w:cs="Times New Roman"/>
          <w:noProof/>
          <w:sz w:val="24"/>
          <w:szCs w:val="24"/>
          <w:lang w:eastAsia="fr-FR"/>
        </w:rPr>
        <w:t>Ministères</w:t>
      </w:r>
      <w:r>
        <w:rPr>
          <w:rFonts w:ascii="Times New Roman" w:hAnsi="Times New Roman" w:cs="Times New Roman"/>
          <w:noProof/>
          <w:sz w:val="24"/>
          <w:szCs w:val="24"/>
          <w:lang w:eastAsia="fr-FR"/>
        </w:rPr>
        <w:t xml:space="preserve"> su</w:t>
      </w:r>
      <w:r w:rsidR="00FA3403">
        <w:rPr>
          <w:rFonts w:ascii="Times New Roman" w:hAnsi="Times New Roman" w:cs="Times New Roman"/>
          <w:noProof/>
          <w:sz w:val="24"/>
          <w:szCs w:val="24"/>
          <w:lang w:eastAsia="fr-FR"/>
        </w:rPr>
        <w:t>s</w:t>
      </w:r>
      <w:r>
        <w:rPr>
          <w:rFonts w:ascii="Times New Roman" w:hAnsi="Times New Roman" w:cs="Times New Roman"/>
          <w:noProof/>
          <w:sz w:val="24"/>
          <w:szCs w:val="24"/>
          <w:lang w:eastAsia="fr-FR"/>
        </w:rPr>
        <w:t>cités par le S</w:t>
      </w:r>
      <w:r w:rsidR="00FA3403">
        <w:rPr>
          <w:rFonts w:ascii="Times New Roman" w:hAnsi="Times New Roman" w:cs="Times New Roman"/>
          <w:noProof/>
          <w:sz w:val="24"/>
          <w:szCs w:val="24"/>
          <w:lang w:eastAsia="fr-FR"/>
        </w:rPr>
        <w:t>e</w:t>
      </w:r>
      <w:r>
        <w:rPr>
          <w:rFonts w:ascii="Times New Roman" w:hAnsi="Times New Roman" w:cs="Times New Roman"/>
          <w:noProof/>
          <w:sz w:val="24"/>
          <w:szCs w:val="24"/>
          <w:lang w:eastAsia="fr-FR"/>
        </w:rPr>
        <w:t xml:space="preserve">igneur </w:t>
      </w:r>
      <w:r w:rsidR="00FD2D02" w:rsidRPr="00FD2D02">
        <w:rPr>
          <w:rFonts w:ascii="Times New Roman" w:hAnsi="Times New Roman" w:cs="Times New Roman"/>
          <w:noProof/>
          <w:sz w:val="24"/>
          <w:szCs w:val="24"/>
          <w:lang w:eastAsia="fr-FR"/>
        </w:rPr>
        <w:t xml:space="preserve">et </w:t>
      </w:r>
      <w:r>
        <w:rPr>
          <w:rFonts w:ascii="Times New Roman" w:hAnsi="Times New Roman" w:cs="Times New Roman"/>
          <w:noProof/>
          <w:sz w:val="24"/>
          <w:szCs w:val="24"/>
          <w:lang w:eastAsia="fr-FR"/>
        </w:rPr>
        <w:t xml:space="preserve">aussi </w:t>
      </w:r>
      <w:r w:rsidR="00FD2D02" w:rsidRPr="00FD2D02">
        <w:rPr>
          <w:rFonts w:ascii="Times New Roman" w:hAnsi="Times New Roman" w:cs="Times New Roman"/>
          <w:noProof/>
          <w:sz w:val="24"/>
          <w:szCs w:val="24"/>
          <w:lang w:eastAsia="fr-FR"/>
        </w:rPr>
        <w:t>les contrefaçons</w:t>
      </w:r>
      <w:r>
        <w:rPr>
          <w:rFonts w:ascii="Times New Roman" w:hAnsi="Times New Roman" w:cs="Times New Roman"/>
          <w:noProof/>
          <w:sz w:val="24"/>
          <w:szCs w:val="24"/>
          <w:lang w:eastAsia="fr-FR"/>
        </w:rPr>
        <w:t xml:space="preserve"> pour ne pas ê</w:t>
      </w:r>
      <w:r w:rsidR="00FD2D02" w:rsidRPr="00FD2D02">
        <w:rPr>
          <w:rFonts w:ascii="Times New Roman" w:hAnsi="Times New Roman" w:cs="Times New Roman"/>
          <w:noProof/>
          <w:sz w:val="24"/>
          <w:szCs w:val="24"/>
          <w:lang w:eastAsia="fr-FR"/>
        </w:rPr>
        <w:t>tre abusés par des infiltrés</w:t>
      </w:r>
      <w:r>
        <w:rPr>
          <w:rFonts w:ascii="Times New Roman" w:hAnsi="Times New Roman" w:cs="Times New Roman"/>
          <w:noProof/>
          <w:sz w:val="24"/>
          <w:szCs w:val="24"/>
          <w:lang w:eastAsia="fr-FR"/>
        </w:rPr>
        <w:t>.</w:t>
      </w:r>
    </w:p>
    <w:p w:rsidR="00E84469" w:rsidRDefault="00E84469" w:rsidP="00281A85">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En lisant </w:t>
      </w:r>
      <w:r w:rsidRPr="00E84469">
        <w:rPr>
          <w:rFonts w:ascii="Times New Roman" w:hAnsi="Times New Roman" w:cs="Times New Roman"/>
          <w:i/>
          <w:noProof/>
          <w:sz w:val="24"/>
          <w:szCs w:val="24"/>
          <w:lang w:eastAsia="fr-FR"/>
        </w:rPr>
        <w:t>" jusqu'à ce que nous soyons tous parvenus à l'unité de la foi et de la connaissance du Fils de Dieu, à l'état d'homme fait, à la mesure de la stature parfaite de Christ "</w:t>
      </w:r>
      <w:r>
        <w:rPr>
          <w:rFonts w:ascii="Times New Roman" w:hAnsi="Times New Roman" w:cs="Times New Roman"/>
          <w:noProof/>
          <w:sz w:val="24"/>
          <w:szCs w:val="24"/>
          <w:lang w:eastAsia="fr-FR"/>
        </w:rPr>
        <w:t xml:space="preserve"> nous comprenons que les ministères cités sont toujours d’actualité contrairement aux dires de certains qui ne retiennent que les évangélistes, pasteurs et docteurs (enseignants).</w:t>
      </w:r>
    </w:p>
    <w:p w:rsidR="00281A85" w:rsidRPr="00281A85" w:rsidRDefault="00281A85" w:rsidP="00281A85">
      <w:pPr>
        <w:spacing w:after="0" w:line="240" w:lineRule="auto"/>
        <w:jc w:val="both"/>
        <w:rPr>
          <w:rFonts w:ascii="Times New Roman" w:hAnsi="Times New Roman" w:cs="Times New Roman"/>
          <w:noProof/>
          <w:sz w:val="10"/>
          <w:szCs w:val="10"/>
          <w:lang w:eastAsia="fr-FR"/>
        </w:rPr>
      </w:pPr>
    </w:p>
    <w:p w:rsidR="00406557" w:rsidRDefault="00E84469" w:rsidP="00281A85">
      <w:pPr>
        <w:spacing w:after="0" w:line="240" w:lineRule="auto"/>
        <w:jc w:val="both"/>
        <w:rPr>
          <w:rFonts w:ascii="Times New Roman" w:eastAsia="Calibri" w:hAnsi="Times New Roman" w:cs="Times New Roman"/>
          <w:sz w:val="24"/>
          <w:szCs w:val="24"/>
          <w:lang w:eastAsia="fr-FR"/>
        </w:rPr>
      </w:pPr>
      <w:r>
        <w:rPr>
          <w:rFonts w:ascii="Times New Roman" w:hAnsi="Times New Roman" w:cs="Times New Roman"/>
          <w:noProof/>
          <w:sz w:val="24"/>
          <w:szCs w:val="24"/>
          <w:lang w:eastAsia="fr-FR"/>
        </w:rPr>
        <w:t xml:space="preserve">Précisons que </w:t>
      </w:r>
      <w:r w:rsidRPr="00281A85">
        <w:rPr>
          <w:rFonts w:ascii="Times New Roman" w:hAnsi="Times New Roman" w:cs="Times New Roman"/>
          <w:b/>
          <w:i/>
          <w:noProof/>
          <w:sz w:val="24"/>
          <w:szCs w:val="24"/>
          <w:lang w:eastAsia="fr-FR"/>
        </w:rPr>
        <w:t>les ‘anciens’</w:t>
      </w:r>
      <w:r>
        <w:rPr>
          <w:rFonts w:ascii="Times New Roman" w:hAnsi="Times New Roman" w:cs="Times New Roman"/>
          <w:noProof/>
          <w:sz w:val="24"/>
          <w:szCs w:val="24"/>
          <w:lang w:eastAsia="fr-FR"/>
        </w:rPr>
        <w:t xml:space="preserve"> qui sont des </w:t>
      </w:r>
      <w:r w:rsidRPr="00B379E8">
        <w:rPr>
          <w:rFonts w:ascii="Times New Roman" w:hAnsi="Times New Roman" w:cs="Times New Roman"/>
          <w:i/>
          <w:noProof/>
          <w:sz w:val="24"/>
          <w:szCs w:val="24"/>
          <w:lang w:eastAsia="fr-FR"/>
        </w:rPr>
        <w:t xml:space="preserve">‘surveillants et enseignants’ </w:t>
      </w:r>
      <w:r>
        <w:rPr>
          <w:rFonts w:ascii="Times New Roman" w:hAnsi="Times New Roman" w:cs="Times New Roman"/>
          <w:noProof/>
          <w:sz w:val="24"/>
          <w:szCs w:val="24"/>
          <w:lang w:eastAsia="fr-FR"/>
        </w:rPr>
        <w:t xml:space="preserve">sont tout autant </w:t>
      </w:r>
      <w:r w:rsidR="00281A85">
        <w:rPr>
          <w:rFonts w:ascii="Times New Roman" w:hAnsi="Times New Roman" w:cs="Times New Roman"/>
          <w:noProof/>
          <w:sz w:val="24"/>
          <w:szCs w:val="24"/>
          <w:lang w:eastAsia="fr-FR"/>
        </w:rPr>
        <w:t>b</w:t>
      </w:r>
      <w:r>
        <w:rPr>
          <w:rFonts w:ascii="Times New Roman" w:hAnsi="Times New Roman" w:cs="Times New Roman"/>
          <w:noProof/>
          <w:sz w:val="24"/>
          <w:szCs w:val="24"/>
          <w:lang w:eastAsia="fr-FR"/>
        </w:rPr>
        <w:t>ibliques.</w:t>
      </w:r>
      <w:r w:rsidR="00406557">
        <w:rPr>
          <w:rFonts w:ascii="Times New Roman" w:hAnsi="Times New Roman" w:cs="Times New Roman"/>
          <w:noProof/>
          <w:sz w:val="24"/>
          <w:szCs w:val="24"/>
          <w:lang w:eastAsia="fr-FR"/>
        </w:rPr>
        <w:t xml:space="preserve"> Soyons auss</w:t>
      </w:r>
      <w:r w:rsidR="00281A85">
        <w:rPr>
          <w:rFonts w:ascii="Times New Roman" w:hAnsi="Times New Roman" w:cs="Times New Roman"/>
          <w:noProof/>
          <w:sz w:val="24"/>
          <w:szCs w:val="24"/>
          <w:lang w:eastAsia="fr-FR"/>
        </w:rPr>
        <w:t>i reconnaissants pour chaque Di</w:t>
      </w:r>
      <w:r w:rsidR="00BD4670">
        <w:rPr>
          <w:rFonts w:ascii="Times New Roman" w:hAnsi="Times New Roman" w:cs="Times New Roman"/>
          <w:noProof/>
          <w:sz w:val="24"/>
          <w:szCs w:val="24"/>
          <w:lang w:eastAsia="fr-FR"/>
        </w:rPr>
        <w:t>s</w:t>
      </w:r>
      <w:r w:rsidR="00406557">
        <w:rPr>
          <w:rFonts w:ascii="Times New Roman" w:hAnsi="Times New Roman" w:cs="Times New Roman"/>
          <w:noProof/>
          <w:sz w:val="24"/>
          <w:szCs w:val="24"/>
          <w:lang w:eastAsia="fr-FR"/>
        </w:rPr>
        <w:t xml:space="preserve">ciple en son service selon ses dons et capacités, et à </w:t>
      </w:r>
      <w:proofErr w:type="spellStart"/>
      <w:r w:rsidR="00406557" w:rsidRPr="009837CA">
        <w:rPr>
          <w:rFonts w:ascii="Times New Roman" w:hAnsi="Times New Roman" w:cs="Times New Roman"/>
          <w:b/>
          <w:bCs/>
          <w:sz w:val="30"/>
          <w:szCs w:val="30"/>
        </w:rPr>
        <w:t>הוהי</w:t>
      </w:r>
      <w:proofErr w:type="spellEnd"/>
      <w:r w:rsidR="00406557" w:rsidRPr="009837CA">
        <w:rPr>
          <w:rFonts w:ascii="Times New Roman" w:eastAsia="Calibri" w:hAnsi="Times New Roman" w:cs="Times New Roman"/>
          <w:lang w:eastAsia="fr-FR"/>
        </w:rPr>
        <w:t>/</w:t>
      </w:r>
      <w:r w:rsidR="00406557" w:rsidRPr="00406557">
        <w:rPr>
          <w:rFonts w:ascii="Times New Roman" w:eastAsia="Calibri" w:hAnsi="Times New Roman" w:cs="Times New Roman"/>
          <w:sz w:val="24"/>
          <w:szCs w:val="24"/>
          <w:lang w:eastAsia="fr-FR"/>
        </w:rPr>
        <w:t>IHWH</w:t>
      </w:r>
      <w:r w:rsidR="00406557">
        <w:rPr>
          <w:rFonts w:ascii="Times New Roman" w:eastAsia="Calibri" w:hAnsi="Times New Roman" w:cs="Times New Roman"/>
          <w:lang w:eastAsia="fr-FR"/>
        </w:rPr>
        <w:t xml:space="preserve"> </w:t>
      </w:r>
      <w:r w:rsidR="00406557" w:rsidRPr="00406557">
        <w:rPr>
          <w:rFonts w:ascii="Times New Roman" w:eastAsia="Calibri" w:hAnsi="Times New Roman" w:cs="Times New Roman"/>
          <w:sz w:val="24"/>
          <w:szCs w:val="24"/>
          <w:lang w:eastAsia="fr-FR"/>
        </w:rPr>
        <w:t xml:space="preserve">le </w:t>
      </w:r>
      <w:r w:rsidR="00406557" w:rsidRPr="00281A85">
        <w:rPr>
          <w:rFonts w:ascii="Times New Roman" w:eastAsia="Calibri" w:hAnsi="Times New Roman" w:cs="Times New Roman"/>
          <w:i/>
          <w:sz w:val="24"/>
          <w:szCs w:val="24"/>
          <w:lang w:eastAsia="fr-FR"/>
        </w:rPr>
        <w:t>‘Grand Ordonnateur et Dispensateur’</w:t>
      </w:r>
      <w:r w:rsidR="00406557" w:rsidRPr="00406557">
        <w:rPr>
          <w:rFonts w:ascii="Times New Roman" w:eastAsia="Calibri" w:hAnsi="Times New Roman" w:cs="Times New Roman"/>
          <w:sz w:val="24"/>
          <w:szCs w:val="24"/>
          <w:lang w:eastAsia="fr-FR"/>
        </w:rPr>
        <w:t>.</w:t>
      </w:r>
    </w:p>
    <w:p w:rsidR="00E84469" w:rsidRPr="007B1431" w:rsidRDefault="00E84469" w:rsidP="00281A85">
      <w:pPr>
        <w:spacing w:after="0" w:line="240" w:lineRule="auto"/>
        <w:jc w:val="both"/>
        <w:rPr>
          <w:rFonts w:ascii="Times New Roman" w:hAnsi="Times New Roman" w:cs="Times New Roman"/>
          <w:noProof/>
          <w:sz w:val="16"/>
          <w:szCs w:val="16"/>
          <w:lang w:eastAsia="fr-FR"/>
        </w:rPr>
      </w:pPr>
    </w:p>
    <w:p w:rsidR="00F83229" w:rsidRPr="00AD14A7" w:rsidRDefault="00F83229" w:rsidP="00F83229">
      <w:pPr>
        <w:spacing w:after="0" w:line="24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F83229" w:rsidRPr="00F83229" w:rsidRDefault="00F83229" w:rsidP="00F83229">
      <w:pPr>
        <w:spacing w:after="0" w:line="240" w:lineRule="auto"/>
        <w:jc w:val="center"/>
        <w:rPr>
          <w:rFonts w:ascii="Times New Roman" w:hAnsi="Times New Roman" w:cs="Times New Roman"/>
          <w:b/>
          <w:noProof/>
          <w:sz w:val="28"/>
          <w:szCs w:val="28"/>
          <w:lang w:eastAsia="fr-FR"/>
        </w:rPr>
      </w:pPr>
      <w:r w:rsidRPr="00F83229">
        <w:rPr>
          <w:rFonts w:ascii="Times New Roman" w:hAnsi="Times New Roman" w:cs="Times New Roman"/>
          <w:b/>
          <w:noProof/>
          <w:sz w:val="28"/>
          <w:szCs w:val="28"/>
          <w:lang w:eastAsia="fr-FR"/>
        </w:rPr>
        <w:lastRenderedPageBreak/>
        <w:t>En guise d’annexe</w:t>
      </w:r>
    </w:p>
    <w:p w:rsidR="00F83229" w:rsidRDefault="00F83229" w:rsidP="009B58CD">
      <w:pPr>
        <w:spacing w:after="0" w:line="240" w:lineRule="auto"/>
        <w:jc w:val="both"/>
        <w:rPr>
          <w:rFonts w:ascii="Times New Roman" w:hAnsi="Times New Roman" w:cs="Times New Roman"/>
          <w:noProof/>
          <w:sz w:val="24"/>
          <w:szCs w:val="24"/>
          <w:lang w:eastAsia="fr-FR"/>
        </w:rPr>
      </w:pPr>
    </w:p>
    <w:p w:rsidR="007B0541" w:rsidRDefault="007B0541"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Parler de recevoir les </w:t>
      </w:r>
      <w:r w:rsidRPr="00BD4670">
        <w:rPr>
          <w:rFonts w:ascii="Times New Roman" w:hAnsi="Times New Roman" w:cs="Times New Roman"/>
          <w:i/>
          <w:noProof/>
          <w:sz w:val="24"/>
          <w:szCs w:val="24"/>
          <w:lang w:eastAsia="fr-FR"/>
        </w:rPr>
        <w:t>‘Personnes Ministères’</w:t>
      </w:r>
      <w:r>
        <w:rPr>
          <w:rFonts w:ascii="Times New Roman" w:hAnsi="Times New Roman" w:cs="Times New Roman"/>
          <w:noProof/>
          <w:sz w:val="24"/>
          <w:szCs w:val="24"/>
          <w:lang w:eastAsia="fr-FR"/>
        </w:rPr>
        <w:t xml:space="preserve"> est délicat. Car s’il faut discerner ceux que nous appelons </w:t>
      </w:r>
      <w:r w:rsidRPr="00BD4670">
        <w:rPr>
          <w:rFonts w:ascii="Times New Roman" w:hAnsi="Times New Roman" w:cs="Times New Roman"/>
          <w:i/>
          <w:noProof/>
          <w:sz w:val="24"/>
          <w:szCs w:val="24"/>
          <w:lang w:eastAsia="fr-FR"/>
        </w:rPr>
        <w:t>‘infiltrés’</w:t>
      </w:r>
      <w:r w:rsidR="00BD4670">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nous ne pouvons pas attribuer cette </w:t>
      </w:r>
      <w:r w:rsidRPr="00710E63">
        <w:rPr>
          <w:rFonts w:ascii="Times New Roman" w:hAnsi="Times New Roman" w:cs="Times New Roman"/>
          <w:i/>
          <w:noProof/>
          <w:sz w:val="24"/>
          <w:szCs w:val="24"/>
          <w:lang w:eastAsia="fr-FR"/>
        </w:rPr>
        <w:t>‘étiquette’</w:t>
      </w:r>
      <w:r>
        <w:rPr>
          <w:rFonts w:ascii="Times New Roman" w:hAnsi="Times New Roman" w:cs="Times New Roman"/>
          <w:noProof/>
          <w:sz w:val="24"/>
          <w:szCs w:val="24"/>
          <w:lang w:eastAsia="fr-FR"/>
        </w:rPr>
        <w:t xml:space="preserve"> à </w:t>
      </w:r>
      <w:r w:rsidR="00BD4670">
        <w:rPr>
          <w:rFonts w:ascii="Times New Roman" w:hAnsi="Times New Roman" w:cs="Times New Roman"/>
          <w:noProof/>
          <w:sz w:val="24"/>
          <w:szCs w:val="24"/>
          <w:lang w:eastAsia="fr-FR"/>
        </w:rPr>
        <w:t xml:space="preserve">tous </w:t>
      </w:r>
      <w:r>
        <w:rPr>
          <w:rFonts w:ascii="Times New Roman" w:hAnsi="Times New Roman" w:cs="Times New Roman"/>
          <w:noProof/>
          <w:sz w:val="24"/>
          <w:szCs w:val="24"/>
          <w:lang w:eastAsia="fr-FR"/>
        </w:rPr>
        <w:t>ceux qui parlent différemment</w:t>
      </w:r>
      <w:r w:rsidR="00BD4670">
        <w:rPr>
          <w:rFonts w:ascii="Times New Roman" w:hAnsi="Times New Roman" w:cs="Times New Roman"/>
          <w:noProof/>
          <w:sz w:val="24"/>
          <w:szCs w:val="24"/>
          <w:lang w:eastAsia="fr-FR"/>
        </w:rPr>
        <w:t xml:space="preserve"> de soi-même</w:t>
      </w:r>
      <w:r>
        <w:rPr>
          <w:rFonts w:ascii="Times New Roman" w:hAnsi="Times New Roman" w:cs="Times New Roman"/>
          <w:noProof/>
          <w:sz w:val="24"/>
          <w:szCs w:val="24"/>
          <w:lang w:eastAsia="fr-FR"/>
        </w:rPr>
        <w:t xml:space="preserve"> tout en étant des Disciples e</w:t>
      </w:r>
      <w:r w:rsidRPr="007B0541">
        <w:rPr>
          <w:rFonts w:ascii="Times New Roman" w:hAnsi="Times New Roman" w:cs="Times New Roman"/>
          <w:noProof/>
          <w:sz w:val="24"/>
          <w:szCs w:val="24"/>
          <w:lang w:eastAsia="fr-FR"/>
        </w:rPr>
        <w:t>fficient</w:t>
      </w:r>
      <w:r>
        <w:rPr>
          <w:rFonts w:ascii="Times New Roman" w:hAnsi="Times New Roman" w:cs="Times New Roman"/>
          <w:noProof/>
          <w:sz w:val="24"/>
          <w:szCs w:val="24"/>
          <w:lang w:eastAsia="fr-FR"/>
        </w:rPr>
        <w:t xml:space="preserve">s et disons même efficaces. Au-delà des conceptions et compréhensions différentes qui peuvent être complémentaires </w:t>
      </w:r>
      <w:r w:rsidR="00FA3403">
        <w:rPr>
          <w:rFonts w:ascii="Times New Roman" w:hAnsi="Times New Roman" w:cs="Times New Roman"/>
          <w:noProof/>
          <w:sz w:val="24"/>
          <w:szCs w:val="24"/>
          <w:lang w:eastAsia="fr-FR"/>
        </w:rPr>
        <w:t>comme les faces d’un même diama</w:t>
      </w:r>
      <w:r>
        <w:rPr>
          <w:rFonts w:ascii="Times New Roman" w:hAnsi="Times New Roman" w:cs="Times New Roman"/>
          <w:noProof/>
          <w:sz w:val="24"/>
          <w:szCs w:val="24"/>
          <w:lang w:eastAsia="fr-FR"/>
        </w:rPr>
        <w:t xml:space="preserve">nt, </w:t>
      </w:r>
      <w:r w:rsidR="00BD4670">
        <w:rPr>
          <w:rFonts w:ascii="Times New Roman" w:hAnsi="Times New Roman" w:cs="Times New Roman"/>
          <w:noProof/>
          <w:sz w:val="24"/>
          <w:szCs w:val="24"/>
          <w:lang w:eastAsia="fr-FR"/>
        </w:rPr>
        <w:t xml:space="preserve">mais </w:t>
      </w:r>
      <w:r>
        <w:rPr>
          <w:rFonts w:ascii="Times New Roman" w:hAnsi="Times New Roman" w:cs="Times New Roman"/>
          <w:noProof/>
          <w:sz w:val="24"/>
          <w:szCs w:val="24"/>
          <w:lang w:eastAsia="fr-FR"/>
        </w:rPr>
        <w:t xml:space="preserve">elles </w:t>
      </w:r>
      <w:r w:rsidR="00BD4670">
        <w:rPr>
          <w:rFonts w:ascii="Times New Roman" w:hAnsi="Times New Roman" w:cs="Times New Roman"/>
          <w:noProof/>
          <w:sz w:val="24"/>
          <w:szCs w:val="24"/>
          <w:lang w:eastAsia="fr-FR"/>
        </w:rPr>
        <w:t xml:space="preserve">ne </w:t>
      </w:r>
      <w:r>
        <w:rPr>
          <w:rFonts w:ascii="Times New Roman" w:hAnsi="Times New Roman" w:cs="Times New Roman"/>
          <w:noProof/>
          <w:sz w:val="24"/>
          <w:szCs w:val="24"/>
          <w:lang w:eastAsia="fr-FR"/>
        </w:rPr>
        <w:t>peuvent</w:t>
      </w:r>
      <w:r w:rsidR="00FA3403">
        <w:rPr>
          <w:rFonts w:ascii="Times New Roman" w:hAnsi="Times New Roman" w:cs="Times New Roman"/>
          <w:noProof/>
          <w:sz w:val="24"/>
          <w:szCs w:val="24"/>
          <w:lang w:eastAsia="fr-FR"/>
        </w:rPr>
        <w:t xml:space="preserve"> et ne d</w:t>
      </w:r>
      <w:r w:rsidR="00BD4670">
        <w:rPr>
          <w:rFonts w:ascii="Times New Roman" w:hAnsi="Times New Roman" w:cs="Times New Roman"/>
          <w:noProof/>
          <w:sz w:val="24"/>
          <w:szCs w:val="24"/>
          <w:lang w:eastAsia="fr-FR"/>
        </w:rPr>
        <w:t>oivent pas</w:t>
      </w:r>
      <w:r>
        <w:rPr>
          <w:rFonts w:ascii="Times New Roman" w:hAnsi="Times New Roman" w:cs="Times New Roman"/>
          <w:noProof/>
          <w:sz w:val="24"/>
          <w:szCs w:val="24"/>
          <w:lang w:eastAsia="fr-FR"/>
        </w:rPr>
        <w:t xml:space="preserve"> être contradictoire</w:t>
      </w:r>
      <w:r w:rsidR="0010778A">
        <w:rPr>
          <w:rFonts w:ascii="Times New Roman" w:hAnsi="Times New Roman" w:cs="Times New Roman"/>
          <w:noProof/>
          <w:sz w:val="24"/>
          <w:szCs w:val="24"/>
          <w:lang w:eastAsia="fr-FR"/>
        </w:rPr>
        <w:t>s</w:t>
      </w:r>
      <w:r w:rsidR="00BD4670">
        <w:rPr>
          <w:rFonts w:ascii="Times New Roman" w:hAnsi="Times New Roman" w:cs="Times New Roman"/>
          <w:noProof/>
          <w:sz w:val="24"/>
          <w:szCs w:val="24"/>
          <w:lang w:eastAsia="fr-FR"/>
        </w:rPr>
        <w:t xml:space="preserve"> aux Écritures,</w:t>
      </w:r>
      <w:r w:rsidR="0010778A">
        <w:rPr>
          <w:rFonts w:ascii="Times New Roman" w:hAnsi="Times New Roman" w:cs="Times New Roman"/>
          <w:noProof/>
          <w:sz w:val="24"/>
          <w:szCs w:val="24"/>
          <w:lang w:eastAsia="fr-FR"/>
        </w:rPr>
        <w:t xml:space="preserve"> ce qui nous oblige à</w:t>
      </w:r>
      <w:r w:rsidR="00BD4670">
        <w:rPr>
          <w:rFonts w:ascii="Times New Roman" w:hAnsi="Times New Roman" w:cs="Times New Roman"/>
          <w:noProof/>
          <w:sz w:val="24"/>
          <w:szCs w:val="24"/>
          <w:lang w:eastAsia="fr-FR"/>
        </w:rPr>
        <w:t xml:space="preserve"> suivre l’exortation de Paul</w:t>
      </w:r>
      <w:r w:rsidR="0010778A">
        <w:rPr>
          <w:rFonts w:ascii="Times New Roman" w:hAnsi="Times New Roman" w:cs="Times New Roman"/>
          <w:noProof/>
          <w:sz w:val="24"/>
          <w:szCs w:val="24"/>
          <w:lang w:eastAsia="fr-FR"/>
        </w:rPr>
        <w:t> :</w:t>
      </w:r>
    </w:p>
    <w:p w:rsidR="0010778A" w:rsidRPr="0010778A" w:rsidRDefault="0010778A" w:rsidP="009B58CD">
      <w:pPr>
        <w:spacing w:after="0" w:line="240" w:lineRule="auto"/>
        <w:jc w:val="both"/>
        <w:rPr>
          <w:rFonts w:ascii="Times New Roman" w:hAnsi="Times New Roman" w:cs="Times New Roman"/>
          <w:noProof/>
          <w:sz w:val="10"/>
          <w:szCs w:val="10"/>
          <w:lang w:eastAsia="fr-FR"/>
        </w:rPr>
      </w:pPr>
    </w:p>
    <w:p w:rsidR="007B0541" w:rsidRDefault="0010778A" w:rsidP="009B58CD">
      <w:pPr>
        <w:spacing w:after="0" w:line="240" w:lineRule="auto"/>
        <w:jc w:val="both"/>
        <w:rPr>
          <w:rFonts w:ascii="Times New Roman" w:hAnsi="Times New Roman" w:cs="Times New Roman"/>
          <w:noProof/>
          <w:sz w:val="24"/>
          <w:szCs w:val="24"/>
          <w:lang w:eastAsia="fr-FR"/>
        </w:rPr>
      </w:pPr>
      <w:r w:rsidRPr="0010778A">
        <w:rPr>
          <w:rFonts w:ascii="Times New Roman" w:hAnsi="Times New Roman" w:cs="Times New Roman"/>
          <w:i/>
          <w:noProof/>
          <w:sz w:val="24"/>
          <w:szCs w:val="24"/>
          <w:lang w:eastAsia="fr-FR"/>
        </w:rPr>
        <w:t xml:space="preserve">" </w:t>
      </w:r>
      <w:r w:rsidR="00BD4670">
        <w:rPr>
          <w:rFonts w:ascii="Times New Roman" w:hAnsi="Times New Roman" w:cs="Times New Roman"/>
          <w:i/>
          <w:noProof/>
          <w:sz w:val="24"/>
          <w:szCs w:val="24"/>
          <w:lang w:eastAsia="fr-FR"/>
        </w:rPr>
        <w:t>…</w:t>
      </w:r>
      <w:r w:rsidRPr="0010778A">
        <w:rPr>
          <w:rFonts w:ascii="Times New Roman" w:hAnsi="Times New Roman" w:cs="Times New Roman"/>
          <w:i/>
          <w:noProof/>
          <w:sz w:val="24"/>
          <w:szCs w:val="24"/>
          <w:lang w:eastAsia="fr-FR"/>
        </w:rPr>
        <w:t xml:space="preserve"> </w:t>
      </w:r>
      <w:r w:rsidR="00BD4670">
        <w:rPr>
          <w:rFonts w:ascii="Times New Roman" w:hAnsi="Times New Roman" w:cs="Times New Roman"/>
          <w:i/>
          <w:noProof/>
          <w:sz w:val="24"/>
          <w:szCs w:val="24"/>
          <w:lang w:eastAsia="fr-FR"/>
        </w:rPr>
        <w:t xml:space="preserve">mais </w:t>
      </w:r>
      <w:r w:rsidRPr="0010778A">
        <w:rPr>
          <w:rFonts w:ascii="Times New Roman" w:hAnsi="Times New Roman" w:cs="Times New Roman"/>
          <w:i/>
          <w:noProof/>
          <w:sz w:val="24"/>
          <w:szCs w:val="24"/>
          <w:lang w:eastAsia="fr-FR"/>
        </w:rPr>
        <w:t>examinez toutes choses ; retenez ce qui est bon "</w:t>
      </w:r>
      <w:r>
        <w:rPr>
          <w:rFonts w:ascii="Times New Roman" w:hAnsi="Times New Roman" w:cs="Times New Roman"/>
          <w:noProof/>
          <w:sz w:val="24"/>
          <w:szCs w:val="24"/>
          <w:lang w:eastAsia="fr-FR"/>
        </w:rPr>
        <w:t xml:space="preserve"> </w:t>
      </w:r>
      <w:r w:rsidRPr="0010778A">
        <w:rPr>
          <w:rFonts w:ascii="Times New Roman" w:hAnsi="Times New Roman" w:cs="Times New Roman"/>
          <w:noProof/>
          <w:sz w:val="20"/>
          <w:szCs w:val="20"/>
          <w:lang w:eastAsia="fr-FR"/>
        </w:rPr>
        <w:t>(1Thes.5.21)</w:t>
      </w:r>
    </w:p>
    <w:p w:rsidR="0010778A" w:rsidRPr="0010778A" w:rsidRDefault="0010778A" w:rsidP="009B58CD">
      <w:pPr>
        <w:spacing w:after="0" w:line="240" w:lineRule="auto"/>
        <w:jc w:val="both"/>
        <w:rPr>
          <w:rFonts w:ascii="Times New Roman" w:hAnsi="Times New Roman" w:cs="Times New Roman"/>
          <w:noProof/>
          <w:sz w:val="10"/>
          <w:szCs w:val="10"/>
          <w:lang w:eastAsia="fr-FR"/>
        </w:rPr>
      </w:pPr>
    </w:p>
    <w:p w:rsidR="0010778A" w:rsidRDefault="0010778A"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Dans son contexte :</w:t>
      </w:r>
    </w:p>
    <w:p w:rsidR="0010778A" w:rsidRPr="0010778A" w:rsidRDefault="0010778A" w:rsidP="009B58CD">
      <w:pPr>
        <w:spacing w:after="0" w:line="240" w:lineRule="auto"/>
        <w:jc w:val="both"/>
        <w:rPr>
          <w:rFonts w:ascii="Times New Roman" w:hAnsi="Times New Roman" w:cs="Times New Roman"/>
          <w:i/>
          <w:noProof/>
          <w:sz w:val="24"/>
          <w:szCs w:val="24"/>
          <w:lang w:eastAsia="fr-FR"/>
        </w:rPr>
      </w:pPr>
      <w:r w:rsidRPr="0010778A">
        <w:rPr>
          <w:rFonts w:ascii="Times New Roman" w:hAnsi="Times New Roman" w:cs="Times New Roman"/>
          <w:i/>
          <w:noProof/>
          <w:sz w:val="24"/>
          <w:szCs w:val="24"/>
          <w:lang w:eastAsia="fr-FR"/>
        </w:rPr>
        <w:t xml:space="preserve">" </w:t>
      </w:r>
      <w:r w:rsidRPr="0010778A">
        <w:rPr>
          <w:rFonts w:ascii="Times New Roman" w:hAnsi="Times New Roman" w:cs="Times New Roman"/>
          <w:i/>
          <w:noProof/>
          <w:sz w:val="16"/>
          <w:szCs w:val="16"/>
          <w:lang w:eastAsia="fr-FR"/>
        </w:rPr>
        <w:t>19</w:t>
      </w:r>
      <w:r w:rsidRPr="0010778A">
        <w:rPr>
          <w:rFonts w:ascii="Times New Roman" w:hAnsi="Times New Roman" w:cs="Times New Roman"/>
          <w:i/>
          <w:noProof/>
          <w:sz w:val="24"/>
          <w:szCs w:val="24"/>
          <w:lang w:eastAsia="fr-FR"/>
        </w:rPr>
        <w:t xml:space="preserve"> N'éteignez pas l'Esprit. </w:t>
      </w:r>
      <w:r w:rsidRPr="0010778A">
        <w:rPr>
          <w:rFonts w:ascii="Times New Roman" w:hAnsi="Times New Roman" w:cs="Times New Roman"/>
          <w:i/>
          <w:noProof/>
          <w:sz w:val="16"/>
          <w:szCs w:val="16"/>
          <w:lang w:eastAsia="fr-FR"/>
        </w:rPr>
        <w:t xml:space="preserve">20 </w:t>
      </w:r>
      <w:r w:rsidRPr="0010778A">
        <w:rPr>
          <w:rFonts w:ascii="Times New Roman" w:hAnsi="Times New Roman" w:cs="Times New Roman"/>
          <w:i/>
          <w:noProof/>
          <w:sz w:val="24"/>
          <w:szCs w:val="24"/>
          <w:lang w:eastAsia="fr-FR"/>
        </w:rPr>
        <w:t xml:space="preserve">Ne méprisez pas les prophéties. </w:t>
      </w:r>
      <w:r w:rsidRPr="0010778A">
        <w:rPr>
          <w:rFonts w:ascii="Times New Roman" w:hAnsi="Times New Roman" w:cs="Times New Roman"/>
          <w:i/>
          <w:noProof/>
          <w:sz w:val="16"/>
          <w:szCs w:val="16"/>
          <w:lang w:eastAsia="fr-FR"/>
        </w:rPr>
        <w:t>21</w:t>
      </w:r>
      <w:r w:rsidRPr="0010778A">
        <w:rPr>
          <w:rFonts w:ascii="Times New Roman" w:hAnsi="Times New Roman" w:cs="Times New Roman"/>
          <w:i/>
          <w:noProof/>
          <w:sz w:val="24"/>
          <w:szCs w:val="24"/>
          <w:lang w:eastAsia="fr-FR"/>
        </w:rPr>
        <w:t xml:space="preserve"> Mais examinez toutes choses ; retenez ce qui est bon ; </w:t>
      </w:r>
      <w:r w:rsidRPr="0010778A">
        <w:rPr>
          <w:rFonts w:ascii="Times New Roman" w:hAnsi="Times New Roman" w:cs="Times New Roman"/>
          <w:i/>
          <w:noProof/>
          <w:sz w:val="16"/>
          <w:szCs w:val="16"/>
          <w:lang w:eastAsia="fr-FR"/>
        </w:rPr>
        <w:t xml:space="preserve">22 </w:t>
      </w:r>
      <w:r w:rsidRPr="0010778A">
        <w:rPr>
          <w:rFonts w:ascii="Times New Roman" w:hAnsi="Times New Roman" w:cs="Times New Roman"/>
          <w:i/>
          <w:noProof/>
          <w:sz w:val="24"/>
          <w:szCs w:val="24"/>
          <w:lang w:eastAsia="fr-FR"/>
        </w:rPr>
        <w:t>abstenez-vous de toute espèce de mal. "</w:t>
      </w:r>
    </w:p>
    <w:p w:rsidR="007B0541" w:rsidRPr="0010778A" w:rsidRDefault="007B0541" w:rsidP="009B58CD">
      <w:pPr>
        <w:spacing w:after="0" w:line="240" w:lineRule="auto"/>
        <w:jc w:val="both"/>
        <w:rPr>
          <w:rFonts w:ascii="Times New Roman" w:hAnsi="Times New Roman" w:cs="Times New Roman"/>
          <w:noProof/>
          <w:sz w:val="10"/>
          <w:szCs w:val="10"/>
          <w:lang w:eastAsia="fr-FR"/>
        </w:rPr>
      </w:pPr>
    </w:p>
    <w:p w:rsidR="0010778A" w:rsidRDefault="0010778A"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Les sujets de discordes disons fraternelles concerne</w:t>
      </w:r>
      <w:r w:rsidR="000177D8">
        <w:rPr>
          <w:rFonts w:ascii="Times New Roman" w:hAnsi="Times New Roman" w:cs="Times New Roman"/>
          <w:noProof/>
          <w:sz w:val="24"/>
          <w:szCs w:val="24"/>
          <w:lang w:eastAsia="fr-FR"/>
        </w:rPr>
        <w:t>nt principalement</w:t>
      </w:r>
      <w:r>
        <w:rPr>
          <w:rFonts w:ascii="Times New Roman" w:hAnsi="Times New Roman" w:cs="Times New Roman"/>
          <w:noProof/>
          <w:sz w:val="24"/>
          <w:szCs w:val="24"/>
          <w:lang w:eastAsia="fr-FR"/>
        </w:rPr>
        <w:t xml:space="preserve"> en actualité les questions eschatologiques</w:t>
      </w:r>
      <w:r w:rsidR="000177D8">
        <w:rPr>
          <w:rFonts w:ascii="Times New Roman" w:hAnsi="Times New Roman" w:cs="Times New Roman"/>
          <w:noProof/>
          <w:sz w:val="24"/>
          <w:szCs w:val="24"/>
          <w:lang w:eastAsia="fr-FR"/>
        </w:rPr>
        <w:t xml:space="preserve"> et charismatiques</w:t>
      </w:r>
      <w:r>
        <w:rPr>
          <w:rFonts w:ascii="Times New Roman" w:hAnsi="Times New Roman" w:cs="Times New Roman"/>
          <w:noProof/>
          <w:sz w:val="24"/>
          <w:szCs w:val="24"/>
          <w:lang w:eastAsia="fr-FR"/>
        </w:rPr>
        <w:t>. Nous nous posons</w:t>
      </w:r>
      <w:r w:rsidR="000177D8">
        <w:rPr>
          <w:rFonts w:ascii="Times New Roman" w:hAnsi="Times New Roman" w:cs="Times New Roman"/>
          <w:noProof/>
          <w:sz w:val="24"/>
          <w:szCs w:val="24"/>
          <w:lang w:eastAsia="fr-FR"/>
        </w:rPr>
        <w:t xml:space="preserve"> pourtant</w:t>
      </w:r>
      <w:r>
        <w:rPr>
          <w:rFonts w:ascii="Times New Roman" w:hAnsi="Times New Roman" w:cs="Times New Roman"/>
          <w:noProof/>
          <w:sz w:val="24"/>
          <w:szCs w:val="24"/>
          <w:lang w:eastAsia="fr-FR"/>
        </w:rPr>
        <w:t xml:space="preserve"> la question si les positions personnelles </w:t>
      </w:r>
      <w:r w:rsidR="00F83229">
        <w:rPr>
          <w:rFonts w:ascii="Times New Roman" w:hAnsi="Times New Roman" w:cs="Times New Roman"/>
          <w:noProof/>
          <w:sz w:val="24"/>
          <w:szCs w:val="24"/>
          <w:lang w:eastAsia="fr-FR"/>
        </w:rPr>
        <w:t xml:space="preserve">répondant à ces questions influent sur des </w:t>
      </w:r>
      <w:r w:rsidR="00F83229" w:rsidRPr="00F83229">
        <w:rPr>
          <w:rFonts w:ascii="Times New Roman" w:hAnsi="Times New Roman" w:cs="Times New Roman"/>
          <w:i/>
          <w:noProof/>
          <w:sz w:val="24"/>
          <w:szCs w:val="24"/>
          <w:lang w:eastAsia="fr-FR"/>
        </w:rPr>
        <w:t>‘paroles dites de connaissance’</w:t>
      </w:r>
      <w:r w:rsidR="00F83229">
        <w:rPr>
          <w:rFonts w:ascii="Times New Roman" w:hAnsi="Times New Roman" w:cs="Times New Roman"/>
          <w:noProof/>
          <w:sz w:val="24"/>
          <w:szCs w:val="24"/>
          <w:lang w:eastAsia="fr-FR"/>
        </w:rPr>
        <w:t xml:space="preserve"> et pour oser utiliser le terme dans des </w:t>
      </w:r>
      <w:r w:rsidR="00F83229" w:rsidRPr="00F83229">
        <w:rPr>
          <w:rFonts w:ascii="Times New Roman" w:hAnsi="Times New Roman" w:cs="Times New Roman"/>
          <w:i/>
          <w:noProof/>
          <w:sz w:val="24"/>
          <w:szCs w:val="24"/>
          <w:lang w:eastAsia="fr-FR"/>
        </w:rPr>
        <w:t>‘prophéties’</w:t>
      </w:r>
      <w:r w:rsidR="00F83229">
        <w:rPr>
          <w:rFonts w:ascii="Times New Roman" w:hAnsi="Times New Roman" w:cs="Times New Roman"/>
          <w:noProof/>
          <w:sz w:val="24"/>
          <w:szCs w:val="24"/>
          <w:lang w:eastAsia="fr-FR"/>
        </w:rPr>
        <w:t>, ce qui ne devrait pas être.</w:t>
      </w:r>
    </w:p>
    <w:p w:rsidR="00F83229" w:rsidRDefault="00F83229"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Nous entendons beaucoup parler de </w:t>
      </w:r>
      <w:r w:rsidRPr="00F83229">
        <w:rPr>
          <w:rFonts w:ascii="Times New Roman" w:hAnsi="Times New Roman" w:cs="Times New Roman"/>
          <w:i/>
          <w:noProof/>
          <w:sz w:val="24"/>
          <w:szCs w:val="24"/>
          <w:lang w:eastAsia="fr-FR"/>
        </w:rPr>
        <w:t>‘réveil</w:t>
      </w:r>
      <w:r w:rsidRPr="00F83229">
        <w:rPr>
          <w:rFonts w:ascii="Times New Roman" w:hAnsi="Times New Roman" w:cs="Times New Roman"/>
          <w:i/>
          <w:noProof/>
          <w:sz w:val="20"/>
          <w:szCs w:val="20"/>
          <w:lang w:eastAsia="fr-FR"/>
        </w:rPr>
        <w:t>(s)</w:t>
      </w:r>
      <w:r w:rsidRPr="00F83229">
        <w:rPr>
          <w:rFonts w:ascii="Times New Roman" w:hAnsi="Times New Roman" w:cs="Times New Roman"/>
          <w:i/>
          <w:noProof/>
          <w:sz w:val="24"/>
          <w:szCs w:val="24"/>
          <w:lang w:eastAsia="fr-FR"/>
        </w:rPr>
        <w:t>’</w:t>
      </w:r>
      <w:r>
        <w:rPr>
          <w:rFonts w:ascii="Times New Roman" w:hAnsi="Times New Roman" w:cs="Times New Roman"/>
          <w:noProof/>
          <w:sz w:val="24"/>
          <w:szCs w:val="24"/>
          <w:lang w:eastAsia="fr-FR"/>
        </w:rPr>
        <w:t xml:space="preserve"> au singulier avec le qualificatif </w:t>
      </w:r>
      <w:r w:rsidRPr="00F83229">
        <w:rPr>
          <w:rFonts w:ascii="Times New Roman" w:hAnsi="Times New Roman" w:cs="Times New Roman"/>
          <w:i/>
          <w:noProof/>
          <w:sz w:val="24"/>
          <w:szCs w:val="24"/>
          <w:lang w:eastAsia="fr-FR"/>
        </w:rPr>
        <w:t>‘grand’</w:t>
      </w:r>
      <w:r>
        <w:rPr>
          <w:rFonts w:ascii="Times New Roman" w:hAnsi="Times New Roman" w:cs="Times New Roman"/>
          <w:noProof/>
          <w:sz w:val="24"/>
          <w:szCs w:val="24"/>
          <w:lang w:eastAsia="fr-FR"/>
        </w:rPr>
        <w:t xml:space="preserve"> et au pluriel.</w:t>
      </w:r>
    </w:p>
    <w:p w:rsidR="00F83229" w:rsidRDefault="00F83229"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Personnellement, nous sommes sensibles au terme </w:t>
      </w:r>
      <w:r w:rsidRPr="00F83229">
        <w:rPr>
          <w:rFonts w:ascii="Times New Roman" w:hAnsi="Times New Roman" w:cs="Times New Roman"/>
          <w:i/>
          <w:noProof/>
          <w:sz w:val="24"/>
          <w:szCs w:val="24"/>
          <w:lang w:eastAsia="fr-FR"/>
        </w:rPr>
        <w:t>‘Réforme’</w:t>
      </w:r>
      <w:r>
        <w:rPr>
          <w:rFonts w:ascii="Times New Roman" w:hAnsi="Times New Roman" w:cs="Times New Roman"/>
          <w:noProof/>
          <w:sz w:val="24"/>
          <w:szCs w:val="24"/>
          <w:lang w:eastAsia="fr-FR"/>
        </w:rPr>
        <w:t xml:space="preserve">, en considérant que la </w:t>
      </w:r>
      <w:r w:rsidRPr="00F83229">
        <w:rPr>
          <w:rFonts w:ascii="Times New Roman" w:hAnsi="Times New Roman" w:cs="Times New Roman"/>
          <w:i/>
          <w:noProof/>
          <w:sz w:val="24"/>
          <w:szCs w:val="24"/>
          <w:lang w:eastAsia="fr-FR"/>
        </w:rPr>
        <w:t xml:space="preserve">‘qéhiyllah’ </w:t>
      </w:r>
      <w:r>
        <w:rPr>
          <w:rFonts w:ascii="Times New Roman" w:hAnsi="Times New Roman" w:cs="Times New Roman"/>
          <w:noProof/>
          <w:sz w:val="24"/>
          <w:szCs w:val="24"/>
          <w:lang w:eastAsia="fr-FR"/>
        </w:rPr>
        <w:t xml:space="preserve">devenue </w:t>
      </w:r>
      <w:r w:rsidRPr="00710E63">
        <w:rPr>
          <w:rFonts w:ascii="Times New Roman" w:hAnsi="Times New Roman" w:cs="Times New Roman"/>
          <w:i/>
          <w:noProof/>
          <w:sz w:val="24"/>
          <w:szCs w:val="24"/>
          <w:lang w:eastAsia="fr-FR"/>
        </w:rPr>
        <w:t>‘ecclésia’</w:t>
      </w:r>
      <w:r>
        <w:rPr>
          <w:rFonts w:ascii="Times New Roman" w:hAnsi="Times New Roman" w:cs="Times New Roman"/>
          <w:noProof/>
          <w:sz w:val="24"/>
          <w:szCs w:val="24"/>
          <w:lang w:eastAsia="fr-FR"/>
        </w:rPr>
        <w:t xml:space="preserve"> et en français </w:t>
      </w:r>
      <w:r w:rsidRPr="00710E63">
        <w:rPr>
          <w:rFonts w:ascii="Times New Roman" w:hAnsi="Times New Roman" w:cs="Times New Roman"/>
          <w:i/>
          <w:noProof/>
          <w:sz w:val="24"/>
          <w:szCs w:val="24"/>
          <w:lang w:eastAsia="fr-FR"/>
        </w:rPr>
        <w:t>‘église’</w:t>
      </w:r>
      <w:r>
        <w:rPr>
          <w:rFonts w:ascii="Times New Roman" w:hAnsi="Times New Roman" w:cs="Times New Roman"/>
          <w:noProof/>
          <w:sz w:val="24"/>
          <w:szCs w:val="24"/>
          <w:lang w:eastAsia="fr-FR"/>
        </w:rPr>
        <w:t xml:space="preserve"> est toujours en réforme, sujet que nous développons tout au long de ce blog, qui est sa raison d’être.</w:t>
      </w:r>
    </w:p>
    <w:p w:rsidR="00F83229" w:rsidRPr="00621D96" w:rsidRDefault="00F83229" w:rsidP="009B58CD">
      <w:pPr>
        <w:spacing w:after="0" w:line="240" w:lineRule="auto"/>
        <w:jc w:val="both"/>
        <w:rPr>
          <w:rFonts w:ascii="Times New Roman" w:hAnsi="Times New Roman" w:cs="Times New Roman"/>
          <w:noProof/>
          <w:sz w:val="10"/>
          <w:szCs w:val="10"/>
          <w:lang w:eastAsia="fr-FR"/>
        </w:rPr>
      </w:pPr>
    </w:p>
    <w:p w:rsidR="00E03217" w:rsidRDefault="007B0541" w:rsidP="009B58CD">
      <w:pPr>
        <w:spacing w:after="0" w:line="240" w:lineRule="auto"/>
        <w:jc w:val="both"/>
        <w:rPr>
          <w:rFonts w:ascii="Times New Roman" w:hAnsi="Times New Roman" w:cs="Times New Roman"/>
          <w:noProof/>
          <w:sz w:val="24"/>
          <w:szCs w:val="24"/>
          <w:lang w:eastAsia="fr-FR"/>
        </w:rPr>
      </w:pPr>
      <w:r w:rsidRPr="007B0541">
        <w:rPr>
          <w:rFonts w:ascii="Times New Roman" w:hAnsi="Times New Roman" w:cs="Times New Roman"/>
          <w:noProof/>
          <w:sz w:val="24"/>
          <w:szCs w:val="24"/>
          <w:lang w:eastAsia="fr-FR"/>
        </w:rPr>
        <w:t>La Réforme n’est pas terminée</w:t>
      </w:r>
      <w:r w:rsidR="00621D96">
        <w:rPr>
          <w:rFonts w:ascii="Times New Roman" w:hAnsi="Times New Roman" w:cs="Times New Roman"/>
          <w:noProof/>
          <w:sz w:val="24"/>
          <w:szCs w:val="24"/>
          <w:lang w:eastAsia="fr-FR"/>
        </w:rPr>
        <w:t xml:space="preserve">, c’est une évidence. </w:t>
      </w:r>
      <w:r w:rsidR="00F0726D">
        <w:rPr>
          <w:rFonts w:ascii="Times New Roman" w:hAnsi="Times New Roman" w:cs="Times New Roman"/>
          <w:noProof/>
          <w:sz w:val="24"/>
          <w:szCs w:val="24"/>
          <w:lang w:eastAsia="fr-FR"/>
        </w:rPr>
        <w:t>Pourquoi ?</w:t>
      </w:r>
    </w:p>
    <w:p w:rsidR="00F0726D" w:rsidRDefault="00F0726D" w:rsidP="009B58CD">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Parce que les </w:t>
      </w:r>
      <w:r w:rsidRPr="00710E63">
        <w:rPr>
          <w:rFonts w:ascii="Times New Roman" w:hAnsi="Times New Roman" w:cs="Times New Roman"/>
          <w:i/>
          <w:noProof/>
          <w:sz w:val="24"/>
          <w:szCs w:val="24"/>
          <w:lang w:eastAsia="fr-FR"/>
        </w:rPr>
        <w:t>‘christianismes’</w:t>
      </w:r>
      <w:r>
        <w:rPr>
          <w:rFonts w:ascii="Times New Roman" w:hAnsi="Times New Roman" w:cs="Times New Roman"/>
          <w:noProof/>
          <w:sz w:val="24"/>
          <w:szCs w:val="24"/>
          <w:lang w:eastAsia="fr-FR"/>
        </w:rPr>
        <w:t xml:space="preserve"> d’aujourd’hui sont imprégnés d’apports étrangers :</w:t>
      </w:r>
    </w:p>
    <w:p w:rsidR="00F0726D" w:rsidRPr="00F0726D" w:rsidRDefault="00F0726D" w:rsidP="009B58CD">
      <w:pPr>
        <w:spacing w:after="0" w:line="240" w:lineRule="auto"/>
        <w:jc w:val="both"/>
        <w:rPr>
          <w:rFonts w:ascii="Times New Roman" w:hAnsi="Times New Roman" w:cs="Times New Roman"/>
          <w:noProof/>
          <w:sz w:val="10"/>
          <w:szCs w:val="10"/>
          <w:lang w:eastAsia="fr-FR"/>
        </w:rPr>
      </w:pPr>
    </w:p>
    <w:p w:rsidR="00F0726D" w:rsidRPr="00F0726D" w:rsidRDefault="00F0726D" w:rsidP="00F0726D">
      <w:pPr>
        <w:spacing w:after="0" w:line="240" w:lineRule="auto"/>
        <w:jc w:val="both"/>
        <w:rPr>
          <w:rFonts w:ascii="Arial Narrow" w:hAnsi="Arial Narrow" w:cs="Times New Roman"/>
          <w:i/>
          <w:noProof/>
          <w:sz w:val="24"/>
          <w:szCs w:val="24"/>
          <w:lang w:eastAsia="fr-FR"/>
        </w:rPr>
      </w:pPr>
      <w:r>
        <w:rPr>
          <w:rFonts w:ascii="Times New Roman" w:hAnsi="Times New Roman" w:cs="Times New Roman"/>
          <w:noProof/>
          <w:sz w:val="24"/>
          <w:szCs w:val="24"/>
          <w:lang w:eastAsia="fr-FR"/>
        </w:rPr>
        <w:t xml:space="preserve">Nous avons déjà cité dans ce blog </w:t>
      </w:r>
      <w:r w:rsidRPr="00F0726D">
        <w:rPr>
          <w:rFonts w:ascii="Arial Narrow" w:hAnsi="Arial Narrow" w:cs="Times New Roman"/>
          <w:i/>
          <w:noProof/>
          <w:sz w:val="24"/>
          <w:szCs w:val="24"/>
          <w:lang w:eastAsia="fr-FR"/>
        </w:rPr>
        <w:t xml:space="preserve">« Thomas d'Aquin considéré comme l'un des principaux maîtres de la philosophie scolastique et de la théologie catholique. Il a proposé, au </w:t>
      </w:r>
      <w:r w:rsidRPr="00F0726D">
        <w:rPr>
          <w:rFonts w:ascii="Arial Narrow" w:hAnsi="Arial Narrow" w:cs="Times New Roman"/>
          <w:i/>
          <w:noProof/>
          <w:lang w:eastAsia="fr-FR"/>
        </w:rPr>
        <w:t>XIII</w:t>
      </w:r>
      <w:r w:rsidRPr="00F0726D">
        <w:rPr>
          <w:rFonts w:ascii="Arial Narrow" w:hAnsi="Arial Narrow" w:cs="Times New Roman"/>
          <w:i/>
          <w:noProof/>
          <w:sz w:val="24"/>
          <w:szCs w:val="24"/>
          <w:vertAlign w:val="superscript"/>
          <w:lang w:eastAsia="fr-FR"/>
        </w:rPr>
        <w:t>e</w:t>
      </w:r>
      <w:r w:rsidRPr="00F0726D">
        <w:rPr>
          <w:rFonts w:ascii="Arial Narrow" w:hAnsi="Arial Narrow" w:cs="Times New Roman"/>
          <w:i/>
          <w:noProof/>
          <w:sz w:val="24"/>
          <w:szCs w:val="24"/>
          <w:lang w:eastAsia="fr-FR"/>
        </w:rPr>
        <w:t xml:space="preserve"> siècle, une œuvre théologique qui repose, par certains aspects, </w:t>
      </w:r>
      <w:r w:rsidRPr="00F0726D">
        <w:rPr>
          <w:rFonts w:ascii="Arial Narrow" w:hAnsi="Arial Narrow" w:cs="Times New Roman"/>
          <w:b/>
          <w:i/>
          <w:noProof/>
          <w:sz w:val="24"/>
          <w:szCs w:val="24"/>
          <w:lang w:eastAsia="fr-FR"/>
        </w:rPr>
        <w:t>sur un essai de synthèse de la raison et de la foi</w:t>
      </w:r>
      <w:r w:rsidRPr="00F0726D">
        <w:rPr>
          <w:rFonts w:ascii="Arial Narrow" w:hAnsi="Arial Narrow" w:cs="Times New Roman"/>
          <w:i/>
          <w:noProof/>
          <w:sz w:val="24"/>
          <w:szCs w:val="24"/>
          <w:lang w:eastAsia="fr-FR"/>
        </w:rPr>
        <w:t xml:space="preserve">, </w:t>
      </w:r>
      <w:r w:rsidRPr="00F0726D">
        <w:rPr>
          <w:rFonts w:ascii="Arial Narrow" w:hAnsi="Arial Narrow" w:cs="Times New Roman"/>
          <w:b/>
          <w:i/>
          <w:noProof/>
          <w:sz w:val="24"/>
          <w:szCs w:val="24"/>
          <w:lang w:eastAsia="fr-FR"/>
        </w:rPr>
        <w:t>notamment lorsqu'il tente de concilier la pensée chrétienne et la philosophie d'Aristote</w:t>
      </w:r>
      <w:r w:rsidRPr="00F0726D">
        <w:rPr>
          <w:rFonts w:ascii="Arial Narrow" w:hAnsi="Arial Narrow" w:cs="Times New Roman"/>
          <w:i/>
          <w:noProof/>
          <w:sz w:val="24"/>
          <w:szCs w:val="24"/>
          <w:lang w:eastAsia="fr-FR"/>
        </w:rPr>
        <w:t>, redécouverte par les</w:t>
      </w:r>
      <w:r w:rsidRPr="00F0726D">
        <w:rPr>
          <w:rFonts w:ascii="Arial Narrow" w:hAnsi="Arial Narrow" w:cs="Times New Roman"/>
          <w:b/>
          <w:i/>
          <w:noProof/>
          <w:sz w:val="24"/>
          <w:szCs w:val="24"/>
          <w:lang w:eastAsia="fr-FR"/>
        </w:rPr>
        <w:t xml:space="preserve"> scolastiques</w:t>
      </w:r>
      <w:r w:rsidRPr="00F0726D">
        <w:rPr>
          <w:rFonts w:ascii="Arial Narrow" w:hAnsi="Arial Narrow" w:cs="Times New Roman"/>
          <w:i/>
          <w:noProof/>
          <w:sz w:val="24"/>
          <w:szCs w:val="24"/>
          <w:lang w:eastAsia="fr-FR"/>
        </w:rPr>
        <w:t xml:space="preserve"> à la suite des traductions latines du </w:t>
      </w:r>
      <w:r w:rsidRPr="00F0726D">
        <w:rPr>
          <w:rFonts w:ascii="Arial Narrow" w:hAnsi="Arial Narrow" w:cs="Times New Roman"/>
          <w:i/>
          <w:noProof/>
          <w:lang w:eastAsia="fr-FR"/>
        </w:rPr>
        <w:t>XII</w:t>
      </w:r>
      <w:r w:rsidRPr="00F0726D">
        <w:rPr>
          <w:rFonts w:ascii="Arial Narrow" w:hAnsi="Arial Narrow" w:cs="Times New Roman"/>
          <w:i/>
          <w:noProof/>
          <w:sz w:val="24"/>
          <w:szCs w:val="24"/>
          <w:vertAlign w:val="superscript"/>
          <w:lang w:eastAsia="fr-FR"/>
        </w:rPr>
        <w:t>e</w:t>
      </w:r>
      <w:r w:rsidRPr="00F0726D">
        <w:rPr>
          <w:rFonts w:ascii="Arial Narrow" w:hAnsi="Arial Narrow" w:cs="Times New Roman"/>
          <w:i/>
          <w:noProof/>
          <w:sz w:val="24"/>
          <w:szCs w:val="24"/>
          <w:lang w:eastAsia="fr-FR"/>
        </w:rPr>
        <w:t xml:space="preserve"> siècle.</w:t>
      </w:r>
    </w:p>
    <w:p w:rsidR="00F0726D" w:rsidRPr="00F0726D" w:rsidRDefault="00F0726D" w:rsidP="009B58CD">
      <w:pPr>
        <w:spacing w:after="0" w:line="240" w:lineRule="auto"/>
        <w:jc w:val="both"/>
        <w:rPr>
          <w:rFonts w:ascii="Arial Narrow" w:hAnsi="Arial Narrow" w:cs="Times New Roman"/>
          <w:i/>
          <w:noProof/>
          <w:sz w:val="10"/>
          <w:szCs w:val="10"/>
          <w:lang w:eastAsia="fr-FR"/>
        </w:rPr>
      </w:pPr>
    </w:p>
    <w:p w:rsidR="00A42880" w:rsidRPr="00F0726D" w:rsidRDefault="00F0726D" w:rsidP="009B58CD">
      <w:pPr>
        <w:spacing w:after="0" w:line="240" w:lineRule="auto"/>
        <w:jc w:val="both"/>
        <w:rPr>
          <w:rFonts w:ascii="Arial Narrow" w:hAnsi="Arial Narrow" w:cs="Times New Roman"/>
          <w:noProof/>
          <w:sz w:val="24"/>
          <w:szCs w:val="24"/>
          <w:lang w:eastAsia="fr-FR"/>
        </w:rPr>
      </w:pPr>
      <w:r w:rsidRPr="00F0726D">
        <w:rPr>
          <w:rFonts w:ascii="Arial Narrow" w:hAnsi="Arial Narrow" w:cs="Times New Roman"/>
          <w:i/>
          <w:noProof/>
          <w:sz w:val="24"/>
          <w:szCs w:val="24"/>
          <w:lang w:eastAsia="fr-FR"/>
        </w:rPr>
        <w:t xml:space="preserve">La scolastique (du latin schola, </w:t>
      </w:r>
      <w:r w:rsidRPr="000177D8">
        <w:rPr>
          <w:rFonts w:ascii="Arial Narrow" w:hAnsi="Arial Narrow" w:cs="Times New Roman"/>
          <w:i/>
          <w:noProof/>
          <w:sz w:val="16"/>
          <w:szCs w:val="16"/>
          <w:lang w:eastAsia="fr-FR"/>
        </w:rPr>
        <w:t>«</w:t>
      </w:r>
      <w:r w:rsidRPr="00F0726D">
        <w:rPr>
          <w:rFonts w:ascii="Arial Narrow" w:hAnsi="Arial Narrow" w:cs="Times New Roman"/>
          <w:i/>
          <w:noProof/>
          <w:sz w:val="24"/>
          <w:szCs w:val="24"/>
          <w:lang w:eastAsia="fr-FR"/>
        </w:rPr>
        <w:t>école</w:t>
      </w:r>
      <w:r w:rsidRPr="000177D8">
        <w:rPr>
          <w:rFonts w:ascii="Arial Narrow" w:hAnsi="Arial Narrow" w:cs="Times New Roman"/>
          <w:i/>
          <w:noProof/>
          <w:sz w:val="16"/>
          <w:szCs w:val="16"/>
          <w:lang w:eastAsia="fr-FR"/>
        </w:rPr>
        <w:t>»</w:t>
      </w:r>
      <w:r w:rsidRPr="00F0726D">
        <w:rPr>
          <w:rFonts w:ascii="Arial Narrow" w:hAnsi="Arial Narrow" w:cs="Times New Roman"/>
          <w:i/>
          <w:noProof/>
          <w:sz w:val="24"/>
          <w:szCs w:val="24"/>
          <w:lang w:eastAsia="fr-FR"/>
        </w:rPr>
        <w:t xml:space="preserve">, issu lui-même du grec σχολή / skholê, </w:t>
      </w:r>
      <w:r w:rsidRPr="000177D8">
        <w:rPr>
          <w:rFonts w:ascii="Arial Narrow" w:hAnsi="Arial Narrow" w:cs="Times New Roman"/>
          <w:i/>
          <w:noProof/>
          <w:sz w:val="16"/>
          <w:szCs w:val="16"/>
          <w:lang w:eastAsia="fr-FR"/>
        </w:rPr>
        <w:t>«</w:t>
      </w:r>
      <w:r w:rsidRPr="00F0726D">
        <w:rPr>
          <w:rFonts w:ascii="Arial Narrow" w:hAnsi="Arial Narrow" w:cs="Times New Roman"/>
          <w:i/>
          <w:noProof/>
          <w:sz w:val="24"/>
          <w:szCs w:val="24"/>
          <w:lang w:eastAsia="fr-FR"/>
        </w:rPr>
        <w:t>repos, temps libre, loisir consacré à l'étude</w:t>
      </w:r>
      <w:r w:rsidRPr="000177D8">
        <w:rPr>
          <w:rFonts w:ascii="Arial Narrow" w:hAnsi="Arial Narrow" w:cs="Times New Roman"/>
          <w:i/>
          <w:noProof/>
          <w:sz w:val="16"/>
          <w:szCs w:val="16"/>
          <w:lang w:eastAsia="fr-FR"/>
        </w:rPr>
        <w:t>»</w:t>
      </w:r>
      <w:r w:rsidRPr="00F0726D">
        <w:rPr>
          <w:rFonts w:ascii="Arial Narrow" w:hAnsi="Arial Narrow" w:cs="Times New Roman"/>
          <w:i/>
          <w:noProof/>
          <w:sz w:val="24"/>
          <w:szCs w:val="24"/>
          <w:lang w:eastAsia="fr-FR"/>
        </w:rPr>
        <w:t>) est la philosophie développée et enseignée au Moyen Âge dans les universités : elle vise à concilier l'apport de la philosophie grecque (</w:t>
      </w:r>
      <w:r w:rsidRPr="000177D8">
        <w:rPr>
          <w:rFonts w:ascii="Arial Narrow" w:hAnsi="Arial Narrow" w:cs="Times New Roman"/>
          <w:b/>
          <w:i/>
          <w:noProof/>
          <w:sz w:val="24"/>
          <w:szCs w:val="24"/>
          <w:lang w:eastAsia="fr-FR"/>
        </w:rPr>
        <w:t>particulièrement l'enseignement d'Aristote</w:t>
      </w:r>
      <w:r w:rsidRPr="00F0726D">
        <w:rPr>
          <w:rFonts w:ascii="Arial Narrow" w:hAnsi="Arial Narrow" w:cs="Times New Roman"/>
          <w:i/>
          <w:noProof/>
          <w:sz w:val="24"/>
          <w:szCs w:val="24"/>
          <w:lang w:eastAsia="fr-FR"/>
        </w:rPr>
        <w:t xml:space="preserve"> </w:t>
      </w:r>
      <w:r w:rsidRPr="000177D8">
        <w:rPr>
          <w:rFonts w:ascii="Arial Narrow" w:hAnsi="Arial Narrow" w:cs="Times New Roman"/>
          <w:b/>
          <w:i/>
          <w:noProof/>
          <w:sz w:val="24"/>
          <w:szCs w:val="24"/>
          <w:lang w:eastAsia="fr-FR"/>
        </w:rPr>
        <w:t>et des péripatéticiens</w:t>
      </w:r>
      <w:r w:rsidRPr="00F0726D">
        <w:rPr>
          <w:rFonts w:ascii="Arial Narrow" w:hAnsi="Arial Narrow" w:cs="Times New Roman"/>
          <w:i/>
          <w:noProof/>
          <w:sz w:val="24"/>
          <w:szCs w:val="24"/>
          <w:lang w:eastAsia="fr-FR"/>
        </w:rPr>
        <w:t>) avec la théologie chrétienne héritée des Pères de l'Église et d'Anselme. De ce fait, on peut dire qu'</w:t>
      </w:r>
      <w:r w:rsidRPr="000177D8">
        <w:rPr>
          <w:rFonts w:ascii="Arial Narrow" w:hAnsi="Arial Narrow" w:cs="Times New Roman"/>
          <w:b/>
          <w:i/>
          <w:noProof/>
          <w:sz w:val="24"/>
          <w:szCs w:val="24"/>
          <w:lang w:eastAsia="fr-FR"/>
        </w:rPr>
        <w:t>elle est un courant de la philosophie médiévale</w:t>
      </w:r>
      <w:r w:rsidRPr="00F0726D">
        <w:rPr>
          <w:rFonts w:ascii="Arial Narrow" w:hAnsi="Arial Narrow" w:cs="Times New Roman"/>
          <w:i/>
          <w:noProof/>
          <w:sz w:val="24"/>
          <w:szCs w:val="24"/>
          <w:lang w:eastAsia="fr-FR"/>
        </w:rPr>
        <w:t>. »</w:t>
      </w:r>
      <w:r>
        <w:rPr>
          <w:rFonts w:ascii="Arial Narrow" w:hAnsi="Arial Narrow" w:cs="Times New Roman"/>
          <w:noProof/>
          <w:sz w:val="24"/>
          <w:szCs w:val="24"/>
          <w:lang w:eastAsia="fr-FR"/>
        </w:rPr>
        <w:t xml:space="preserve"> </w:t>
      </w:r>
      <w:r w:rsidRPr="00F0726D">
        <w:rPr>
          <w:rFonts w:ascii="Arial Narrow" w:hAnsi="Arial Narrow" w:cs="Times New Roman"/>
          <w:noProof/>
          <w:sz w:val="20"/>
          <w:szCs w:val="20"/>
          <w:lang w:eastAsia="fr-FR"/>
        </w:rPr>
        <w:t>(Wikipédia)</w:t>
      </w:r>
    </w:p>
    <w:p w:rsidR="00A42880" w:rsidRPr="00F0726D" w:rsidRDefault="00A42880" w:rsidP="009B58CD">
      <w:pPr>
        <w:spacing w:after="0" w:line="240" w:lineRule="auto"/>
        <w:jc w:val="both"/>
        <w:rPr>
          <w:rFonts w:ascii="Times New Roman" w:hAnsi="Times New Roman" w:cs="Times New Roman"/>
          <w:noProof/>
          <w:sz w:val="10"/>
          <w:szCs w:val="10"/>
          <w:lang w:eastAsia="fr-FR"/>
        </w:rPr>
      </w:pPr>
    </w:p>
    <w:p w:rsidR="00A42880" w:rsidRPr="00B252A1" w:rsidRDefault="00F0726D" w:rsidP="009B58CD">
      <w:pPr>
        <w:spacing w:after="0" w:line="240" w:lineRule="auto"/>
        <w:jc w:val="both"/>
        <w:rPr>
          <w:rFonts w:ascii="Times New Roman" w:hAnsi="Times New Roman" w:cs="Times New Roman"/>
          <w:noProof/>
          <w:sz w:val="24"/>
          <w:szCs w:val="24"/>
          <w:lang w:eastAsia="fr-FR"/>
        </w:rPr>
      </w:pPr>
      <w:r w:rsidRPr="000177D8">
        <w:rPr>
          <w:rFonts w:ascii="Times New Roman" w:hAnsi="Times New Roman" w:cs="Times New Roman"/>
          <w:b/>
          <w:noProof/>
          <w:sz w:val="24"/>
          <w:szCs w:val="24"/>
          <w:lang w:eastAsia="fr-FR"/>
        </w:rPr>
        <w:t>D’un article concernant les démons, nous citons</w:t>
      </w:r>
      <w:r w:rsidRPr="00B252A1">
        <w:rPr>
          <w:rFonts w:ascii="Times New Roman" w:hAnsi="Times New Roman" w:cs="Times New Roman"/>
          <w:noProof/>
          <w:sz w:val="24"/>
          <w:szCs w:val="24"/>
          <w:lang w:eastAsia="fr-FR"/>
        </w:rPr>
        <w:t> :</w:t>
      </w:r>
    </w:p>
    <w:p w:rsidR="00F0726D" w:rsidRPr="00B252A1" w:rsidRDefault="00F0726D" w:rsidP="009B58CD">
      <w:pPr>
        <w:spacing w:after="0" w:line="240" w:lineRule="auto"/>
        <w:jc w:val="both"/>
        <w:rPr>
          <w:rFonts w:ascii="Times New Roman" w:hAnsi="Times New Roman" w:cs="Times New Roman"/>
          <w:noProof/>
          <w:sz w:val="10"/>
          <w:szCs w:val="10"/>
          <w:lang w:eastAsia="fr-FR"/>
        </w:rPr>
      </w:pPr>
    </w:p>
    <w:p w:rsidR="00A42880" w:rsidRPr="00A42880" w:rsidRDefault="00F0726D" w:rsidP="00A42880">
      <w:pPr>
        <w:spacing w:after="0" w:line="240" w:lineRule="auto"/>
        <w:jc w:val="both"/>
        <w:rPr>
          <w:rFonts w:ascii="Arial Narrow" w:hAnsi="Arial Narrow" w:cs="Times New Roman"/>
          <w:i/>
          <w:noProof/>
          <w:sz w:val="24"/>
          <w:szCs w:val="24"/>
          <w:lang w:eastAsia="fr-FR"/>
        </w:rPr>
      </w:pPr>
      <w:r w:rsidRPr="00B252A1">
        <w:rPr>
          <w:rFonts w:ascii="Arial Narrow" w:hAnsi="Arial Narrow" w:cs="Times New Roman"/>
          <w:i/>
          <w:noProof/>
          <w:sz w:val="24"/>
          <w:szCs w:val="24"/>
          <w:lang w:eastAsia="fr-FR"/>
        </w:rPr>
        <w:t>« </w:t>
      </w:r>
      <w:r w:rsidR="00A42880" w:rsidRPr="00A42880">
        <w:rPr>
          <w:rFonts w:ascii="Arial Narrow" w:hAnsi="Arial Narrow" w:cs="Times New Roman"/>
          <w:b/>
          <w:i/>
          <w:noProof/>
          <w:sz w:val="24"/>
          <w:szCs w:val="24"/>
          <w:lang w:eastAsia="fr-FR"/>
        </w:rPr>
        <w:t>Toutefois, avec l'influence écrasante de l'hellénisme sur Israël</w:t>
      </w:r>
      <w:r w:rsidR="00A42880" w:rsidRPr="00A42880">
        <w:rPr>
          <w:rFonts w:ascii="Arial Narrow" w:hAnsi="Arial Narrow" w:cs="Times New Roman"/>
          <w:i/>
          <w:noProof/>
          <w:sz w:val="24"/>
          <w:szCs w:val="24"/>
          <w:lang w:eastAsia="fr-FR"/>
        </w:rPr>
        <w:t xml:space="preserve"> à partir du </w:t>
      </w:r>
      <w:r w:rsidR="00A42880" w:rsidRPr="00A42880">
        <w:rPr>
          <w:rFonts w:ascii="Arial Narrow" w:hAnsi="Arial Narrow" w:cs="Times New Roman"/>
          <w:i/>
          <w:noProof/>
          <w:lang w:eastAsia="fr-FR"/>
        </w:rPr>
        <w:t>III</w:t>
      </w:r>
      <w:r w:rsidR="00A42880" w:rsidRPr="00A42880">
        <w:rPr>
          <w:rFonts w:ascii="Arial Narrow" w:hAnsi="Arial Narrow" w:cs="Times New Roman"/>
          <w:i/>
          <w:noProof/>
          <w:sz w:val="24"/>
          <w:szCs w:val="24"/>
          <w:vertAlign w:val="superscript"/>
          <w:lang w:eastAsia="fr-FR"/>
        </w:rPr>
        <w:t>e</w:t>
      </w:r>
      <w:r w:rsidR="00A42880" w:rsidRPr="00A42880">
        <w:rPr>
          <w:rFonts w:ascii="Arial Narrow" w:hAnsi="Arial Narrow" w:cs="Times New Roman"/>
          <w:i/>
          <w:noProof/>
          <w:sz w:val="24"/>
          <w:szCs w:val="24"/>
          <w:lang w:eastAsia="fr-FR"/>
        </w:rPr>
        <w:t xml:space="preserve"> siècle av. J-C., le vocabulaire des figures du mal ou des noms du diable ou de ses vassaux invisibles et humains, vont se diversifier et intégrer une notion classique dans l'hellénisme, la notion de </w:t>
      </w:r>
      <w:r w:rsidR="00A42880" w:rsidRPr="00A42880">
        <w:rPr>
          <w:rFonts w:ascii="Arial Narrow" w:hAnsi="Arial Narrow" w:cs="Times New Roman"/>
          <w:i/>
          <w:noProof/>
          <w:sz w:val="16"/>
          <w:szCs w:val="16"/>
          <w:lang w:eastAsia="fr-FR"/>
        </w:rPr>
        <w:t>«</w:t>
      </w:r>
      <w:r w:rsidR="00A42880" w:rsidRPr="00A42880">
        <w:rPr>
          <w:rFonts w:ascii="Arial Narrow" w:hAnsi="Arial Narrow" w:cs="Times New Roman"/>
          <w:i/>
          <w:noProof/>
          <w:sz w:val="24"/>
          <w:szCs w:val="24"/>
          <w:lang w:eastAsia="fr-FR"/>
        </w:rPr>
        <w:t>démon</w:t>
      </w:r>
      <w:r w:rsidR="00A42880" w:rsidRPr="00A42880">
        <w:rPr>
          <w:rFonts w:ascii="Arial Narrow" w:hAnsi="Arial Narrow" w:cs="Times New Roman"/>
          <w:i/>
          <w:noProof/>
          <w:sz w:val="16"/>
          <w:szCs w:val="16"/>
          <w:lang w:eastAsia="fr-FR"/>
        </w:rPr>
        <w:t>»</w:t>
      </w:r>
      <w:r w:rsidR="00A42880" w:rsidRPr="00A42880">
        <w:rPr>
          <w:rFonts w:ascii="Arial Narrow" w:hAnsi="Arial Narrow" w:cs="Times New Roman"/>
          <w:i/>
          <w:noProof/>
          <w:sz w:val="24"/>
          <w:szCs w:val="24"/>
          <w:lang w:eastAsia="fr-FR"/>
        </w:rPr>
        <w:t>. Et la traduction de la Bible hébraïque en langue grecque va opérer, renforcer l'équivalence idole-démons. Faut-il relever que du temps du Nouveau Testament, sous l'influence des généraux d'Alexandre et de leurs successeurs romains, tout le mo</w:t>
      </w:r>
      <w:r w:rsidR="00B252A1" w:rsidRPr="00B252A1">
        <w:rPr>
          <w:rFonts w:ascii="Arial Narrow" w:hAnsi="Arial Narrow" w:cs="Times New Roman"/>
          <w:i/>
          <w:noProof/>
          <w:sz w:val="24"/>
          <w:szCs w:val="24"/>
          <w:lang w:eastAsia="fr-FR"/>
        </w:rPr>
        <w:t xml:space="preserve">nde croyait en l'existence des </w:t>
      </w:r>
      <w:r w:rsidR="00A42880" w:rsidRPr="00A42880">
        <w:rPr>
          <w:rFonts w:ascii="Arial Narrow" w:hAnsi="Arial Narrow" w:cs="Times New Roman"/>
          <w:i/>
          <w:noProof/>
          <w:sz w:val="16"/>
          <w:szCs w:val="16"/>
          <w:lang w:eastAsia="fr-FR"/>
        </w:rPr>
        <w:t>«</w:t>
      </w:r>
      <w:r w:rsidR="00A42880" w:rsidRPr="00A42880">
        <w:rPr>
          <w:rFonts w:ascii="Arial Narrow" w:hAnsi="Arial Narrow" w:cs="Times New Roman"/>
          <w:i/>
          <w:noProof/>
          <w:sz w:val="24"/>
          <w:szCs w:val="24"/>
          <w:lang w:eastAsia="fr-FR"/>
        </w:rPr>
        <w:t>démons</w:t>
      </w:r>
      <w:r w:rsidR="00A42880" w:rsidRPr="00A42880">
        <w:rPr>
          <w:rFonts w:ascii="Arial Narrow" w:hAnsi="Arial Narrow" w:cs="Times New Roman"/>
          <w:i/>
          <w:noProof/>
          <w:sz w:val="16"/>
          <w:szCs w:val="16"/>
          <w:lang w:eastAsia="fr-FR"/>
        </w:rPr>
        <w:t>»</w:t>
      </w:r>
      <w:r w:rsidR="00A42880" w:rsidRPr="00A42880">
        <w:rPr>
          <w:rFonts w:ascii="Arial Narrow" w:hAnsi="Arial Narrow" w:cs="Times New Roman"/>
          <w:i/>
          <w:noProof/>
          <w:sz w:val="24"/>
          <w:szCs w:val="24"/>
          <w:lang w:eastAsia="fr-FR"/>
        </w:rPr>
        <w:t xml:space="preserve">, Juifs, Grecs ou Romains, peut­être avec des significations diverses ? Nous considérerons ce facteur </w:t>
      </w:r>
      <w:r w:rsidR="00A42880" w:rsidRPr="00A42880">
        <w:rPr>
          <w:rFonts w:ascii="Arial Narrow" w:hAnsi="Arial Narrow" w:cs="Times New Roman"/>
          <w:i/>
          <w:noProof/>
          <w:sz w:val="16"/>
          <w:szCs w:val="16"/>
          <w:lang w:eastAsia="fr-FR"/>
        </w:rPr>
        <w:t>«</w:t>
      </w:r>
      <w:r w:rsidR="00A42880" w:rsidRPr="00A42880">
        <w:rPr>
          <w:rFonts w:ascii="Arial Narrow" w:hAnsi="Arial Narrow" w:cs="Times New Roman"/>
          <w:i/>
          <w:noProof/>
          <w:sz w:val="24"/>
          <w:szCs w:val="24"/>
          <w:lang w:eastAsia="fr-FR"/>
        </w:rPr>
        <w:t>nouveau</w:t>
      </w:r>
      <w:r w:rsidR="00A42880" w:rsidRPr="00A42880">
        <w:rPr>
          <w:rFonts w:ascii="Arial Narrow" w:hAnsi="Arial Narrow" w:cs="Times New Roman"/>
          <w:i/>
          <w:noProof/>
          <w:sz w:val="16"/>
          <w:szCs w:val="16"/>
          <w:lang w:eastAsia="fr-FR"/>
        </w:rPr>
        <w:t>»</w:t>
      </w:r>
      <w:r w:rsidR="00B252A1" w:rsidRPr="00B252A1">
        <w:rPr>
          <w:rFonts w:ascii="Arial Narrow" w:hAnsi="Arial Narrow" w:cs="Times New Roman"/>
          <w:i/>
          <w:noProof/>
          <w:sz w:val="24"/>
          <w:szCs w:val="24"/>
          <w:lang w:eastAsia="fr-FR"/>
        </w:rPr>
        <w:t xml:space="preserve"> plus tard.</w:t>
      </w:r>
    </w:p>
    <w:p w:rsidR="00A42880" w:rsidRPr="00B252A1" w:rsidRDefault="00A42880" w:rsidP="009B58CD">
      <w:pPr>
        <w:spacing w:after="0" w:line="240" w:lineRule="auto"/>
        <w:jc w:val="both"/>
        <w:rPr>
          <w:rFonts w:ascii="Arial Narrow" w:hAnsi="Arial Narrow" w:cs="Times New Roman"/>
          <w:b/>
          <w:i/>
          <w:noProof/>
          <w:sz w:val="10"/>
          <w:szCs w:val="10"/>
          <w:lang w:eastAsia="fr-FR"/>
        </w:rPr>
      </w:pPr>
    </w:p>
    <w:p w:rsidR="00A42880" w:rsidRPr="00A42880" w:rsidRDefault="00A42880" w:rsidP="00A42880">
      <w:pPr>
        <w:spacing w:after="0" w:line="240" w:lineRule="auto"/>
        <w:jc w:val="both"/>
        <w:rPr>
          <w:rFonts w:ascii="Arial Narrow" w:hAnsi="Arial Narrow" w:cs="Times New Roman"/>
          <w:i/>
          <w:noProof/>
          <w:sz w:val="24"/>
          <w:szCs w:val="24"/>
          <w:lang w:eastAsia="fr-FR"/>
        </w:rPr>
      </w:pPr>
      <w:r w:rsidRPr="00A42880">
        <w:rPr>
          <w:rFonts w:ascii="Arial Narrow" w:hAnsi="Arial Narrow" w:cs="Times New Roman"/>
          <w:b/>
          <w:i/>
          <w:noProof/>
          <w:sz w:val="24"/>
          <w:szCs w:val="24"/>
          <w:lang w:eastAsia="fr-FR"/>
        </w:rPr>
        <w:t>Ces puissances sont omniprésentes dans toutes les cultures</w:t>
      </w:r>
      <w:r w:rsidRPr="00A42880">
        <w:rPr>
          <w:rFonts w:ascii="Arial Narrow" w:hAnsi="Arial Narrow" w:cs="Times New Roman"/>
          <w:i/>
          <w:noProof/>
          <w:sz w:val="24"/>
          <w:szCs w:val="24"/>
          <w:lang w:eastAsia="fr-FR"/>
        </w:rPr>
        <w:t>, mais aussi dans les démocraties modernes</w:t>
      </w:r>
      <w:r w:rsidR="00B252A1" w:rsidRPr="002434B3">
        <w:rPr>
          <w:rStyle w:val="Appelnotedebasdep"/>
          <w:rFonts w:ascii="Arial Narrow" w:hAnsi="Arial Narrow" w:cs="Times New Roman"/>
          <w:b/>
          <w:noProof/>
          <w:sz w:val="24"/>
          <w:szCs w:val="24"/>
          <w:lang w:eastAsia="fr-FR"/>
        </w:rPr>
        <w:footnoteReference w:id="4"/>
      </w:r>
      <w:r w:rsidRPr="00A42880">
        <w:rPr>
          <w:rFonts w:ascii="Arial Narrow" w:hAnsi="Arial Narrow" w:cs="Times New Roman"/>
          <w:i/>
          <w:noProof/>
          <w:sz w:val="24"/>
          <w:szCs w:val="24"/>
          <w:lang w:eastAsia="fr-FR"/>
        </w:rPr>
        <w:t xml:space="preserve">. Jacques Ellul propose une définition plus courte : </w:t>
      </w:r>
      <w:r w:rsidRPr="00A42880">
        <w:rPr>
          <w:rFonts w:ascii="Arial Narrow" w:hAnsi="Arial Narrow" w:cs="Times New Roman"/>
          <w:i/>
          <w:noProof/>
          <w:sz w:val="16"/>
          <w:szCs w:val="16"/>
          <w:lang w:eastAsia="fr-FR"/>
        </w:rPr>
        <w:t>«</w:t>
      </w:r>
      <w:r w:rsidRPr="00A42880">
        <w:rPr>
          <w:rFonts w:ascii="Arial Narrow" w:hAnsi="Arial Narrow" w:cs="Times New Roman"/>
          <w:i/>
          <w:noProof/>
          <w:sz w:val="24"/>
          <w:szCs w:val="24"/>
          <w:lang w:eastAsia="fr-FR"/>
        </w:rPr>
        <w:t>Une puissance spirituelle qui habite le corps de l'État</w:t>
      </w:r>
      <w:r w:rsidRPr="00A42880">
        <w:rPr>
          <w:rFonts w:ascii="Arial Narrow" w:hAnsi="Arial Narrow" w:cs="Times New Roman"/>
          <w:i/>
          <w:noProof/>
          <w:sz w:val="16"/>
          <w:szCs w:val="16"/>
          <w:lang w:eastAsia="fr-FR"/>
        </w:rPr>
        <w:t>»</w:t>
      </w:r>
      <w:r w:rsidRPr="00A42880">
        <w:rPr>
          <w:rFonts w:ascii="Arial Narrow" w:hAnsi="Arial Narrow" w:cs="Times New Roman"/>
          <w:i/>
          <w:noProof/>
          <w:sz w:val="24"/>
          <w:szCs w:val="24"/>
          <w:lang w:eastAsia="fr-FR"/>
        </w:rPr>
        <w:t xml:space="preserve">. Frédéric de Coninck en parle comme de </w:t>
      </w:r>
      <w:r w:rsidRPr="00A42880">
        <w:rPr>
          <w:rFonts w:ascii="Arial Narrow" w:hAnsi="Arial Narrow" w:cs="Times New Roman"/>
          <w:i/>
          <w:noProof/>
          <w:sz w:val="16"/>
          <w:szCs w:val="16"/>
          <w:lang w:eastAsia="fr-FR"/>
        </w:rPr>
        <w:t>«</w:t>
      </w:r>
      <w:r w:rsidRPr="00A42880">
        <w:rPr>
          <w:rFonts w:ascii="Arial Narrow" w:hAnsi="Arial Narrow" w:cs="Times New Roman"/>
          <w:i/>
          <w:noProof/>
          <w:sz w:val="24"/>
          <w:szCs w:val="24"/>
          <w:lang w:eastAsia="fr-FR"/>
        </w:rPr>
        <w:t>l'arrière-monde qui pèse sur la vie sociale</w:t>
      </w:r>
      <w:r w:rsidRPr="00A42880">
        <w:rPr>
          <w:rFonts w:ascii="Arial Narrow" w:hAnsi="Arial Narrow" w:cs="Times New Roman"/>
          <w:i/>
          <w:noProof/>
          <w:sz w:val="16"/>
          <w:szCs w:val="16"/>
          <w:lang w:eastAsia="fr-FR"/>
        </w:rPr>
        <w:t>»</w:t>
      </w:r>
      <w:r w:rsidR="00F522E2">
        <w:rPr>
          <w:rFonts w:ascii="Arial Narrow" w:hAnsi="Arial Narrow" w:cs="Times New Roman"/>
          <w:i/>
          <w:noProof/>
          <w:sz w:val="24"/>
          <w:szCs w:val="24"/>
          <w:lang w:eastAsia="fr-FR"/>
        </w:rPr>
        <w:t>.</w:t>
      </w:r>
    </w:p>
    <w:p w:rsidR="00A42880" w:rsidRPr="00B252A1" w:rsidRDefault="00A42880" w:rsidP="009B58CD">
      <w:pPr>
        <w:spacing w:after="0" w:line="240" w:lineRule="auto"/>
        <w:jc w:val="both"/>
        <w:rPr>
          <w:rFonts w:ascii="Arial Narrow" w:hAnsi="Arial Narrow" w:cs="Times New Roman"/>
          <w:i/>
          <w:noProof/>
          <w:sz w:val="24"/>
          <w:szCs w:val="24"/>
          <w:lang w:eastAsia="fr-FR"/>
        </w:rPr>
      </w:pPr>
    </w:p>
    <w:p w:rsidR="00A42880" w:rsidRPr="00A42880" w:rsidRDefault="00A42880" w:rsidP="00A42880">
      <w:pPr>
        <w:spacing w:after="0" w:line="240" w:lineRule="auto"/>
        <w:jc w:val="both"/>
        <w:rPr>
          <w:rFonts w:ascii="Arial Narrow" w:hAnsi="Arial Narrow" w:cs="Times New Roman"/>
          <w:i/>
          <w:noProof/>
          <w:sz w:val="24"/>
          <w:szCs w:val="24"/>
          <w:lang w:eastAsia="fr-FR"/>
        </w:rPr>
      </w:pPr>
      <w:r w:rsidRPr="00A42880">
        <w:rPr>
          <w:rFonts w:ascii="Arial Narrow" w:hAnsi="Arial Narrow" w:cs="Times New Roman"/>
          <w:i/>
          <w:noProof/>
          <w:sz w:val="24"/>
          <w:szCs w:val="24"/>
          <w:lang w:eastAsia="fr-FR"/>
        </w:rPr>
        <w:lastRenderedPageBreak/>
        <w:t xml:space="preserve">Le dualisme du zoroastrisme perse y cédera par contre </w:t>
      </w:r>
      <w:r w:rsidRPr="00A42880">
        <w:rPr>
          <w:rFonts w:ascii="Arial Narrow" w:hAnsi="Arial Narrow" w:cs="Times New Roman"/>
          <w:b/>
          <w:i/>
          <w:noProof/>
          <w:sz w:val="24"/>
          <w:szCs w:val="24"/>
          <w:lang w:eastAsia="fr-FR"/>
        </w:rPr>
        <w:t>ainsi que plus tard le néo-platonisme qui influencera durablement la théologie chrétienne</w:t>
      </w:r>
      <w:r w:rsidRPr="00A42880">
        <w:rPr>
          <w:rFonts w:ascii="Arial Narrow" w:hAnsi="Arial Narrow" w:cs="Times New Roman"/>
          <w:i/>
          <w:noProof/>
          <w:sz w:val="24"/>
          <w:szCs w:val="24"/>
          <w:lang w:eastAsia="fr-FR"/>
        </w:rPr>
        <w:t>.</w:t>
      </w:r>
      <w:r w:rsidR="00F0726D" w:rsidRPr="00B252A1">
        <w:rPr>
          <w:rFonts w:ascii="Arial Narrow" w:hAnsi="Arial Narrow" w:cs="Times New Roman"/>
          <w:i/>
          <w:noProof/>
          <w:sz w:val="24"/>
          <w:szCs w:val="24"/>
          <w:lang w:eastAsia="fr-FR"/>
        </w:rPr>
        <w:t> »</w:t>
      </w:r>
    </w:p>
    <w:p w:rsidR="00A42880" w:rsidRPr="00B252A1" w:rsidRDefault="00A42880" w:rsidP="00A42880">
      <w:pPr>
        <w:spacing w:after="0" w:line="240" w:lineRule="auto"/>
        <w:jc w:val="both"/>
        <w:rPr>
          <w:rFonts w:ascii="Times New Roman" w:hAnsi="Times New Roman" w:cs="Times New Roman"/>
          <w:noProof/>
          <w:sz w:val="20"/>
          <w:szCs w:val="20"/>
          <w:lang w:eastAsia="fr-FR"/>
        </w:rPr>
      </w:pPr>
      <w:r w:rsidRPr="00B252A1">
        <w:rPr>
          <w:rFonts w:ascii="Times New Roman" w:hAnsi="Times New Roman" w:cs="Times New Roman"/>
          <w:noProof/>
          <w:sz w:val="20"/>
          <w:szCs w:val="20"/>
          <w:lang w:eastAsia="fr-FR"/>
        </w:rPr>
        <w:t>Claude Baecher, Démons et idolâtrie, de l’individu aux structures sociales, Hokhma</w:t>
      </w:r>
      <w:r w:rsidR="00B252A1">
        <w:rPr>
          <w:rFonts w:ascii="Times New Roman" w:hAnsi="Times New Roman" w:cs="Times New Roman"/>
          <w:noProof/>
          <w:sz w:val="20"/>
          <w:szCs w:val="20"/>
          <w:lang w:eastAsia="fr-FR"/>
        </w:rPr>
        <w:t xml:space="preserve"> </w:t>
      </w:r>
      <w:r w:rsidRPr="00B252A1">
        <w:rPr>
          <w:rFonts w:ascii="Times New Roman" w:hAnsi="Times New Roman" w:cs="Times New Roman"/>
          <w:noProof/>
          <w:sz w:val="20"/>
          <w:szCs w:val="20"/>
          <w:lang w:eastAsia="fr-FR"/>
        </w:rPr>
        <w:t>n°126/2024</w:t>
      </w:r>
      <w:r w:rsidR="00B252A1" w:rsidRPr="00B252A1">
        <w:rPr>
          <w:rFonts w:ascii="Times New Roman" w:hAnsi="Times New Roman" w:cs="Times New Roman"/>
          <w:noProof/>
          <w:sz w:val="20"/>
          <w:szCs w:val="20"/>
          <w:lang w:eastAsia="fr-FR"/>
        </w:rPr>
        <w:t>)</w:t>
      </w:r>
    </w:p>
    <w:p w:rsidR="00A42880" w:rsidRPr="00A23C09" w:rsidRDefault="00A42880" w:rsidP="009B58CD">
      <w:pPr>
        <w:spacing w:after="0" w:line="240" w:lineRule="auto"/>
        <w:jc w:val="both"/>
        <w:rPr>
          <w:rFonts w:ascii="Times New Roman" w:hAnsi="Times New Roman" w:cs="Times New Roman"/>
          <w:noProof/>
          <w:sz w:val="10"/>
          <w:szCs w:val="10"/>
          <w:lang w:eastAsia="fr-FR"/>
        </w:rPr>
      </w:pPr>
    </w:p>
    <w:p w:rsidR="00A23C09" w:rsidRDefault="00A23C0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Il n’est pas rare d’entendre dans des prédications</w:t>
      </w:r>
      <w:r w:rsidR="002434B3">
        <w:rPr>
          <w:rFonts w:ascii="Times New Roman" w:hAnsi="Times New Roman" w:cs="Times New Roman"/>
          <w:noProof/>
          <w:sz w:val="24"/>
          <w:szCs w:val="24"/>
          <w:lang w:eastAsia="fr-FR"/>
        </w:rPr>
        <w:t> :</w:t>
      </w:r>
    </w:p>
    <w:p w:rsidR="007B0541" w:rsidRPr="007B0541" w:rsidRDefault="00A23C09" w:rsidP="007B0541">
      <w:pPr>
        <w:spacing w:after="0" w:line="240" w:lineRule="auto"/>
        <w:jc w:val="both"/>
        <w:rPr>
          <w:rFonts w:ascii="Times New Roman" w:hAnsi="Times New Roman" w:cs="Times New Roman"/>
          <w:noProof/>
          <w:sz w:val="24"/>
          <w:szCs w:val="24"/>
          <w:lang w:eastAsia="fr-FR"/>
        </w:rPr>
      </w:pPr>
      <w:r w:rsidRPr="00A23C09">
        <w:rPr>
          <w:rFonts w:ascii="Times New Roman" w:hAnsi="Times New Roman" w:cs="Times New Roman"/>
          <w:i/>
          <w:noProof/>
          <w:sz w:val="24"/>
          <w:szCs w:val="24"/>
          <w:lang w:eastAsia="fr-FR"/>
        </w:rPr>
        <w:t>« </w:t>
      </w:r>
      <w:r w:rsidR="007B0541" w:rsidRPr="00A23C09">
        <w:rPr>
          <w:rFonts w:ascii="Times New Roman" w:hAnsi="Times New Roman" w:cs="Times New Roman"/>
          <w:i/>
          <w:noProof/>
          <w:sz w:val="24"/>
          <w:szCs w:val="24"/>
          <w:lang w:eastAsia="fr-FR"/>
        </w:rPr>
        <w:t>Je sais que çà dérange quand je parle ainsi</w:t>
      </w:r>
      <w:r w:rsidRPr="00A23C09">
        <w:rPr>
          <w:rFonts w:ascii="Times New Roman" w:hAnsi="Times New Roman" w:cs="Times New Roman"/>
          <w:i/>
          <w:noProof/>
          <w:sz w:val="24"/>
          <w:szCs w:val="24"/>
          <w:lang w:eastAsia="fr-FR"/>
        </w:rPr>
        <w:t xml:space="preserve"> » </w:t>
      </w:r>
      <w:r>
        <w:rPr>
          <w:rFonts w:ascii="Times New Roman" w:hAnsi="Times New Roman" w:cs="Times New Roman"/>
          <w:noProof/>
          <w:sz w:val="24"/>
          <w:szCs w:val="24"/>
          <w:lang w:eastAsia="fr-FR"/>
        </w:rPr>
        <w:t xml:space="preserve">mais ces prédicateurs écoutent-ils </w:t>
      </w:r>
      <w:r w:rsidR="007B0541" w:rsidRPr="007B0541">
        <w:rPr>
          <w:rFonts w:ascii="Times New Roman" w:hAnsi="Times New Roman" w:cs="Times New Roman"/>
          <w:noProof/>
          <w:sz w:val="24"/>
          <w:szCs w:val="24"/>
          <w:lang w:eastAsia="fr-FR"/>
        </w:rPr>
        <w:t>quand d’autres parlent différemment qu’eux</w:t>
      </w:r>
      <w:r>
        <w:rPr>
          <w:rFonts w:ascii="Times New Roman" w:hAnsi="Times New Roman" w:cs="Times New Roman"/>
          <w:noProof/>
          <w:sz w:val="24"/>
          <w:szCs w:val="24"/>
          <w:lang w:eastAsia="fr-FR"/>
        </w:rPr>
        <w:t xml:space="preserve"> à juste titre ?</w:t>
      </w:r>
    </w:p>
    <w:p w:rsidR="00A23C09" w:rsidRPr="00A23C09" w:rsidRDefault="00A23C09" w:rsidP="007B0541">
      <w:pPr>
        <w:spacing w:after="0" w:line="240" w:lineRule="auto"/>
        <w:jc w:val="both"/>
        <w:rPr>
          <w:rFonts w:ascii="Times New Roman" w:hAnsi="Times New Roman" w:cs="Times New Roman"/>
          <w:noProof/>
          <w:sz w:val="10"/>
          <w:szCs w:val="10"/>
          <w:lang w:eastAsia="fr-FR"/>
        </w:rPr>
      </w:pPr>
    </w:p>
    <w:p w:rsidR="00DD4E62" w:rsidRDefault="007B0541" w:rsidP="007B0541">
      <w:pPr>
        <w:spacing w:after="0" w:line="240" w:lineRule="auto"/>
        <w:jc w:val="both"/>
        <w:rPr>
          <w:rFonts w:ascii="Times New Roman" w:hAnsi="Times New Roman" w:cs="Times New Roman"/>
          <w:noProof/>
          <w:sz w:val="24"/>
          <w:szCs w:val="24"/>
          <w:lang w:eastAsia="fr-FR"/>
        </w:rPr>
      </w:pPr>
      <w:r w:rsidRPr="007B0541">
        <w:rPr>
          <w:rFonts w:ascii="Times New Roman" w:hAnsi="Times New Roman" w:cs="Times New Roman"/>
          <w:noProof/>
          <w:sz w:val="24"/>
          <w:szCs w:val="24"/>
          <w:lang w:eastAsia="fr-FR"/>
        </w:rPr>
        <w:t xml:space="preserve">Les </w:t>
      </w:r>
      <w:r w:rsidR="00D531F0">
        <w:rPr>
          <w:rFonts w:ascii="Times New Roman" w:hAnsi="Times New Roman" w:cs="Times New Roman"/>
          <w:noProof/>
          <w:sz w:val="24"/>
          <w:szCs w:val="24"/>
          <w:lang w:eastAsia="fr-FR"/>
        </w:rPr>
        <w:t>h</w:t>
      </w:r>
      <w:r w:rsidRPr="007B0541">
        <w:rPr>
          <w:rFonts w:ascii="Times New Roman" w:hAnsi="Times New Roman" w:cs="Times New Roman"/>
          <w:noProof/>
          <w:sz w:val="24"/>
          <w:szCs w:val="24"/>
          <w:lang w:eastAsia="fr-FR"/>
        </w:rPr>
        <w:t>omélies catholiques</w:t>
      </w:r>
      <w:r w:rsidR="00FA3403">
        <w:rPr>
          <w:rFonts w:ascii="Times New Roman" w:hAnsi="Times New Roman" w:cs="Times New Roman"/>
          <w:noProof/>
          <w:sz w:val="24"/>
          <w:szCs w:val="24"/>
          <w:lang w:eastAsia="fr-FR"/>
        </w:rPr>
        <w:t xml:space="preserve"> s’adressent à des paroissiens c</w:t>
      </w:r>
      <w:r w:rsidRPr="007B0541">
        <w:rPr>
          <w:rFonts w:ascii="Times New Roman" w:hAnsi="Times New Roman" w:cs="Times New Roman"/>
          <w:noProof/>
          <w:sz w:val="24"/>
          <w:szCs w:val="24"/>
          <w:lang w:eastAsia="fr-FR"/>
        </w:rPr>
        <w:t xml:space="preserve">ensés être destinés au paradis </w:t>
      </w:r>
      <w:r w:rsidR="00A23C09">
        <w:rPr>
          <w:rFonts w:ascii="Times New Roman" w:hAnsi="Times New Roman" w:cs="Times New Roman"/>
          <w:noProof/>
          <w:sz w:val="24"/>
          <w:szCs w:val="24"/>
          <w:lang w:eastAsia="fr-FR"/>
        </w:rPr>
        <w:t>par leur</w:t>
      </w:r>
      <w:r w:rsidR="00FA3403">
        <w:rPr>
          <w:rFonts w:ascii="Times New Roman" w:hAnsi="Times New Roman" w:cs="Times New Roman"/>
          <w:noProof/>
          <w:sz w:val="24"/>
          <w:szCs w:val="24"/>
          <w:lang w:eastAsia="fr-FR"/>
        </w:rPr>
        <w:t>s</w:t>
      </w:r>
      <w:r w:rsidR="00A23C09">
        <w:rPr>
          <w:rFonts w:ascii="Times New Roman" w:hAnsi="Times New Roman" w:cs="Times New Roman"/>
          <w:noProof/>
          <w:sz w:val="24"/>
          <w:szCs w:val="24"/>
          <w:lang w:eastAsia="fr-FR"/>
        </w:rPr>
        <w:t xml:space="preserve"> baptêmes d’enfants </w:t>
      </w:r>
      <w:r w:rsidRPr="007B0541">
        <w:rPr>
          <w:rFonts w:ascii="Times New Roman" w:hAnsi="Times New Roman" w:cs="Times New Roman"/>
          <w:noProof/>
          <w:sz w:val="24"/>
          <w:szCs w:val="24"/>
          <w:lang w:eastAsia="fr-FR"/>
        </w:rPr>
        <w:t>sans correspondre aux réalités bibliques</w:t>
      </w:r>
      <w:r w:rsidR="00DD4E62">
        <w:rPr>
          <w:rFonts w:ascii="Times New Roman" w:hAnsi="Times New Roman" w:cs="Times New Roman"/>
          <w:noProof/>
          <w:sz w:val="24"/>
          <w:szCs w:val="24"/>
          <w:lang w:eastAsia="fr-FR"/>
        </w:rPr>
        <w:t>.</w:t>
      </w:r>
    </w:p>
    <w:p w:rsidR="00DD4E62" w:rsidRPr="00DD4E62" w:rsidRDefault="00DD4E62" w:rsidP="007B0541">
      <w:pPr>
        <w:spacing w:after="0" w:line="240" w:lineRule="auto"/>
        <w:jc w:val="both"/>
        <w:rPr>
          <w:rFonts w:ascii="Times New Roman" w:hAnsi="Times New Roman" w:cs="Times New Roman"/>
          <w:noProof/>
          <w:sz w:val="10"/>
          <w:szCs w:val="10"/>
          <w:lang w:eastAsia="fr-FR"/>
        </w:rPr>
      </w:pPr>
    </w:p>
    <w:p w:rsidR="007B0541" w:rsidRDefault="00DD4E62"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A</w:t>
      </w:r>
      <w:r w:rsidR="007B0541" w:rsidRPr="007B0541">
        <w:rPr>
          <w:rFonts w:ascii="Times New Roman" w:hAnsi="Times New Roman" w:cs="Times New Roman"/>
          <w:noProof/>
          <w:sz w:val="24"/>
          <w:szCs w:val="24"/>
          <w:lang w:eastAsia="fr-FR"/>
        </w:rPr>
        <w:t>pprendre</w:t>
      </w:r>
      <w:r>
        <w:rPr>
          <w:rFonts w:ascii="Times New Roman" w:hAnsi="Times New Roman" w:cs="Times New Roman"/>
          <w:noProof/>
          <w:sz w:val="24"/>
          <w:szCs w:val="24"/>
          <w:lang w:eastAsia="fr-FR"/>
        </w:rPr>
        <w:t xml:space="preserve">, désapprendre </w:t>
      </w:r>
      <w:r w:rsidR="007B0541" w:rsidRPr="007B0541">
        <w:rPr>
          <w:rFonts w:ascii="Times New Roman" w:hAnsi="Times New Roman" w:cs="Times New Roman"/>
          <w:noProof/>
          <w:sz w:val="24"/>
          <w:szCs w:val="24"/>
          <w:lang w:eastAsia="fr-FR"/>
        </w:rPr>
        <w:t>et réappendre</w:t>
      </w:r>
      <w:r>
        <w:rPr>
          <w:rFonts w:ascii="Times New Roman" w:hAnsi="Times New Roman" w:cs="Times New Roman"/>
          <w:noProof/>
          <w:sz w:val="24"/>
          <w:szCs w:val="24"/>
          <w:lang w:eastAsia="fr-FR"/>
        </w:rPr>
        <w:t xml:space="preserve"> peut demander du courage et de la volonté à tout </w:t>
      </w:r>
      <w:r w:rsidR="002434B3">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christianisé</w:t>
      </w:r>
      <w:r w:rsidR="002434B3">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w:t>
      </w:r>
    </w:p>
    <w:p w:rsidR="00DD4E62" w:rsidRPr="00DD4E62" w:rsidRDefault="00DD4E62" w:rsidP="007B0541">
      <w:pPr>
        <w:spacing w:after="0" w:line="240" w:lineRule="auto"/>
        <w:jc w:val="both"/>
        <w:rPr>
          <w:rFonts w:ascii="Times New Roman" w:hAnsi="Times New Roman" w:cs="Times New Roman"/>
          <w:noProof/>
          <w:sz w:val="10"/>
          <w:szCs w:val="10"/>
          <w:lang w:eastAsia="fr-FR"/>
        </w:rPr>
      </w:pPr>
    </w:p>
    <w:p w:rsidR="00DD4E62" w:rsidRDefault="00DD4E62" w:rsidP="007B0541">
      <w:pPr>
        <w:spacing w:after="0" w:line="240" w:lineRule="auto"/>
        <w:jc w:val="both"/>
        <w:rPr>
          <w:rFonts w:ascii="Times New Roman" w:hAnsi="Times New Roman" w:cs="Times New Roman"/>
          <w:noProof/>
          <w:sz w:val="24"/>
          <w:szCs w:val="24"/>
          <w:lang w:eastAsia="fr-FR"/>
        </w:rPr>
      </w:pPr>
      <w:r w:rsidRPr="00DD4E62">
        <w:rPr>
          <w:rFonts w:ascii="Times New Roman" w:hAnsi="Times New Roman" w:cs="Times New Roman"/>
          <w:i/>
          <w:noProof/>
          <w:sz w:val="24"/>
          <w:szCs w:val="24"/>
          <w:lang w:eastAsia="fr-FR"/>
        </w:rPr>
        <w:t>« C</w:t>
      </w:r>
      <w:r w:rsidR="007B0541" w:rsidRPr="00DD4E62">
        <w:rPr>
          <w:rFonts w:ascii="Times New Roman" w:hAnsi="Times New Roman" w:cs="Times New Roman"/>
          <w:i/>
          <w:noProof/>
          <w:sz w:val="24"/>
          <w:szCs w:val="24"/>
          <w:lang w:eastAsia="fr-FR"/>
        </w:rPr>
        <w:t>’est par la foi</w:t>
      </w:r>
      <w:r w:rsidRPr="00DD4E62">
        <w:rPr>
          <w:rFonts w:ascii="Times New Roman" w:hAnsi="Times New Roman" w:cs="Times New Roman"/>
          <w:i/>
          <w:noProof/>
          <w:sz w:val="24"/>
          <w:szCs w:val="24"/>
          <w:lang w:eastAsia="fr-FR"/>
        </w:rPr>
        <w:t> »</w:t>
      </w:r>
      <w:r w:rsidR="007B0541" w:rsidRPr="007B0541">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qu’a redécouvert Luther. Mais en quoi, en qui ?</w:t>
      </w:r>
    </w:p>
    <w:p w:rsidR="00DD4E62" w:rsidRDefault="00DD4E62"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Comme personne ne peut connaître profondément notre Seigneur Iashoua et le ‘Papa’ Iah demande du temps, de l’écoute et du silence, de l’étude des Écritures, et comme déjà dit : désapprendre et réapprendre. Relevons seulement que si </w:t>
      </w:r>
      <w:r w:rsidRPr="00DD4E62">
        <w:rPr>
          <w:rFonts w:ascii="Times New Roman" w:hAnsi="Times New Roman" w:cs="Times New Roman"/>
          <w:i/>
          <w:noProof/>
          <w:sz w:val="24"/>
          <w:szCs w:val="24"/>
          <w:lang w:eastAsia="fr-FR"/>
        </w:rPr>
        <w:t xml:space="preserve">‘Allélouia’ </w:t>
      </w:r>
      <w:r>
        <w:rPr>
          <w:rFonts w:ascii="Times New Roman" w:hAnsi="Times New Roman" w:cs="Times New Roman"/>
          <w:noProof/>
          <w:sz w:val="24"/>
          <w:szCs w:val="24"/>
          <w:lang w:eastAsia="fr-FR"/>
        </w:rPr>
        <w:t>vou</w:t>
      </w:r>
      <w:r w:rsidR="00710E63">
        <w:rPr>
          <w:rFonts w:ascii="Times New Roman" w:hAnsi="Times New Roman" w:cs="Times New Roman"/>
          <w:noProof/>
          <w:sz w:val="24"/>
          <w:szCs w:val="24"/>
          <w:lang w:eastAsia="fr-FR"/>
        </w:rPr>
        <w:t>dr</w:t>
      </w:r>
      <w:r>
        <w:rPr>
          <w:rFonts w:ascii="Times New Roman" w:hAnsi="Times New Roman" w:cs="Times New Roman"/>
          <w:noProof/>
          <w:sz w:val="24"/>
          <w:szCs w:val="24"/>
          <w:lang w:eastAsia="fr-FR"/>
        </w:rPr>
        <w:t xml:space="preserve">ait dire </w:t>
      </w:r>
      <w:r w:rsidRPr="00DD4E62">
        <w:rPr>
          <w:rFonts w:ascii="Times New Roman" w:hAnsi="Times New Roman" w:cs="Times New Roman"/>
          <w:i/>
          <w:noProof/>
          <w:sz w:val="24"/>
          <w:szCs w:val="24"/>
          <w:lang w:eastAsia="fr-FR"/>
        </w:rPr>
        <w:t>‘gloire à Dieu’</w:t>
      </w:r>
      <w:r>
        <w:rPr>
          <w:rFonts w:ascii="Times New Roman" w:hAnsi="Times New Roman" w:cs="Times New Roman"/>
          <w:noProof/>
          <w:sz w:val="24"/>
          <w:szCs w:val="24"/>
          <w:lang w:eastAsia="fr-FR"/>
        </w:rPr>
        <w:t xml:space="preserve"> il devrait s’écrire </w:t>
      </w:r>
      <w:r w:rsidRPr="00DD4E62">
        <w:rPr>
          <w:rFonts w:ascii="Times New Roman" w:hAnsi="Times New Roman" w:cs="Times New Roman"/>
          <w:i/>
          <w:noProof/>
          <w:sz w:val="24"/>
          <w:szCs w:val="24"/>
          <w:lang w:eastAsia="fr-FR"/>
        </w:rPr>
        <w:t>‘Allélou-El’</w:t>
      </w:r>
      <w:r>
        <w:rPr>
          <w:rFonts w:ascii="Times New Roman" w:hAnsi="Times New Roman" w:cs="Times New Roman"/>
          <w:noProof/>
          <w:sz w:val="24"/>
          <w:szCs w:val="24"/>
          <w:lang w:eastAsia="fr-FR"/>
        </w:rPr>
        <w:t>. El comme Élohîm.</w:t>
      </w:r>
    </w:p>
    <w:p w:rsidR="007B0541" w:rsidRPr="007B0541" w:rsidRDefault="00B2726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Nous avons entendu </w:t>
      </w:r>
      <w:r w:rsidRPr="00897739">
        <w:rPr>
          <w:rFonts w:ascii="Arial Narrow" w:hAnsi="Arial Narrow" w:cs="Times New Roman"/>
          <w:i/>
          <w:noProof/>
          <w:sz w:val="24"/>
          <w:szCs w:val="24"/>
          <w:lang w:eastAsia="fr-FR"/>
        </w:rPr>
        <w:t>« </w:t>
      </w:r>
      <w:r w:rsidR="007B0541" w:rsidRPr="00897739">
        <w:rPr>
          <w:rFonts w:ascii="Arial Narrow" w:hAnsi="Arial Narrow" w:cs="Times New Roman"/>
          <w:i/>
          <w:noProof/>
          <w:sz w:val="24"/>
          <w:szCs w:val="24"/>
          <w:lang w:eastAsia="fr-FR"/>
        </w:rPr>
        <w:t>les chants, les cathédrales n’apportant rien</w:t>
      </w:r>
      <w:r w:rsidRPr="00897739">
        <w:rPr>
          <w:rFonts w:ascii="Arial Narrow" w:hAnsi="Arial Narrow" w:cs="Times New Roman"/>
          <w:i/>
          <w:noProof/>
          <w:sz w:val="24"/>
          <w:szCs w:val="24"/>
          <w:lang w:eastAsia="fr-FR"/>
        </w:rPr>
        <w:t xml:space="preserve"> à</w:t>
      </w:r>
      <w:r w:rsidR="007B0541" w:rsidRPr="00897739">
        <w:rPr>
          <w:rFonts w:ascii="Arial Narrow" w:hAnsi="Arial Narrow" w:cs="Times New Roman"/>
          <w:i/>
          <w:noProof/>
          <w:sz w:val="24"/>
          <w:szCs w:val="24"/>
          <w:lang w:eastAsia="fr-FR"/>
        </w:rPr>
        <w:t xml:space="preserve"> D</w:t>
      </w:r>
      <w:r w:rsidRPr="00897739">
        <w:rPr>
          <w:rFonts w:ascii="Arial Narrow" w:hAnsi="Arial Narrow" w:cs="Times New Roman"/>
          <w:i/>
          <w:noProof/>
          <w:sz w:val="24"/>
          <w:szCs w:val="24"/>
          <w:lang w:eastAsia="fr-FR"/>
        </w:rPr>
        <w:t>ieu,</w:t>
      </w:r>
      <w:r w:rsidR="007B0541" w:rsidRPr="00897739">
        <w:rPr>
          <w:rFonts w:ascii="Arial Narrow" w:hAnsi="Arial Narrow" w:cs="Times New Roman"/>
          <w:i/>
          <w:noProof/>
          <w:sz w:val="24"/>
          <w:szCs w:val="24"/>
          <w:lang w:eastAsia="fr-FR"/>
        </w:rPr>
        <w:t xml:space="preserve"> mais </w:t>
      </w:r>
      <w:r w:rsidR="00FA3403">
        <w:rPr>
          <w:rFonts w:ascii="Arial Narrow" w:hAnsi="Arial Narrow" w:cs="Times New Roman"/>
          <w:i/>
          <w:noProof/>
          <w:sz w:val="24"/>
          <w:szCs w:val="24"/>
          <w:lang w:eastAsia="fr-FR"/>
        </w:rPr>
        <w:t xml:space="preserve">qui </w:t>
      </w:r>
      <w:r w:rsidR="007B0541" w:rsidRPr="00897739">
        <w:rPr>
          <w:rFonts w:ascii="Arial Narrow" w:hAnsi="Arial Narrow" w:cs="Times New Roman"/>
          <w:i/>
          <w:noProof/>
          <w:sz w:val="24"/>
          <w:szCs w:val="24"/>
          <w:lang w:eastAsia="fr-FR"/>
        </w:rPr>
        <w:t>nous rapproche</w:t>
      </w:r>
      <w:r w:rsidR="00FA3403">
        <w:rPr>
          <w:rFonts w:ascii="Arial Narrow" w:hAnsi="Arial Narrow" w:cs="Times New Roman"/>
          <w:i/>
          <w:noProof/>
          <w:sz w:val="24"/>
          <w:szCs w:val="24"/>
          <w:lang w:eastAsia="fr-FR"/>
        </w:rPr>
        <w:t>nt</w:t>
      </w:r>
      <w:r w:rsidR="007B0541" w:rsidRPr="00897739">
        <w:rPr>
          <w:rFonts w:ascii="Arial Narrow" w:hAnsi="Arial Narrow" w:cs="Times New Roman"/>
          <w:i/>
          <w:noProof/>
          <w:sz w:val="24"/>
          <w:szCs w:val="24"/>
          <w:lang w:eastAsia="fr-FR"/>
        </w:rPr>
        <w:t xml:space="preserve"> de Lui</w:t>
      </w:r>
      <w:r w:rsidRPr="00897739">
        <w:rPr>
          <w:rFonts w:ascii="Arial Narrow" w:hAnsi="Arial Narrow" w:cs="Times New Roman"/>
          <w:i/>
          <w:noProof/>
          <w:sz w:val="24"/>
          <w:szCs w:val="24"/>
          <w:lang w:eastAsia="fr-FR"/>
        </w:rPr>
        <w:t> »</w:t>
      </w:r>
      <w:r>
        <w:rPr>
          <w:rFonts w:ascii="Times New Roman" w:hAnsi="Times New Roman" w:cs="Times New Roman"/>
          <w:noProof/>
          <w:sz w:val="24"/>
          <w:szCs w:val="24"/>
          <w:lang w:eastAsia="fr-FR"/>
        </w:rPr>
        <w:t>, c’est du sentimentalisme sans les Écritures</w:t>
      </w:r>
      <w:r w:rsidR="00897739">
        <w:rPr>
          <w:rFonts w:ascii="Times New Roman" w:hAnsi="Times New Roman" w:cs="Times New Roman"/>
          <w:noProof/>
          <w:sz w:val="24"/>
          <w:szCs w:val="24"/>
          <w:lang w:eastAsia="fr-FR"/>
        </w:rPr>
        <w:t xml:space="preserve"> bibliques.</w:t>
      </w:r>
    </w:p>
    <w:p w:rsidR="00897739" w:rsidRDefault="0089773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w:t>
      </w:r>
      <w:r w:rsidR="007B0541" w:rsidRPr="007B0541">
        <w:rPr>
          <w:rFonts w:ascii="Times New Roman" w:hAnsi="Times New Roman" w:cs="Times New Roman"/>
          <w:noProof/>
          <w:sz w:val="24"/>
          <w:szCs w:val="24"/>
          <w:lang w:eastAsia="fr-FR"/>
        </w:rPr>
        <w:t>es bâtiments, qui les a voulus, comm</w:t>
      </w:r>
      <w:r w:rsidR="00127800">
        <w:rPr>
          <w:rFonts w:ascii="Times New Roman" w:hAnsi="Times New Roman" w:cs="Times New Roman"/>
          <w:noProof/>
          <w:sz w:val="24"/>
          <w:szCs w:val="24"/>
          <w:lang w:eastAsia="fr-FR"/>
        </w:rPr>
        <w:t>a</w:t>
      </w:r>
      <w:r w:rsidR="007B0541" w:rsidRPr="007B0541">
        <w:rPr>
          <w:rFonts w:ascii="Times New Roman" w:hAnsi="Times New Roman" w:cs="Times New Roman"/>
          <w:noProof/>
          <w:sz w:val="24"/>
          <w:szCs w:val="24"/>
          <w:lang w:eastAsia="fr-FR"/>
        </w:rPr>
        <w:t>ndés ?</w:t>
      </w:r>
    </w:p>
    <w:p w:rsidR="00897739" w:rsidRPr="00897739" w:rsidRDefault="00897739" w:rsidP="00897739">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w:t>
      </w:r>
      <w:r w:rsidR="00FA3403">
        <w:rPr>
          <w:rFonts w:ascii="Times New Roman" w:hAnsi="Times New Roman" w:cs="Times New Roman"/>
          <w:noProof/>
          <w:sz w:val="24"/>
          <w:szCs w:val="24"/>
          <w:lang w:eastAsia="fr-FR"/>
        </w:rPr>
        <w:t>st-ce Élohîm qui a sus</w:t>
      </w:r>
      <w:r w:rsidRPr="007B0541">
        <w:rPr>
          <w:rFonts w:ascii="Times New Roman" w:hAnsi="Times New Roman" w:cs="Times New Roman"/>
          <w:noProof/>
          <w:sz w:val="24"/>
          <w:szCs w:val="24"/>
          <w:lang w:eastAsia="fr-FR"/>
        </w:rPr>
        <w:t xml:space="preserve">cité, même </w:t>
      </w:r>
      <w:r>
        <w:rPr>
          <w:rFonts w:ascii="Times New Roman" w:hAnsi="Times New Roman" w:cs="Times New Roman"/>
          <w:noProof/>
          <w:sz w:val="24"/>
          <w:szCs w:val="24"/>
          <w:lang w:eastAsia="fr-FR"/>
        </w:rPr>
        <w:t>l</w:t>
      </w:r>
      <w:r w:rsidRPr="007B0541">
        <w:rPr>
          <w:rFonts w:ascii="Times New Roman" w:hAnsi="Times New Roman" w:cs="Times New Roman"/>
          <w:noProof/>
          <w:sz w:val="24"/>
          <w:szCs w:val="24"/>
          <w:lang w:eastAsia="fr-FR"/>
        </w:rPr>
        <w:t>es</w:t>
      </w:r>
      <w:r>
        <w:rPr>
          <w:rFonts w:ascii="Times New Roman" w:hAnsi="Times New Roman" w:cs="Times New Roman"/>
          <w:noProof/>
          <w:sz w:val="24"/>
          <w:szCs w:val="24"/>
          <w:lang w:eastAsia="fr-FR"/>
        </w:rPr>
        <w:t xml:space="preserve"> grands</w:t>
      </w:r>
      <w:r w:rsidRPr="007B0541">
        <w:rPr>
          <w:rFonts w:ascii="Times New Roman" w:hAnsi="Times New Roman" w:cs="Times New Roman"/>
          <w:noProof/>
          <w:sz w:val="24"/>
          <w:szCs w:val="24"/>
          <w:lang w:eastAsia="fr-FR"/>
        </w:rPr>
        <w:t xml:space="preserve"> chefs d’œuvres, consacrés à Marie et à des déclarés </w:t>
      </w:r>
      <w:r w:rsidRPr="00710E63">
        <w:rPr>
          <w:rFonts w:ascii="Times New Roman" w:hAnsi="Times New Roman" w:cs="Times New Roman"/>
          <w:i/>
          <w:noProof/>
          <w:sz w:val="24"/>
          <w:szCs w:val="24"/>
          <w:lang w:eastAsia="fr-FR"/>
        </w:rPr>
        <w:t>‘saints’</w:t>
      </w:r>
      <w:r w:rsidRPr="007B0541">
        <w:rPr>
          <w:rFonts w:ascii="Times New Roman" w:hAnsi="Times New Roman" w:cs="Times New Roman"/>
          <w:noProof/>
          <w:sz w:val="24"/>
          <w:szCs w:val="24"/>
          <w:lang w:eastAsia="fr-FR"/>
        </w:rPr>
        <w:t xml:space="preserve"> par des humains, fussent</w:t>
      </w:r>
      <w:r w:rsidR="00127800">
        <w:rPr>
          <w:rFonts w:ascii="Times New Roman" w:hAnsi="Times New Roman" w:cs="Times New Roman"/>
          <w:noProof/>
          <w:sz w:val="24"/>
          <w:szCs w:val="24"/>
          <w:lang w:eastAsia="fr-FR"/>
        </w:rPr>
        <w:t>-</w:t>
      </w:r>
      <w:r w:rsidRPr="007B0541">
        <w:rPr>
          <w:rFonts w:ascii="Times New Roman" w:hAnsi="Times New Roman" w:cs="Times New Roman"/>
          <w:noProof/>
          <w:sz w:val="24"/>
          <w:szCs w:val="24"/>
          <w:lang w:eastAsia="fr-FR"/>
        </w:rPr>
        <w:t xml:space="preserve">ils papes ? </w:t>
      </w:r>
      <w:r w:rsidRPr="00897739">
        <w:rPr>
          <w:rFonts w:ascii="Times New Roman" w:hAnsi="Times New Roman" w:cs="Times New Roman"/>
          <w:noProof/>
          <w:sz w:val="20"/>
          <w:szCs w:val="20"/>
          <w:lang w:eastAsia="fr-FR"/>
        </w:rPr>
        <w:t>(Y compris ceux sensé</w:t>
      </w:r>
      <w:r w:rsidR="00FA3403">
        <w:rPr>
          <w:rFonts w:ascii="Times New Roman" w:hAnsi="Times New Roman" w:cs="Times New Roman"/>
          <w:noProof/>
          <w:sz w:val="20"/>
          <w:szCs w:val="20"/>
          <w:lang w:eastAsia="fr-FR"/>
        </w:rPr>
        <w:t>s</w:t>
      </w:r>
      <w:r w:rsidRPr="00897739">
        <w:rPr>
          <w:rFonts w:ascii="Times New Roman" w:hAnsi="Times New Roman" w:cs="Times New Roman"/>
          <w:noProof/>
          <w:sz w:val="20"/>
          <w:szCs w:val="20"/>
          <w:lang w:eastAsia="fr-FR"/>
        </w:rPr>
        <w:t xml:space="preserve"> être consacrés au ‘Christ Roi’)</w:t>
      </w:r>
      <w:r>
        <w:rPr>
          <w:rFonts w:ascii="Times New Roman" w:hAnsi="Times New Roman" w:cs="Times New Roman"/>
          <w:noProof/>
          <w:sz w:val="20"/>
          <w:szCs w:val="20"/>
          <w:lang w:eastAsia="fr-FR"/>
        </w:rPr>
        <w:t> </w:t>
      </w:r>
      <w:r>
        <w:rPr>
          <w:rFonts w:ascii="Times New Roman" w:hAnsi="Times New Roman" w:cs="Times New Roman"/>
          <w:noProof/>
          <w:sz w:val="24"/>
          <w:szCs w:val="24"/>
          <w:lang w:eastAsia="fr-FR"/>
        </w:rPr>
        <w:t>?</w:t>
      </w:r>
    </w:p>
    <w:p w:rsidR="00897739" w:rsidRDefault="00897739" w:rsidP="007B0541">
      <w:pPr>
        <w:spacing w:after="0" w:line="240" w:lineRule="auto"/>
        <w:jc w:val="both"/>
        <w:rPr>
          <w:rFonts w:ascii="Times New Roman" w:hAnsi="Times New Roman" w:cs="Times New Roman"/>
          <w:noProof/>
          <w:sz w:val="24"/>
          <w:szCs w:val="24"/>
          <w:lang w:eastAsia="fr-FR"/>
        </w:rPr>
      </w:pPr>
      <w:r w:rsidRPr="00897739">
        <w:rPr>
          <w:rFonts w:ascii="Times New Roman" w:hAnsi="Times New Roman" w:cs="Times New Roman"/>
          <w:noProof/>
          <w:sz w:val="24"/>
          <w:szCs w:val="24"/>
          <w:lang w:eastAsia="fr-FR"/>
        </w:rPr>
        <w:t>Que penser des coq</w:t>
      </w:r>
      <w:r w:rsidR="00127800">
        <w:rPr>
          <w:rFonts w:ascii="Times New Roman" w:hAnsi="Times New Roman" w:cs="Times New Roman"/>
          <w:noProof/>
          <w:sz w:val="24"/>
          <w:szCs w:val="24"/>
          <w:lang w:eastAsia="fr-FR"/>
        </w:rPr>
        <w:t>s</w:t>
      </w:r>
      <w:r w:rsidRPr="00897739">
        <w:rPr>
          <w:rFonts w:ascii="Times New Roman" w:hAnsi="Times New Roman" w:cs="Times New Roman"/>
          <w:noProof/>
          <w:sz w:val="24"/>
          <w:szCs w:val="24"/>
          <w:lang w:eastAsia="fr-FR"/>
        </w:rPr>
        <w:t xml:space="preserve"> gaulois surplombant les édifices religieux ?</w:t>
      </w:r>
    </w:p>
    <w:p w:rsidR="007B0541" w:rsidRDefault="0089773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Grandes et importantes questions, à chacun de les méditer et d’y répondre.</w:t>
      </w:r>
    </w:p>
    <w:p w:rsidR="00897739" w:rsidRDefault="0089773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Les réponses peuvent concerner Réveil et Réforme.</w:t>
      </w:r>
    </w:p>
    <w:p w:rsidR="00897739" w:rsidRPr="00897739" w:rsidRDefault="00897739" w:rsidP="007B0541">
      <w:pPr>
        <w:spacing w:after="0" w:line="240" w:lineRule="auto"/>
        <w:jc w:val="both"/>
        <w:rPr>
          <w:rFonts w:ascii="Times New Roman" w:hAnsi="Times New Roman" w:cs="Times New Roman"/>
          <w:noProof/>
          <w:sz w:val="10"/>
          <w:szCs w:val="10"/>
          <w:lang w:eastAsia="fr-FR"/>
        </w:rPr>
      </w:pPr>
    </w:p>
    <w:p w:rsidR="00897739" w:rsidRDefault="00897739" w:rsidP="007B0541">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Il ne faut pas confondre foi et déisme, foi et </w:t>
      </w:r>
      <w:r w:rsidR="00127800" w:rsidRPr="00127800">
        <w:rPr>
          <w:rFonts w:ascii="Times New Roman" w:hAnsi="Times New Roman" w:cs="Times New Roman"/>
          <w:noProof/>
          <w:sz w:val="24"/>
          <w:szCs w:val="24"/>
          <w:lang w:eastAsia="fr-FR"/>
        </w:rPr>
        <w:t xml:space="preserve">superstitions, </w:t>
      </w:r>
      <w:r>
        <w:rPr>
          <w:rFonts w:ascii="Times New Roman" w:hAnsi="Times New Roman" w:cs="Times New Roman"/>
          <w:noProof/>
          <w:sz w:val="24"/>
          <w:szCs w:val="24"/>
          <w:lang w:eastAsia="fr-FR"/>
        </w:rPr>
        <w:t>croyances.</w:t>
      </w:r>
    </w:p>
    <w:p w:rsidR="00897739" w:rsidRDefault="00897739" w:rsidP="007B0541">
      <w:pPr>
        <w:spacing w:after="0" w:line="240" w:lineRule="auto"/>
        <w:jc w:val="both"/>
        <w:rPr>
          <w:rFonts w:ascii="Times New Roman" w:hAnsi="Times New Roman" w:cs="Times New Roman"/>
          <w:noProof/>
          <w:sz w:val="24"/>
          <w:szCs w:val="24"/>
          <w:lang w:eastAsia="fr-FR"/>
        </w:rPr>
      </w:pPr>
    </w:p>
    <w:p w:rsidR="00CD7E15" w:rsidRDefault="007C3B02" w:rsidP="00CD7E15">
      <w:pPr>
        <w:spacing w:after="0" w:line="240" w:lineRule="auto"/>
        <w:jc w:val="both"/>
        <w:rPr>
          <w:rFonts w:ascii="Times New Roman" w:hAnsi="Times New Roman" w:cs="Times New Roman"/>
          <w:noProof/>
          <w:sz w:val="20"/>
          <w:szCs w:val="20"/>
          <w:lang w:eastAsia="fr-FR"/>
        </w:rPr>
      </w:pPr>
      <w:r w:rsidRPr="007C3B02">
        <w:rPr>
          <w:rFonts w:ascii="Bradley Hand ITC" w:hAnsi="Bradley Hand ITC" w:cs="Times New Roman"/>
          <w:b/>
          <w:i/>
          <w:noProof/>
          <w:sz w:val="28"/>
          <w:szCs w:val="28"/>
          <w:lang w:eastAsia="fr-FR"/>
        </w:rPr>
        <w:t>" Mais l'heure vient, et elle est déjà venue, où les vrais adorateurs adoreront le Père en esprit et en vérité ; car ce sont là les adorateurs que le Père demande. Dieu est Esprit, et il faut que ceux qui l'adorent l'adorent en esprit et en vérité."</w:t>
      </w:r>
      <w:r>
        <w:rPr>
          <w:rFonts w:ascii="Times New Roman" w:hAnsi="Times New Roman" w:cs="Times New Roman"/>
          <w:noProof/>
          <w:sz w:val="24"/>
          <w:szCs w:val="24"/>
          <w:lang w:eastAsia="fr-FR"/>
        </w:rPr>
        <w:t xml:space="preserve"> </w:t>
      </w:r>
      <w:r w:rsidRPr="007C3B02">
        <w:rPr>
          <w:rFonts w:ascii="Times New Roman" w:hAnsi="Times New Roman" w:cs="Times New Roman"/>
          <w:noProof/>
          <w:sz w:val="20"/>
          <w:szCs w:val="20"/>
          <w:lang w:eastAsia="fr-FR"/>
        </w:rPr>
        <w:t>(Jean 4.23-24)</w:t>
      </w:r>
    </w:p>
    <w:p w:rsidR="00F522E2" w:rsidRDefault="00F522E2" w:rsidP="00CD7E15">
      <w:pPr>
        <w:spacing w:after="0" w:line="240" w:lineRule="auto"/>
        <w:jc w:val="both"/>
        <w:rPr>
          <w:rFonts w:ascii="Times New Roman" w:hAnsi="Times New Roman" w:cs="Times New Roman"/>
          <w:noProof/>
          <w:sz w:val="20"/>
          <w:szCs w:val="20"/>
          <w:lang w:eastAsia="fr-FR"/>
        </w:rPr>
      </w:pPr>
    </w:p>
    <w:p w:rsidR="009B5F20" w:rsidRDefault="00232F1C" w:rsidP="00CD7E1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34BF88D">
            <wp:extent cx="6096726" cy="2683823"/>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651" cy="2697437"/>
                    </a:xfrm>
                    <a:prstGeom prst="rect">
                      <a:avLst/>
                    </a:prstGeom>
                    <a:noFill/>
                  </pic:spPr>
                </pic:pic>
              </a:graphicData>
            </a:graphic>
          </wp:inline>
        </w:drawing>
      </w:r>
    </w:p>
    <w:p w:rsidR="00367637" w:rsidRPr="008D2D73" w:rsidRDefault="007C3B02" w:rsidP="007C3B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Empire de Cyrus</w:t>
      </w:r>
    </w:p>
    <w:sectPr w:rsidR="00367637" w:rsidRPr="008D2D73" w:rsidSect="001B059E">
      <w:footerReference w:type="default" r:id="rId30"/>
      <w:footnotePr>
        <w:numRestart w:val="eachPage"/>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487" w:rsidRDefault="000D7487" w:rsidP="009B58CD">
      <w:pPr>
        <w:spacing w:after="0" w:line="240" w:lineRule="auto"/>
      </w:pPr>
      <w:r>
        <w:separator/>
      </w:r>
    </w:p>
  </w:endnote>
  <w:endnote w:type="continuationSeparator" w:id="0">
    <w:p w:rsidR="000D7487" w:rsidRDefault="000D7487" w:rsidP="009B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209554"/>
      <w:docPartObj>
        <w:docPartGallery w:val="Page Numbers (Bottom of Page)"/>
        <w:docPartUnique/>
      </w:docPartObj>
    </w:sdtPr>
    <w:sdtEndPr/>
    <w:sdtContent>
      <w:p w:rsidR="00FA3403" w:rsidRDefault="00FA3403">
        <w:pPr>
          <w:pStyle w:val="Pieddepage"/>
          <w:jc w:val="center"/>
        </w:pPr>
        <w:r>
          <w:fldChar w:fldCharType="begin"/>
        </w:r>
        <w:r>
          <w:instrText>PAGE   \* MERGEFORMAT</w:instrText>
        </w:r>
        <w:r>
          <w:fldChar w:fldCharType="separate"/>
        </w:r>
        <w:r w:rsidR="00E84105">
          <w:rPr>
            <w:noProof/>
          </w:rPr>
          <w:t>20</w:t>
        </w:r>
        <w:r>
          <w:fldChar w:fldCharType="end"/>
        </w:r>
      </w:p>
    </w:sdtContent>
  </w:sdt>
  <w:p w:rsidR="00FA3403" w:rsidRDefault="00FA34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487" w:rsidRDefault="000D7487" w:rsidP="009B58CD">
      <w:pPr>
        <w:spacing w:after="0" w:line="240" w:lineRule="auto"/>
      </w:pPr>
      <w:r>
        <w:separator/>
      </w:r>
    </w:p>
  </w:footnote>
  <w:footnote w:type="continuationSeparator" w:id="0">
    <w:p w:rsidR="000D7487" w:rsidRDefault="000D7487" w:rsidP="009B58CD">
      <w:pPr>
        <w:spacing w:after="0" w:line="240" w:lineRule="auto"/>
      </w:pPr>
      <w:r>
        <w:continuationSeparator/>
      </w:r>
    </w:p>
  </w:footnote>
  <w:footnote w:id="1">
    <w:p w:rsidR="00FA3403" w:rsidRPr="00DE4935" w:rsidRDefault="00FA3403">
      <w:pPr>
        <w:pStyle w:val="Notedebasdepage"/>
        <w:rPr>
          <w:rFonts w:ascii="Times New Roman" w:hAnsi="Times New Roman" w:cs="Times New Roman"/>
        </w:rPr>
      </w:pPr>
      <w:r w:rsidRPr="00DE4935">
        <w:rPr>
          <w:rStyle w:val="Appelnotedebasdep"/>
          <w:rFonts w:ascii="Times New Roman" w:hAnsi="Times New Roman" w:cs="Times New Roman"/>
        </w:rPr>
        <w:footnoteRef/>
      </w:r>
      <w:r w:rsidRPr="00DE4935">
        <w:rPr>
          <w:rFonts w:ascii="Times New Roman" w:hAnsi="Times New Roman" w:cs="Times New Roman"/>
        </w:rPr>
        <w:t xml:space="preserve"> Une parole des Écritures que l’on s’approprie personnellement.</w:t>
      </w:r>
    </w:p>
  </w:footnote>
  <w:footnote w:id="2">
    <w:p w:rsidR="00FA3403" w:rsidRPr="005E5821" w:rsidRDefault="00FA3403" w:rsidP="005E5821">
      <w:pPr>
        <w:tabs>
          <w:tab w:val="left" w:pos="7518"/>
        </w:tabs>
        <w:spacing w:after="0" w:line="240" w:lineRule="auto"/>
        <w:rPr>
          <w:rFonts w:ascii="Times New Roman" w:hAnsi="Times New Roman" w:cs="Times New Roman"/>
          <w:color w:val="FF0000"/>
          <w:sz w:val="20"/>
          <w:szCs w:val="20"/>
        </w:rPr>
      </w:pPr>
      <w:r w:rsidRPr="005E5821">
        <w:rPr>
          <w:rStyle w:val="Appelnotedebasdep"/>
          <w:rFonts w:ascii="Times New Roman" w:hAnsi="Times New Roman" w:cs="Times New Roman"/>
          <w:sz w:val="20"/>
          <w:szCs w:val="20"/>
        </w:rPr>
        <w:footnoteRef/>
      </w:r>
      <w:r w:rsidRPr="005E5821">
        <w:rPr>
          <w:rFonts w:ascii="Times New Roman" w:hAnsi="Times New Roman" w:cs="Times New Roman"/>
          <w:sz w:val="20"/>
          <w:szCs w:val="20"/>
        </w:rPr>
        <w:t xml:space="preserve"> Voir : </w:t>
      </w:r>
      <w:hyperlink r:id="rId1" w:anchor="viewer.action=download" w:history="1">
        <w:r w:rsidRPr="005E5821">
          <w:rPr>
            <w:rStyle w:val="Lienhypertexte"/>
            <w:rFonts w:ascii="Times New Roman" w:hAnsi="Times New Roman" w:cs="Times New Roman"/>
            <w:sz w:val="20"/>
            <w:szCs w:val="20"/>
          </w:rPr>
          <w:t>https://ekladata.com/bo96y5W7YZkXObepEoGAIthzuAY/Sod.pdf#viewer.action=download</w:t>
        </w:r>
      </w:hyperlink>
    </w:p>
    <w:p w:rsidR="00FA3403" w:rsidRDefault="00FA3403">
      <w:pPr>
        <w:pStyle w:val="Notedebasdepage"/>
      </w:pPr>
    </w:p>
  </w:footnote>
  <w:footnote w:id="3">
    <w:p w:rsidR="00FA3403" w:rsidRPr="001B059E" w:rsidRDefault="00FA3403" w:rsidP="001B059E">
      <w:pPr>
        <w:spacing w:after="0" w:line="240" w:lineRule="auto"/>
        <w:jc w:val="both"/>
        <w:rPr>
          <w:rFonts w:ascii="Times New Roman" w:hAnsi="Times New Roman" w:cs="Times New Roman"/>
          <w:noProof/>
          <w:sz w:val="24"/>
          <w:szCs w:val="24"/>
          <w:lang w:eastAsia="fr-FR"/>
        </w:rPr>
      </w:pPr>
      <w:r w:rsidRPr="001B059E">
        <w:rPr>
          <w:rStyle w:val="Appelnotedebasdep"/>
          <w:rFonts w:ascii="Times New Roman" w:hAnsi="Times New Roman" w:cs="Times New Roman"/>
        </w:rPr>
        <w:footnoteRef/>
      </w:r>
      <w:r w:rsidRPr="001B059E">
        <w:rPr>
          <w:rFonts w:ascii="Times New Roman" w:hAnsi="Times New Roman" w:cs="Times New Roman"/>
        </w:rPr>
        <w:t xml:space="preserve"> Voir </w:t>
      </w:r>
      <w:hyperlink r:id="rId2" w:anchor="viewer.action=download" w:history="1">
        <w:r w:rsidRPr="001B059E">
          <w:rPr>
            <w:rStyle w:val="Lienhypertexte"/>
            <w:rFonts w:ascii="Times New Roman" w:hAnsi="Times New Roman" w:cs="Times New Roman"/>
            <w:noProof/>
            <w:sz w:val="20"/>
            <w:szCs w:val="20"/>
            <w:lang w:eastAsia="fr-FR"/>
          </w:rPr>
          <w:t>https://ekladata.com/edoxEaK82njpoJEUDFPT6Q2G1qc/A-dire-vrai....pdf#viewer.action=download</w:t>
        </w:r>
      </w:hyperlink>
    </w:p>
    <w:p w:rsidR="00FA3403" w:rsidRDefault="00FA3403">
      <w:pPr>
        <w:pStyle w:val="Notedebasdepage"/>
      </w:pPr>
    </w:p>
  </w:footnote>
  <w:footnote w:id="4">
    <w:p w:rsidR="00FA3403" w:rsidRPr="00F522E2" w:rsidRDefault="00FA3403" w:rsidP="00B252A1">
      <w:pPr>
        <w:pStyle w:val="Notedebasdepage"/>
        <w:jc w:val="both"/>
        <w:rPr>
          <w:rFonts w:ascii="Times New Roman" w:hAnsi="Times New Roman" w:cs="Times New Roman"/>
          <w:sz w:val="18"/>
          <w:szCs w:val="18"/>
        </w:rPr>
      </w:pPr>
      <w:r w:rsidRPr="00F522E2">
        <w:rPr>
          <w:rStyle w:val="Appelnotedebasdep"/>
          <w:rFonts w:ascii="Times New Roman" w:hAnsi="Times New Roman" w:cs="Times New Roman"/>
          <w:sz w:val="18"/>
          <w:szCs w:val="18"/>
        </w:rPr>
        <w:footnoteRef/>
      </w:r>
      <w:r w:rsidRPr="00F522E2">
        <w:rPr>
          <w:rFonts w:ascii="Times New Roman" w:hAnsi="Times New Roman" w:cs="Times New Roman"/>
          <w:sz w:val="18"/>
          <w:szCs w:val="18"/>
        </w:rPr>
        <w:t xml:space="preserve"> Aussi les religions dites chrétiennes, leurs doctrines et pratiques, y compris des prédications et commentaires dits bibliques.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E1E0A"/>
    <w:multiLevelType w:val="multilevel"/>
    <w:tmpl w:val="219844B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5A6C37C5"/>
    <w:multiLevelType w:val="hybridMultilevel"/>
    <w:tmpl w:val="2E9A41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1A4227"/>
    <w:multiLevelType w:val="multilevel"/>
    <w:tmpl w:val="3022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F0749C"/>
    <w:multiLevelType w:val="multilevel"/>
    <w:tmpl w:val="B336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876CCE"/>
    <w:multiLevelType w:val="hybridMultilevel"/>
    <w:tmpl w:val="C9764286"/>
    <w:lvl w:ilvl="0" w:tplc="A600D4A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4208EF"/>
    <w:multiLevelType w:val="multilevel"/>
    <w:tmpl w:val="DEFC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5E0C19"/>
    <w:multiLevelType w:val="multilevel"/>
    <w:tmpl w:val="BBA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801B00"/>
    <w:multiLevelType w:val="multilevel"/>
    <w:tmpl w:val="19F6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7"/>
  </w:num>
  <w:num w:numId="5">
    <w:abstractNumId w:val="3"/>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37"/>
    <w:rsid w:val="000015C0"/>
    <w:rsid w:val="0001458F"/>
    <w:rsid w:val="000177D8"/>
    <w:rsid w:val="00022761"/>
    <w:rsid w:val="00047AB6"/>
    <w:rsid w:val="00051814"/>
    <w:rsid w:val="00074110"/>
    <w:rsid w:val="000863D0"/>
    <w:rsid w:val="00095A63"/>
    <w:rsid w:val="000A06E4"/>
    <w:rsid w:val="000C1741"/>
    <w:rsid w:val="000D7487"/>
    <w:rsid w:val="00105013"/>
    <w:rsid w:val="00107530"/>
    <w:rsid w:val="00107683"/>
    <w:rsid w:val="0010778A"/>
    <w:rsid w:val="00107EA6"/>
    <w:rsid w:val="00127800"/>
    <w:rsid w:val="001318F4"/>
    <w:rsid w:val="001370CD"/>
    <w:rsid w:val="0014373C"/>
    <w:rsid w:val="0015127E"/>
    <w:rsid w:val="001606F1"/>
    <w:rsid w:val="00171910"/>
    <w:rsid w:val="0018395B"/>
    <w:rsid w:val="00185D94"/>
    <w:rsid w:val="001A1A32"/>
    <w:rsid w:val="001B059E"/>
    <w:rsid w:val="001B0ACB"/>
    <w:rsid w:val="001B6A91"/>
    <w:rsid w:val="001C6BD2"/>
    <w:rsid w:val="001D241A"/>
    <w:rsid w:val="001D3C61"/>
    <w:rsid w:val="001E362A"/>
    <w:rsid w:val="001E5DD0"/>
    <w:rsid w:val="001F4E0A"/>
    <w:rsid w:val="001F5CBB"/>
    <w:rsid w:val="00212E4F"/>
    <w:rsid w:val="002170D4"/>
    <w:rsid w:val="002325A2"/>
    <w:rsid w:val="00232F1C"/>
    <w:rsid w:val="0023524E"/>
    <w:rsid w:val="002434B3"/>
    <w:rsid w:val="0025088B"/>
    <w:rsid w:val="002543DF"/>
    <w:rsid w:val="002635F6"/>
    <w:rsid w:val="00274E34"/>
    <w:rsid w:val="002773FB"/>
    <w:rsid w:val="00281A85"/>
    <w:rsid w:val="00290529"/>
    <w:rsid w:val="002A2383"/>
    <w:rsid w:val="002A4879"/>
    <w:rsid w:val="002C2566"/>
    <w:rsid w:val="002C44B3"/>
    <w:rsid w:val="002F20A7"/>
    <w:rsid w:val="0030012E"/>
    <w:rsid w:val="0031096F"/>
    <w:rsid w:val="00313960"/>
    <w:rsid w:val="00320F95"/>
    <w:rsid w:val="00322120"/>
    <w:rsid w:val="00324F89"/>
    <w:rsid w:val="00343225"/>
    <w:rsid w:val="00346D96"/>
    <w:rsid w:val="00361864"/>
    <w:rsid w:val="00361C92"/>
    <w:rsid w:val="00362DD6"/>
    <w:rsid w:val="00367637"/>
    <w:rsid w:val="00374608"/>
    <w:rsid w:val="003859FB"/>
    <w:rsid w:val="003904B6"/>
    <w:rsid w:val="003A1B9E"/>
    <w:rsid w:val="003C4E32"/>
    <w:rsid w:val="003D0D68"/>
    <w:rsid w:val="003E1D96"/>
    <w:rsid w:val="00406557"/>
    <w:rsid w:val="0041270C"/>
    <w:rsid w:val="00417A60"/>
    <w:rsid w:val="00422620"/>
    <w:rsid w:val="004266E3"/>
    <w:rsid w:val="004478F3"/>
    <w:rsid w:val="0046087B"/>
    <w:rsid w:val="00473725"/>
    <w:rsid w:val="004747CC"/>
    <w:rsid w:val="00475664"/>
    <w:rsid w:val="004759F1"/>
    <w:rsid w:val="004947E2"/>
    <w:rsid w:val="00495595"/>
    <w:rsid w:val="004A3F26"/>
    <w:rsid w:val="004A5581"/>
    <w:rsid w:val="004A77C3"/>
    <w:rsid w:val="004B149B"/>
    <w:rsid w:val="004B5E94"/>
    <w:rsid w:val="004C1DA3"/>
    <w:rsid w:val="004C53B5"/>
    <w:rsid w:val="004D7629"/>
    <w:rsid w:val="004E5120"/>
    <w:rsid w:val="004E6B11"/>
    <w:rsid w:val="005276E2"/>
    <w:rsid w:val="00537A8C"/>
    <w:rsid w:val="00537DDD"/>
    <w:rsid w:val="005449C5"/>
    <w:rsid w:val="00544F89"/>
    <w:rsid w:val="0054592A"/>
    <w:rsid w:val="0055514E"/>
    <w:rsid w:val="00555B6C"/>
    <w:rsid w:val="00560332"/>
    <w:rsid w:val="00565ECA"/>
    <w:rsid w:val="00566544"/>
    <w:rsid w:val="00585343"/>
    <w:rsid w:val="00585BBF"/>
    <w:rsid w:val="00592E55"/>
    <w:rsid w:val="00597B0E"/>
    <w:rsid w:val="005A22E2"/>
    <w:rsid w:val="005B5E2E"/>
    <w:rsid w:val="005C5F18"/>
    <w:rsid w:val="005E11D6"/>
    <w:rsid w:val="005E5821"/>
    <w:rsid w:val="006118B6"/>
    <w:rsid w:val="00621D96"/>
    <w:rsid w:val="006271E3"/>
    <w:rsid w:val="00642350"/>
    <w:rsid w:val="0065737E"/>
    <w:rsid w:val="00660473"/>
    <w:rsid w:val="00661953"/>
    <w:rsid w:val="00667510"/>
    <w:rsid w:val="006A0681"/>
    <w:rsid w:val="006A26E0"/>
    <w:rsid w:val="006B0210"/>
    <w:rsid w:val="006D3206"/>
    <w:rsid w:val="006E2023"/>
    <w:rsid w:val="006F6092"/>
    <w:rsid w:val="00702D4A"/>
    <w:rsid w:val="00710E63"/>
    <w:rsid w:val="00711CE9"/>
    <w:rsid w:val="00714F08"/>
    <w:rsid w:val="00732B12"/>
    <w:rsid w:val="00735949"/>
    <w:rsid w:val="00737439"/>
    <w:rsid w:val="00750C72"/>
    <w:rsid w:val="00754D6A"/>
    <w:rsid w:val="00766D02"/>
    <w:rsid w:val="00770007"/>
    <w:rsid w:val="00773DC5"/>
    <w:rsid w:val="007924B2"/>
    <w:rsid w:val="00793B57"/>
    <w:rsid w:val="007B0541"/>
    <w:rsid w:val="007B10FF"/>
    <w:rsid w:val="007B1431"/>
    <w:rsid w:val="007C3B02"/>
    <w:rsid w:val="007D4CA6"/>
    <w:rsid w:val="007D6AEE"/>
    <w:rsid w:val="007D730B"/>
    <w:rsid w:val="008167B5"/>
    <w:rsid w:val="00823249"/>
    <w:rsid w:val="00823D8E"/>
    <w:rsid w:val="00830F04"/>
    <w:rsid w:val="008338CB"/>
    <w:rsid w:val="00852BC6"/>
    <w:rsid w:val="0085780F"/>
    <w:rsid w:val="0086079C"/>
    <w:rsid w:val="00864997"/>
    <w:rsid w:val="00867823"/>
    <w:rsid w:val="00872452"/>
    <w:rsid w:val="0088672E"/>
    <w:rsid w:val="00892C8D"/>
    <w:rsid w:val="00897739"/>
    <w:rsid w:val="008A0AC3"/>
    <w:rsid w:val="008A3C20"/>
    <w:rsid w:val="008A4EC6"/>
    <w:rsid w:val="008A53F9"/>
    <w:rsid w:val="008A6AE9"/>
    <w:rsid w:val="008A7E73"/>
    <w:rsid w:val="008B2A9F"/>
    <w:rsid w:val="008C29DE"/>
    <w:rsid w:val="008D2D73"/>
    <w:rsid w:val="008D2F27"/>
    <w:rsid w:val="008D31D7"/>
    <w:rsid w:val="008D4A2D"/>
    <w:rsid w:val="008E2395"/>
    <w:rsid w:val="008E2A1F"/>
    <w:rsid w:val="008E474D"/>
    <w:rsid w:val="00915074"/>
    <w:rsid w:val="009203E9"/>
    <w:rsid w:val="0092453C"/>
    <w:rsid w:val="009349DA"/>
    <w:rsid w:val="00941280"/>
    <w:rsid w:val="009429CF"/>
    <w:rsid w:val="00944040"/>
    <w:rsid w:val="009471FA"/>
    <w:rsid w:val="00954788"/>
    <w:rsid w:val="009549C5"/>
    <w:rsid w:val="00963086"/>
    <w:rsid w:val="00972D8D"/>
    <w:rsid w:val="00972E35"/>
    <w:rsid w:val="0097316E"/>
    <w:rsid w:val="00982A22"/>
    <w:rsid w:val="0098383A"/>
    <w:rsid w:val="009859B3"/>
    <w:rsid w:val="009B140F"/>
    <w:rsid w:val="009B210B"/>
    <w:rsid w:val="009B3BBE"/>
    <w:rsid w:val="009B58CD"/>
    <w:rsid w:val="009B5F20"/>
    <w:rsid w:val="009B66C3"/>
    <w:rsid w:val="009C012B"/>
    <w:rsid w:val="009C7BC6"/>
    <w:rsid w:val="009D5F03"/>
    <w:rsid w:val="009D7EB4"/>
    <w:rsid w:val="009F0618"/>
    <w:rsid w:val="00A00CAD"/>
    <w:rsid w:val="00A00F4F"/>
    <w:rsid w:val="00A01951"/>
    <w:rsid w:val="00A210AF"/>
    <w:rsid w:val="00A23C09"/>
    <w:rsid w:val="00A35C71"/>
    <w:rsid w:val="00A36D09"/>
    <w:rsid w:val="00A424BB"/>
    <w:rsid w:val="00A42880"/>
    <w:rsid w:val="00A56207"/>
    <w:rsid w:val="00A65C96"/>
    <w:rsid w:val="00A70150"/>
    <w:rsid w:val="00A71F71"/>
    <w:rsid w:val="00AA5631"/>
    <w:rsid w:val="00AB0B37"/>
    <w:rsid w:val="00AB0BCE"/>
    <w:rsid w:val="00AB1556"/>
    <w:rsid w:val="00AB6755"/>
    <w:rsid w:val="00AC3EF0"/>
    <w:rsid w:val="00AD14A7"/>
    <w:rsid w:val="00AE06FF"/>
    <w:rsid w:val="00AE125C"/>
    <w:rsid w:val="00AF7810"/>
    <w:rsid w:val="00B06B99"/>
    <w:rsid w:val="00B11600"/>
    <w:rsid w:val="00B166B8"/>
    <w:rsid w:val="00B252A1"/>
    <w:rsid w:val="00B27269"/>
    <w:rsid w:val="00B379E8"/>
    <w:rsid w:val="00B44821"/>
    <w:rsid w:val="00B51937"/>
    <w:rsid w:val="00B61233"/>
    <w:rsid w:val="00B630D4"/>
    <w:rsid w:val="00B9126F"/>
    <w:rsid w:val="00B929EE"/>
    <w:rsid w:val="00B92DA3"/>
    <w:rsid w:val="00B95AA3"/>
    <w:rsid w:val="00BA1705"/>
    <w:rsid w:val="00BA4CCA"/>
    <w:rsid w:val="00BB4963"/>
    <w:rsid w:val="00BC5203"/>
    <w:rsid w:val="00BC582B"/>
    <w:rsid w:val="00BD29A2"/>
    <w:rsid w:val="00BD4670"/>
    <w:rsid w:val="00BE01BB"/>
    <w:rsid w:val="00BE1205"/>
    <w:rsid w:val="00BF3516"/>
    <w:rsid w:val="00C23756"/>
    <w:rsid w:val="00C33213"/>
    <w:rsid w:val="00C45612"/>
    <w:rsid w:val="00C504CB"/>
    <w:rsid w:val="00C61585"/>
    <w:rsid w:val="00C6355D"/>
    <w:rsid w:val="00C64D09"/>
    <w:rsid w:val="00C730B8"/>
    <w:rsid w:val="00C87F15"/>
    <w:rsid w:val="00C93885"/>
    <w:rsid w:val="00CA5395"/>
    <w:rsid w:val="00CB1A55"/>
    <w:rsid w:val="00CB69D3"/>
    <w:rsid w:val="00CC3493"/>
    <w:rsid w:val="00CD6D88"/>
    <w:rsid w:val="00CD7E15"/>
    <w:rsid w:val="00CD7F3D"/>
    <w:rsid w:val="00CF016F"/>
    <w:rsid w:val="00CF6508"/>
    <w:rsid w:val="00CF7B82"/>
    <w:rsid w:val="00D038EA"/>
    <w:rsid w:val="00D146EA"/>
    <w:rsid w:val="00D15E55"/>
    <w:rsid w:val="00D1661C"/>
    <w:rsid w:val="00D21F86"/>
    <w:rsid w:val="00D43C41"/>
    <w:rsid w:val="00D4558A"/>
    <w:rsid w:val="00D477F5"/>
    <w:rsid w:val="00D531F0"/>
    <w:rsid w:val="00D5659F"/>
    <w:rsid w:val="00D57270"/>
    <w:rsid w:val="00D61E3C"/>
    <w:rsid w:val="00D63F40"/>
    <w:rsid w:val="00D70534"/>
    <w:rsid w:val="00DA3543"/>
    <w:rsid w:val="00DC0D94"/>
    <w:rsid w:val="00DC2BD4"/>
    <w:rsid w:val="00DC38C5"/>
    <w:rsid w:val="00DD32DC"/>
    <w:rsid w:val="00DD4E62"/>
    <w:rsid w:val="00DD6333"/>
    <w:rsid w:val="00DD67EA"/>
    <w:rsid w:val="00DE4935"/>
    <w:rsid w:val="00DE4BDD"/>
    <w:rsid w:val="00E009C5"/>
    <w:rsid w:val="00E03217"/>
    <w:rsid w:val="00E03E78"/>
    <w:rsid w:val="00E2572C"/>
    <w:rsid w:val="00E3367D"/>
    <w:rsid w:val="00E50A0A"/>
    <w:rsid w:val="00E653D7"/>
    <w:rsid w:val="00E7578E"/>
    <w:rsid w:val="00E771AD"/>
    <w:rsid w:val="00E84105"/>
    <w:rsid w:val="00E84469"/>
    <w:rsid w:val="00E862D2"/>
    <w:rsid w:val="00E97B85"/>
    <w:rsid w:val="00EA59E6"/>
    <w:rsid w:val="00EB5711"/>
    <w:rsid w:val="00EC3BC0"/>
    <w:rsid w:val="00ED4A7F"/>
    <w:rsid w:val="00ED4C41"/>
    <w:rsid w:val="00EE1062"/>
    <w:rsid w:val="00EF1387"/>
    <w:rsid w:val="00EF4C6C"/>
    <w:rsid w:val="00F061EE"/>
    <w:rsid w:val="00F0726D"/>
    <w:rsid w:val="00F23E6B"/>
    <w:rsid w:val="00F249F7"/>
    <w:rsid w:val="00F46D7E"/>
    <w:rsid w:val="00F51711"/>
    <w:rsid w:val="00F522E2"/>
    <w:rsid w:val="00F61BA1"/>
    <w:rsid w:val="00F83229"/>
    <w:rsid w:val="00FA3403"/>
    <w:rsid w:val="00FB09FE"/>
    <w:rsid w:val="00FB1EC4"/>
    <w:rsid w:val="00FC2BBE"/>
    <w:rsid w:val="00FD2D02"/>
    <w:rsid w:val="00FD5987"/>
    <w:rsid w:val="00FF0EF5"/>
    <w:rsid w:val="00FF65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1B8F62-FC2F-4D3A-ADAA-633199CF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EF5"/>
  </w:style>
  <w:style w:type="paragraph" w:styleId="Titre1">
    <w:name w:val="heading 1"/>
    <w:basedOn w:val="Normal"/>
    <w:next w:val="Normal"/>
    <w:link w:val="Titre1Car"/>
    <w:uiPriority w:val="9"/>
    <w:qFormat/>
    <w:rsid w:val="00DA3543"/>
    <w:pPr>
      <w:keepNext/>
      <w:keepLines/>
      <w:spacing w:before="240" w:after="0"/>
      <w:jc w:val="center"/>
      <w:outlineLvl w:val="0"/>
    </w:pPr>
    <w:rPr>
      <w:rFonts w:asciiTheme="majorHAnsi" w:eastAsiaTheme="majorEastAsia" w:hAnsiTheme="majorHAnsi" w:cstheme="majorBidi"/>
      <w:b/>
      <w:sz w:val="28"/>
      <w:szCs w:val="28"/>
    </w:rPr>
  </w:style>
  <w:style w:type="paragraph" w:styleId="Titre2">
    <w:name w:val="heading 2"/>
    <w:basedOn w:val="Normal"/>
    <w:link w:val="Titre2Car"/>
    <w:uiPriority w:val="9"/>
    <w:qFormat/>
    <w:rsid w:val="00DC0D9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C0D9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DC0D9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3543"/>
    <w:rPr>
      <w:rFonts w:asciiTheme="majorHAnsi" w:eastAsiaTheme="majorEastAsia" w:hAnsiTheme="majorHAnsi" w:cstheme="majorBidi"/>
      <w:b/>
      <w:sz w:val="28"/>
      <w:szCs w:val="28"/>
    </w:rPr>
  </w:style>
  <w:style w:type="paragraph" w:styleId="En-tte">
    <w:name w:val="header"/>
    <w:basedOn w:val="Normal"/>
    <w:link w:val="En-tteCar"/>
    <w:uiPriority w:val="99"/>
    <w:unhideWhenUsed/>
    <w:rsid w:val="009B58CD"/>
    <w:pPr>
      <w:tabs>
        <w:tab w:val="center" w:pos="4536"/>
        <w:tab w:val="right" w:pos="9072"/>
      </w:tabs>
      <w:spacing w:after="0" w:line="240" w:lineRule="auto"/>
    </w:pPr>
  </w:style>
  <w:style w:type="character" w:customStyle="1" w:styleId="En-tteCar">
    <w:name w:val="En-tête Car"/>
    <w:basedOn w:val="Policepardfaut"/>
    <w:link w:val="En-tte"/>
    <w:uiPriority w:val="99"/>
    <w:rsid w:val="009B58CD"/>
  </w:style>
  <w:style w:type="paragraph" w:styleId="Pieddepage">
    <w:name w:val="footer"/>
    <w:basedOn w:val="Normal"/>
    <w:link w:val="PieddepageCar"/>
    <w:uiPriority w:val="99"/>
    <w:unhideWhenUsed/>
    <w:rsid w:val="009B58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8CD"/>
  </w:style>
  <w:style w:type="character" w:styleId="Lienhypertexte">
    <w:name w:val="Hyperlink"/>
    <w:basedOn w:val="Policepardfaut"/>
    <w:uiPriority w:val="99"/>
    <w:unhideWhenUsed/>
    <w:rsid w:val="002F20A7"/>
    <w:rPr>
      <w:color w:val="0563C1" w:themeColor="hyperlink"/>
      <w:u w:val="single"/>
    </w:rPr>
  </w:style>
  <w:style w:type="paragraph" w:styleId="Notedebasdepage">
    <w:name w:val="footnote text"/>
    <w:basedOn w:val="Normal"/>
    <w:link w:val="NotedebasdepageCar"/>
    <w:uiPriority w:val="99"/>
    <w:semiHidden/>
    <w:unhideWhenUsed/>
    <w:rsid w:val="00DE49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E4935"/>
    <w:rPr>
      <w:sz w:val="20"/>
      <w:szCs w:val="20"/>
    </w:rPr>
  </w:style>
  <w:style w:type="character" w:styleId="Appelnotedebasdep">
    <w:name w:val="footnote reference"/>
    <w:basedOn w:val="Policepardfaut"/>
    <w:uiPriority w:val="99"/>
    <w:semiHidden/>
    <w:unhideWhenUsed/>
    <w:rsid w:val="00DE4935"/>
    <w:rPr>
      <w:vertAlign w:val="superscript"/>
    </w:rPr>
  </w:style>
  <w:style w:type="paragraph" w:styleId="Paragraphedeliste">
    <w:name w:val="List Paragraph"/>
    <w:basedOn w:val="Normal"/>
    <w:uiPriority w:val="34"/>
    <w:qFormat/>
    <w:rsid w:val="005B5E2E"/>
    <w:pPr>
      <w:ind w:left="720"/>
      <w:contextualSpacing/>
    </w:pPr>
  </w:style>
  <w:style w:type="character" w:customStyle="1" w:styleId="Titre2Car">
    <w:name w:val="Titre 2 Car"/>
    <w:basedOn w:val="Policepardfaut"/>
    <w:link w:val="Titre2"/>
    <w:uiPriority w:val="9"/>
    <w:rsid w:val="00DC0D9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C0D9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DC0D94"/>
    <w:rPr>
      <w:rFonts w:ascii="Times New Roman" w:eastAsia="Times New Roman" w:hAnsi="Times New Roman" w:cs="Times New Roman"/>
      <w:b/>
      <w:bCs/>
      <w:sz w:val="24"/>
      <w:szCs w:val="24"/>
      <w:lang w:eastAsia="fr-FR"/>
    </w:rPr>
  </w:style>
  <w:style w:type="numbering" w:customStyle="1" w:styleId="Aucuneliste1">
    <w:name w:val="Aucune liste1"/>
    <w:next w:val="Aucuneliste"/>
    <w:uiPriority w:val="99"/>
    <w:semiHidden/>
    <w:unhideWhenUsed/>
    <w:rsid w:val="00DC0D94"/>
  </w:style>
  <w:style w:type="paragraph" w:styleId="NormalWeb">
    <w:name w:val="Normal (Web)"/>
    <w:basedOn w:val="Normal"/>
    <w:uiPriority w:val="99"/>
    <w:semiHidden/>
    <w:unhideWhenUsed/>
    <w:rsid w:val="00DC0D9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C0D94"/>
    <w:rPr>
      <w:color w:val="800080"/>
      <w:u w:val="single"/>
    </w:rPr>
  </w:style>
  <w:style w:type="character" w:customStyle="1" w:styleId="mw-editsection">
    <w:name w:val="mw-editsection"/>
    <w:basedOn w:val="Policepardfaut"/>
    <w:rsid w:val="00DC0D94"/>
  </w:style>
  <w:style w:type="character" w:customStyle="1" w:styleId="mw-editsection-bracket">
    <w:name w:val="mw-editsection-bracket"/>
    <w:basedOn w:val="Policepardfaut"/>
    <w:rsid w:val="00DC0D94"/>
  </w:style>
  <w:style w:type="character" w:customStyle="1" w:styleId="mw-editsection-divider">
    <w:name w:val="mw-editsection-divider"/>
    <w:basedOn w:val="Policepardfaut"/>
    <w:rsid w:val="00DC0D94"/>
  </w:style>
  <w:style w:type="character" w:customStyle="1" w:styleId="citation">
    <w:name w:val="citation"/>
    <w:basedOn w:val="Policepardfaut"/>
    <w:rsid w:val="00DC0D94"/>
  </w:style>
  <w:style w:type="character" w:customStyle="1" w:styleId="romain">
    <w:name w:val="romain"/>
    <w:basedOn w:val="Policepardfaut"/>
    <w:rsid w:val="00DC0D94"/>
  </w:style>
  <w:style w:type="character" w:styleId="CitationHTML">
    <w:name w:val="HTML Cite"/>
    <w:basedOn w:val="Policepardfaut"/>
    <w:uiPriority w:val="99"/>
    <w:semiHidden/>
    <w:unhideWhenUsed/>
    <w:rsid w:val="00DC0D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888864">
      <w:bodyDiv w:val="1"/>
      <w:marLeft w:val="0"/>
      <w:marRight w:val="0"/>
      <w:marTop w:val="0"/>
      <w:marBottom w:val="0"/>
      <w:divBdr>
        <w:top w:val="none" w:sz="0" w:space="0" w:color="auto"/>
        <w:left w:val="none" w:sz="0" w:space="0" w:color="auto"/>
        <w:bottom w:val="none" w:sz="0" w:space="0" w:color="auto"/>
        <w:right w:val="none" w:sz="0" w:space="0" w:color="auto"/>
      </w:divBdr>
      <w:divsChild>
        <w:div w:id="1674264506">
          <w:marLeft w:val="0"/>
          <w:marRight w:val="0"/>
          <w:marTop w:val="0"/>
          <w:marBottom w:val="0"/>
          <w:divBdr>
            <w:top w:val="none" w:sz="0" w:space="0" w:color="auto"/>
            <w:left w:val="none" w:sz="0" w:space="0" w:color="auto"/>
            <w:bottom w:val="none" w:sz="0" w:space="0" w:color="auto"/>
            <w:right w:val="none" w:sz="0" w:space="0" w:color="auto"/>
          </w:divBdr>
          <w:divsChild>
            <w:div w:id="1340619766">
              <w:marLeft w:val="0"/>
              <w:marRight w:val="0"/>
              <w:marTop w:val="0"/>
              <w:marBottom w:val="0"/>
              <w:divBdr>
                <w:top w:val="none" w:sz="0" w:space="0" w:color="auto"/>
                <w:left w:val="none" w:sz="0" w:space="0" w:color="auto"/>
                <w:bottom w:val="none" w:sz="0" w:space="0" w:color="auto"/>
                <w:right w:val="none" w:sz="0" w:space="0" w:color="auto"/>
              </w:divBdr>
              <w:divsChild>
                <w:div w:id="1988317855">
                  <w:marLeft w:val="0"/>
                  <w:marRight w:val="0"/>
                  <w:marTop w:val="0"/>
                  <w:marBottom w:val="0"/>
                  <w:divBdr>
                    <w:top w:val="none" w:sz="0" w:space="0" w:color="auto"/>
                    <w:left w:val="none" w:sz="0" w:space="0" w:color="auto"/>
                    <w:bottom w:val="none" w:sz="0" w:space="0" w:color="auto"/>
                    <w:right w:val="none" w:sz="0" w:space="0" w:color="auto"/>
                  </w:divBdr>
                  <w:divsChild>
                    <w:div w:id="9935299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20815738">
          <w:marLeft w:val="0"/>
          <w:marRight w:val="0"/>
          <w:marTop w:val="0"/>
          <w:marBottom w:val="0"/>
          <w:divBdr>
            <w:top w:val="none" w:sz="0" w:space="0" w:color="auto"/>
            <w:left w:val="none" w:sz="0" w:space="0" w:color="auto"/>
            <w:bottom w:val="none" w:sz="0" w:space="0" w:color="auto"/>
            <w:right w:val="none" w:sz="0" w:space="0" w:color="auto"/>
          </w:divBdr>
          <w:divsChild>
            <w:div w:id="379788248">
              <w:marLeft w:val="0"/>
              <w:marRight w:val="0"/>
              <w:marTop w:val="100"/>
              <w:marBottom w:val="100"/>
              <w:divBdr>
                <w:top w:val="none" w:sz="0" w:space="0" w:color="auto"/>
                <w:left w:val="none" w:sz="0" w:space="0" w:color="auto"/>
                <w:bottom w:val="none" w:sz="0" w:space="0" w:color="auto"/>
                <w:right w:val="none" w:sz="0" w:space="0" w:color="auto"/>
              </w:divBdr>
              <w:divsChild>
                <w:div w:id="1951207569">
                  <w:marLeft w:val="0"/>
                  <w:marRight w:val="0"/>
                  <w:marTop w:val="0"/>
                  <w:marBottom w:val="0"/>
                  <w:divBdr>
                    <w:top w:val="none" w:sz="0" w:space="0" w:color="auto"/>
                    <w:left w:val="none" w:sz="0" w:space="0" w:color="auto"/>
                    <w:bottom w:val="none" w:sz="0" w:space="0" w:color="auto"/>
                    <w:right w:val="none" w:sz="0" w:space="0" w:color="auto"/>
                  </w:divBdr>
                  <w:divsChild>
                    <w:div w:id="337007231">
                      <w:marLeft w:val="0"/>
                      <w:marRight w:val="0"/>
                      <w:marTop w:val="0"/>
                      <w:marBottom w:val="450"/>
                      <w:divBdr>
                        <w:top w:val="none" w:sz="0" w:space="0" w:color="auto"/>
                        <w:left w:val="none" w:sz="0" w:space="0" w:color="auto"/>
                        <w:bottom w:val="none" w:sz="0" w:space="0" w:color="auto"/>
                        <w:right w:val="none" w:sz="0" w:space="0" w:color="auto"/>
                      </w:divBdr>
                      <w:divsChild>
                        <w:div w:id="18089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022453">
      <w:bodyDiv w:val="1"/>
      <w:marLeft w:val="0"/>
      <w:marRight w:val="0"/>
      <w:marTop w:val="0"/>
      <w:marBottom w:val="0"/>
      <w:divBdr>
        <w:top w:val="none" w:sz="0" w:space="0" w:color="auto"/>
        <w:left w:val="none" w:sz="0" w:space="0" w:color="auto"/>
        <w:bottom w:val="none" w:sz="0" w:space="0" w:color="auto"/>
        <w:right w:val="none" w:sz="0" w:space="0" w:color="auto"/>
      </w:divBdr>
      <w:divsChild>
        <w:div w:id="2092117226">
          <w:marLeft w:val="0"/>
          <w:marRight w:val="0"/>
          <w:marTop w:val="0"/>
          <w:marBottom w:val="0"/>
          <w:divBdr>
            <w:top w:val="none" w:sz="0" w:space="0" w:color="auto"/>
            <w:left w:val="none" w:sz="0" w:space="0" w:color="auto"/>
            <w:bottom w:val="none" w:sz="0" w:space="0" w:color="auto"/>
            <w:right w:val="none" w:sz="0" w:space="0" w:color="auto"/>
          </w:divBdr>
          <w:divsChild>
            <w:div w:id="1614166353">
              <w:marLeft w:val="0"/>
              <w:marRight w:val="0"/>
              <w:marTop w:val="0"/>
              <w:marBottom w:val="0"/>
              <w:divBdr>
                <w:top w:val="none" w:sz="0" w:space="0" w:color="auto"/>
                <w:left w:val="none" w:sz="0" w:space="0" w:color="auto"/>
                <w:bottom w:val="none" w:sz="0" w:space="0" w:color="auto"/>
                <w:right w:val="none" w:sz="0" w:space="0" w:color="auto"/>
              </w:divBdr>
              <w:divsChild>
                <w:div w:id="208805646">
                  <w:marLeft w:val="0"/>
                  <w:marRight w:val="0"/>
                  <w:marTop w:val="0"/>
                  <w:marBottom w:val="0"/>
                  <w:divBdr>
                    <w:top w:val="none" w:sz="0" w:space="0" w:color="auto"/>
                    <w:left w:val="none" w:sz="0" w:space="0" w:color="auto"/>
                    <w:bottom w:val="none" w:sz="0" w:space="0" w:color="auto"/>
                    <w:right w:val="none" w:sz="0" w:space="0" w:color="auto"/>
                  </w:divBdr>
                  <w:divsChild>
                    <w:div w:id="50051236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52466874">
          <w:marLeft w:val="0"/>
          <w:marRight w:val="0"/>
          <w:marTop w:val="0"/>
          <w:marBottom w:val="0"/>
          <w:divBdr>
            <w:top w:val="none" w:sz="0" w:space="0" w:color="auto"/>
            <w:left w:val="none" w:sz="0" w:space="0" w:color="auto"/>
            <w:bottom w:val="none" w:sz="0" w:space="0" w:color="auto"/>
            <w:right w:val="none" w:sz="0" w:space="0" w:color="auto"/>
          </w:divBdr>
          <w:divsChild>
            <w:div w:id="115954570">
              <w:marLeft w:val="0"/>
              <w:marRight w:val="0"/>
              <w:marTop w:val="100"/>
              <w:marBottom w:val="100"/>
              <w:divBdr>
                <w:top w:val="none" w:sz="0" w:space="0" w:color="auto"/>
                <w:left w:val="none" w:sz="0" w:space="0" w:color="auto"/>
                <w:bottom w:val="none" w:sz="0" w:space="0" w:color="auto"/>
                <w:right w:val="none" w:sz="0" w:space="0" w:color="auto"/>
              </w:divBdr>
              <w:divsChild>
                <w:div w:id="618874498">
                  <w:marLeft w:val="0"/>
                  <w:marRight w:val="0"/>
                  <w:marTop w:val="0"/>
                  <w:marBottom w:val="0"/>
                  <w:divBdr>
                    <w:top w:val="none" w:sz="0" w:space="0" w:color="auto"/>
                    <w:left w:val="none" w:sz="0" w:space="0" w:color="auto"/>
                    <w:bottom w:val="none" w:sz="0" w:space="0" w:color="auto"/>
                    <w:right w:val="none" w:sz="0" w:space="0" w:color="auto"/>
                  </w:divBdr>
                  <w:divsChild>
                    <w:div w:id="1310863558">
                      <w:marLeft w:val="0"/>
                      <w:marRight w:val="0"/>
                      <w:marTop w:val="0"/>
                      <w:marBottom w:val="450"/>
                      <w:divBdr>
                        <w:top w:val="none" w:sz="0" w:space="0" w:color="auto"/>
                        <w:left w:val="none" w:sz="0" w:space="0" w:color="auto"/>
                        <w:bottom w:val="none" w:sz="0" w:space="0" w:color="auto"/>
                        <w:right w:val="none" w:sz="0" w:space="0" w:color="auto"/>
                      </w:divBdr>
                      <w:divsChild>
                        <w:div w:id="350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090601">
      <w:bodyDiv w:val="1"/>
      <w:marLeft w:val="0"/>
      <w:marRight w:val="0"/>
      <w:marTop w:val="0"/>
      <w:marBottom w:val="0"/>
      <w:divBdr>
        <w:top w:val="none" w:sz="0" w:space="0" w:color="auto"/>
        <w:left w:val="none" w:sz="0" w:space="0" w:color="auto"/>
        <w:bottom w:val="none" w:sz="0" w:space="0" w:color="auto"/>
        <w:right w:val="none" w:sz="0" w:space="0" w:color="auto"/>
      </w:divBdr>
      <w:divsChild>
        <w:div w:id="1680155078">
          <w:marLeft w:val="0"/>
          <w:marRight w:val="0"/>
          <w:marTop w:val="60"/>
          <w:marBottom w:val="60"/>
          <w:divBdr>
            <w:top w:val="none" w:sz="0" w:space="0" w:color="auto"/>
            <w:left w:val="none" w:sz="0" w:space="0" w:color="auto"/>
            <w:bottom w:val="none" w:sz="0" w:space="0" w:color="auto"/>
            <w:right w:val="none" w:sz="0" w:space="0" w:color="auto"/>
          </w:divBdr>
        </w:div>
        <w:div w:id="683942653">
          <w:marLeft w:val="0"/>
          <w:marRight w:val="0"/>
          <w:marTop w:val="60"/>
          <w:marBottom w:val="60"/>
          <w:divBdr>
            <w:top w:val="none" w:sz="0" w:space="0" w:color="auto"/>
            <w:left w:val="none" w:sz="0" w:space="0" w:color="auto"/>
            <w:bottom w:val="none" w:sz="0" w:space="0" w:color="auto"/>
            <w:right w:val="none" w:sz="0" w:space="0" w:color="auto"/>
          </w:divBdr>
        </w:div>
        <w:div w:id="787313546">
          <w:marLeft w:val="0"/>
          <w:marRight w:val="0"/>
          <w:marTop w:val="60"/>
          <w:marBottom w:val="60"/>
          <w:divBdr>
            <w:top w:val="none" w:sz="0" w:space="0" w:color="auto"/>
            <w:left w:val="none" w:sz="0" w:space="0" w:color="auto"/>
            <w:bottom w:val="dotted" w:sz="6" w:space="0" w:color="AAAAAA"/>
            <w:right w:val="none" w:sz="0" w:space="0" w:color="auto"/>
          </w:divBdr>
        </w:div>
        <w:div w:id="507907150">
          <w:marLeft w:val="0"/>
          <w:marRight w:val="0"/>
          <w:marTop w:val="60"/>
          <w:marBottom w:val="60"/>
          <w:divBdr>
            <w:top w:val="none" w:sz="0" w:space="0" w:color="auto"/>
            <w:left w:val="none" w:sz="0" w:space="0" w:color="auto"/>
            <w:bottom w:val="none" w:sz="0" w:space="0" w:color="auto"/>
            <w:right w:val="none" w:sz="0" w:space="0" w:color="auto"/>
          </w:divBdr>
        </w:div>
        <w:div w:id="1584488668">
          <w:blockQuote w:val="1"/>
          <w:marLeft w:val="720"/>
          <w:marRight w:val="720"/>
          <w:marTop w:val="0"/>
          <w:marBottom w:val="100"/>
          <w:divBdr>
            <w:top w:val="none" w:sz="0" w:space="0" w:color="auto"/>
            <w:left w:val="none" w:sz="0" w:space="0" w:color="auto"/>
            <w:bottom w:val="none" w:sz="0" w:space="0" w:color="auto"/>
            <w:right w:val="none" w:sz="0" w:space="0" w:color="auto"/>
          </w:divBdr>
        </w:div>
        <w:div w:id="1285429773">
          <w:marLeft w:val="0"/>
          <w:marRight w:val="0"/>
          <w:marTop w:val="60"/>
          <w:marBottom w:val="60"/>
          <w:divBdr>
            <w:top w:val="none" w:sz="0" w:space="0" w:color="auto"/>
            <w:left w:val="none" w:sz="0" w:space="0" w:color="auto"/>
            <w:bottom w:val="none" w:sz="0" w:space="0" w:color="auto"/>
            <w:right w:val="none" w:sz="0" w:space="0" w:color="auto"/>
          </w:divBdr>
        </w:div>
        <w:div w:id="1886023326">
          <w:marLeft w:val="0"/>
          <w:marRight w:val="0"/>
          <w:marTop w:val="60"/>
          <w:marBottom w:val="60"/>
          <w:divBdr>
            <w:top w:val="none" w:sz="0" w:space="0" w:color="auto"/>
            <w:left w:val="none" w:sz="0" w:space="0" w:color="auto"/>
            <w:bottom w:val="none" w:sz="0" w:space="0" w:color="auto"/>
            <w:right w:val="none" w:sz="0" w:space="0" w:color="auto"/>
          </w:divBdr>
        </w:div>
        <w:div w:id="1320839849">
          <w:marLeft w:val="0"/>
          <w:marRight w:val="0"/>
          <w:marTop w:val="60"/>
          <w:marBottom w:val="60"/>
          <w:divBdr>
            <w:top w:val="none" w:sz="0" w:space="0" w:color="auto"/>
            <w:left w:val="none" w:sz="0" w:space="0" w:color="auto"/>
            <w:bottom w:val="dotted" w:sz="6" w:space="0" w:color="AAAAAA"/>
            <w:right w:val="none" w:sz="0" w:space="0" w:color="auto"/>
          </w:divBdr>
        </w:div>
        <w:div w:id="1739211260">
          <w:marLeft w:val="0"/>
          <w:marRight w:val="0"/>
          <w:marTop w:val="60"/>
          <w:marBottom w:val="60"/>
          <w:divBdr>
            <w:top w:val="none" w:sz="0" w:space="0" w:color="auto"/>
            <w:left w:val="none" w:sz="0" w:space="0" w:color="auto"/>
            <w:bottom w:val="dotted" w:sz="6" w:space="0" w:color="DDDDDD"/>
            <w:right w:val="none" w:sz="0" w:space="0" w:color="auto"/>
          </w:divBdr>
        </w:div>
        <w:div w:id="2128422364">
          <w:marLeft w:val="0"/>
          <w:marRight w:val="0"/>
          <w:marTop w:val="60"/>
          <w:marBottom w:val="60"/>
          <w:divBdr>
            <w:top w:val="none" w:sz="0" w:space="0" w:color="auto"/>
            <w:left w:val="none" w:sz="0" w:space="0" w:color="auto"/>
            <w:bottom w:val="dotted" w:sz="6" w:space="0" w:color="AAAAAA"/>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junior.universalis.fr/document/conquetes-de-cyrus-ii-grandes-dates"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horizonmessianique.eklablog.com/abandonne-a1152423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universalis.fr/index/cyrus-le-grand/"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r.wikipedia.org/wiki/Iran"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kladata.com/edoxEaK82njpoJEUDFPT6Q2G1qc/A-dire-vrai....pdf" TargetMode="External"/><Relationship Id="rId1" Type="http://schemas.openxmlformats.org/officeDocument/2006/relationships/hyperlink" Target="https://ekladata.com/bo96y5W7YZkXObepEoGAIthzuAY/Sod.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CB1EF-2F3E-41A9-9114-6F8463AD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20</Pages>
  <Words>10005</Words>
  <Characters>55032</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169</cp:revision>
  <cp:lastPrinted>2024-12-08T14:48:00Z</cp:lastPrinted>
  <dcterms:created xsi:type="dcterms:W3CDTF">2024-11-18T14:35:00Z</dcterms:created>
  <dcterms:modified xsi:type="dcterms:W3CDTF">2024-12-13T16:23:00Z</dcterms:modified>
</cp:coreProperties>
</file>